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2B" w:rsidRDefault="006D472B">
      <w:pPr>
        <w:pStyle w:val="ConsPlusTitlePage"/>
      </w:pPr>
      <w:r>
        <w:t xml:space="preserve">Документ предоставлен </w:t>
      </w:r>
      <w:hyperlink r:id="rId4">
        <w:r>
          <w:rPr>
            <w:color w:val="0000FF"/>
          </w:rPr>
          <w:t>КонсультантПлюс</w:t>
        </w:r>
      </w:hyperlink>
      <w:r>
        <w:br/>
      </w:r>
    </w:p>
    <w:p w:rsidR="006D472B" w:rsidRDefault="006D472B">
      <w:pPr>
        <w:pStyle w:val="ConsPlusNormal"/>
        <w:jc w:val="both"/>
        <w:outlineLvl w:val="0"/>
      </w:pPr>
    </w:p>
    <w:p w:rsidR="006D472B" w:rsidRDefault="006D472B">
      <w:pPr>
        <w:pStyle w:val="ConsPlusTitle"/>
        <w:jc w:val="center"/>
        <w:outlineLvl w:val="0"/>
      </w:pPr>
      <w:r>
        <w:t>ПРАВИТЕЛЬСТВО ХАБАРОВСКОГО КРАЯ</w:t>
      </w:r>
    </w:p>
    <w:p w:rsidR="006D472B" w:rsidRDefault="006D472B">
      <w:pPr>
        <w:pStyle w:val="ConsPlusTitle"/>
        <w:jc w:val="both"/>
      </w:pPr>
    </w:p>
    <w:p w:rsidR="006D472B" w:rsidRDefault="006D472B">
      <w:pPr>
        <w:pStyle w:val="ConsPlusTitle"/>
        <w:jc w:val="center"/>
      </w:pPr>
      <w:r>
        <w:t>ПОСТАНОВЛЕНИЕ</w:t>
      </w:r>
    </w:p>
    <w:p w:rsidR="006D472B" w:rsidRDefault="006D472B">
      <w:pPr>
        <w:pStyle w:val="ConsPlusTitle"/>
        <w:jc w:val="center"/>
      </w:pPr>
      <w:r>
        <w:t>от 30 декабря 2025 г. N 597-пр</w:t>
      </w:r>
    </w:p>
    <w:p w:rsidR="006D472B" w:rsidRDefault="006D472B">
      <w:pPr>
        <w:pStyle w:val="ConsPlusTitle"/>
        <w:jc w:val="both"/>
      </w:pPr>
    </w:p>
    <w:p w:rsidR="006D472B" w:rsidRDefault="006D472B">
      <w:pPr>
        <w:pStyle w:val="ConsPlusTitle"/>
        <w:jc w:val="center"/>
      </w:pPr>
      <w:r>
        <w:t>О ТЕРРИТОРИАЛЬНОЙ ПРОГРАММЕ ГОСУДАРСТВЕННЫХ ГАРАНТИЙ</w:t>
      </w:r>
    </w:p>
    <w:p w:rsidR="006D472B" w:rsidRDefault="006D472B">
      <w:pPr>
        <w:pStyle w:val="ConsPlusTitle"/>
        <w:jc w:val="center"/>
      </w:pPr>
      <w:r>
        <w:t>БЕСПЛАТНОГО ОКАЗАНИЯ ГРАЖДАНАМ МЕДИЦИНСКОЙ ПОМОЩИ</w:t>
      </w:r>
    </w:p>
    <w:p w:rsidR="006D472B" w:rsidRDefault="006D472B">
      <w:pPr>
        <w:pStyle w:val="ConsPlusTitle"/>
        <w:jc w:val="center"/>
      </w:pPr>
      <w:r>
        <w:t>НА ТЕРРИТОРИИ ХАБАРОВСКОГО КРАЯ НА 2026 ГОД И НА ПЛАНОВЫЙ</w:t>
      </w:r>
    </w:p>
    <w:p w:rsidR="006D472B" w:rsidRDefault="006D472B">
      <w:pPr>
        <w:pStyle w:val="ConsPlusTitle"/>
        <w:jc w:val="center"/>
      </w:pPr>
      <w:r>
        <w:t>ПЕРИОД 2027 И 2028 ГОДОВ</w:t>
      </w:r>
    </w:p>
    <w:p w:rsidR="006D472B" w:rsidRDefault="006D472B">
      <w:pPr>
        <w:pStyle w:val="ConsPlusNormal"/>
        <w:jc w:val="both"/>
      </w:pPr>
    </w:p>
    <w:p w:rsidR="006D472B" w:rsidRDefault="006D472B">
      <w:pPr>
        <w:pStyle w:val="ConsPlusNormal"/>
        <w:ind w:firstLine="540"/>
        <w:jc w:val="both"/>
      </w:pPr>
      <w:r>
        <w:t xml:space="preserve">Во исполнение </w:t>
      </w:r>
      <w:hyperlink r:id="rId5">
        <w:r>
          <w:rPr>
            <w:color w:val="0000FF"/>
          </w:rPr>
          <w:t>пункта 3 части 1 статьи 16</w:t>
        </w:r>
      </w:hyperlink>
      <w:r>
        <w:t xml:space="preserve"> Федерального закона от 21 ноября 2011 г. N 323-ФЗ "Об основах охраны здоровья граждан в Российской Федерации", в целях обеспечения граждан на территории Хабаровского края бесплатной медицинской помощью Правительство края постановляет:</w:t>
      </w:r>
    </w:p>
    <w:p w:rsidR="006D472B" w:rsidRDefault="006D472B">
      <w:pPr>
        <w:pStyle w:val="ConsPlusNormal"/>
        <w:spacing w:before="220"/>
        <w:ind w:firstLine="540"/>
        <w:jc w:val="both"/>
      </w:pPr>
      <w:r>
        <w:t xml:space="preserve">1. Утвердить прилагаемую Территориальную </w:t>
      </w:r>
      <w:hyperlink w:anchor="P38">
        <w:r>
          <w:rPr>
            <w:color w:val="0000FF"/>
          </w:rPr>
          <w:t>программу</w:t>
        </w:r>
      </w:hyperlink>
      <w:r>
        <w:t xml:space="preserve">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w:t>
      </w:r>
    </w:p>
    <w:p w:rsidR="006D472B" w:rsidRDefault="006D472B">
      <w:pPr>
        <w:pStyle w:val="ConsPlusNormal"/>
        <w:spacing w:before="220"/>
        <w:ind w:firstLine="540"/>
        <w:jc w:val="both"/>
      </w:pPr>
      <w:r>
        <w:t xml:space="preserve">2. Министерству здравоохранения края совместно с Хабаровским краевым фондом обязательного медицинского страхования обеспечить контроль за выполнением Территориальной </w:t>
      </w:r>
      <w:hyperlink w:anchor="P38">
        <w:r>
          <w:rPr>
            <w:color w:val="0000FF"/>
          </w:rPr>
          <w:t>программы</w:t>
        </w:r>
      </w:hyperlink>
      <w:r>
        <w:t>.</w:t>
      </w:r>
    </w:p>
    <w:p w:rsidR="006D472B" w:rsidRDefault="006D472B">
      <w:pPr>
        <w:pStyle w:val="ConsPlusNormal"/>
        <w:spacing w:before="220"/>
        <w:ind w:firstLine="540"/>
        <w:jc w:val="both"/>
      </w:pPr>
      <w:r>
        <w:t xml:space="preserve">3. Рекомендовать главам городских округов, муниципальных округов и муниципальных районов Хабаровского края обеспечить создание условий для оказания медицинской помощи населению в соответствии с Территориальной </w:t>
      </w:r>
      <w:hyperlink w:anchor="P38">
        <w:r>
          <w:rPr>
            <w:color w:val="0000FF"/>
          </w:rPr>
          <w:t>программой</w:t>
        </w:r>
      </w:hyperlink>
      <w:r>
        <w:t xml:space="preserve"> в пределах полномочий, установленных Федеральным </w:t>
      </w:r>
      <w:hyperlink r:id="rId6">
        <w:r>
          <w:rPr>
            <w:color w:val="0000FF"/>
          </w:rPr>
          <w:t>законом</w:t>
        </w:r>
      </w:hyperlink>
      <w:r>
        <w:t xml:space="preserve"> от 6 октября 2003 г. N 131-ФЗ "Об общих принципах организации местного самоуправления в Российской Федерации", с учетом </w:t>
      </w:r>
      <w:hyperlink r:id="rId7">
        <w:r>
          <w:rPr>
            <w:color w:val="0000FF"/>
          </w:rPr>
          <w:t>части 1 статьи 91</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 </w:t>
      </w:r>
      <w:hyperlink r:id="rId8">
        <w:r>
          <w:rPr>
            <w:color w:val="0000FF"/>
          </w:rPr>
          <w:t>Законом</w:t>
        </w:r>
      </w:hyperlink>
      <w:r>
        <w:t xml:space="preserve"> Хабаровского края от 22 марта 2013 г. N 273 "Об осуществлении органами местного самоуправления городских округов, муниципальных округов, муниципальных районов Хабаровского края отдельных полномочий в сфере охраны здоровья граждан".</w:t>
      </w:r>
    </w:p>
    <w:p w:rsidR="006D472B" w:rsidRDefault="006D472B">
      <w:pPr>
        <w:pStyle w:val="ConsPlusNormal"/>
        <w:spacing w:before="220"/>
        <w:ind w:firstLine="540"/>
        <w:jc w:val="both"/>
      </w:pPr>
      <w:r>
        <w:t xml:space="preserve">4. Министерству здравоохранения края представить Губернатору, Председателю Правительства края информацию о ходе выполнения Территориальной </w:t>
      </w:r>
      <w:hyperlink r:id="rId9">
        <w:r>
          <w:rPr>
            <w:color w:val="0000FF"/>
          </w:rPr>
          <w:t>программы</w:t>
        </w:r>
      </w:hyperlink>
      <w:r>
        <w:t xml:space="preserve">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утвержденной постановлением Правительства Хабаровского края от 27 декабря 2024 г. N 495-пр, к 1 апреля 2026 г.</w:t>
      </w:r>
    </w:p>
    <w:p w:rsidR="006D472B" w:rsidRDefault="006D472B">
      <w:pPr>
        <w:pStyle w:val="ConsPlusNormal"/>
        <w:spacing w:before="220"/>
        <w:ind w:firstLine="540"/>
        <w:jc w:val="both"/>
      </w:pPr>
      <w:r>
        <w:t>5. Признать утратившими силу:</w:t>
      </w:r>
    </w:p>
    <w:p w:rsidR="006D472B" w:rsidRDefault="006D472B">
      <w:pPr>
        <w:pStyle w:val="ConsPlusNormal"/>
        <w:spacing w:before="220"/>
        <w:ind w:firstLine="540"/>
        <w:jc w:val="both"/>
      </w:pPr>
      <w:hyperlink r:id="rId10">
        <w:r>
          <w:rPr>
            <w:color w:val="0000FF"/>
          </w:rPr>
          <w:t>постановление</w:t>
        </w:r>
      </w:hyperlink>
      <w:r>
        <w:t xml:space="preserve"> Правительства Хабаровского края от 27 декабря 2024 г. N 495-пр "О Территориальной программе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и признании утратившими силу отдельных постановлений Правительства Хабаровского края";</w:t>
      </w:r>
    </w:p>
    <w:p w:rsidR="006D472B" w:rsidRDefault="006D472B">
      <w:pPr>
        <w:pStyle w:val="ConsPlusNormal"/>
        <w:spacing w:before="220"/>
        <w:ind w:firstLine="540"/>
        <w:jc w:val="both"/>
      </w:pPr>
      <w:hyperlink r:id="rId11">
        <w:r>
          <w:rPr>
            <w:color w:val="0000FF"/>
          </w:rPr>
          <w:t>постановление</w:t>
        </w:r>
      </w:hyperlink>
      <w:r>
        <w:t xml:space="preserve"> Правительства Хабаровского края от 24 марта 2025 г. N 115-пр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w:t>
      </w:r>
      <w:r>
        <w:lastRenderedPageBreak/>
        <w:t>год и на плановый период 2026 и 2027 годов, утвержденную постановлением Правительства Хабаровского края от 27 декабря 2024 г. N 495-пр, и о признании утратившим силу постановления Правительства Хабаровского края от 26 декабря 2024 г. N 485-пр";</w:t>
      </w:r>
    </w:p>
    <w:p w:rsidR="006D472B" w:rsidRDefault="006D472B">
      <w:pPr>
        <w:pStyle w:val="ConsPlusNormal"/>
        <w:spacing w:before="220"/>
        <w:ind w:firstLine="540"/>
        <w:jc w:val="both"/>
      </w:pPr>
      <w:hyperlink r:id="rId12">
        <w:r>
          <w:rPr>
            <w:color w:val="0000FF"/>
          </w:rPr>
          <w:t>пункт 6</w:t>
        </w:r>
      </w:hyperlink>
      <w:r>
        <w:t xml:space="preserve"> постановления Правительства Хабаровского края от 9 апреля 2025 г. N 179-пр "О внесении изменений в отдельные постановления Правительства Хабаровского края";</w:t>
      </w:r>
    </w:p>
    <w:p w:rsidR="006D472B" w:rsidRDefault="006D472B">
      <w:pPr>
        <w:pStyle w:val="ConsPlusNormal"/>
        <w:spacing w:before="220"/>
        <w:ind w:firstLine="540"/>
        <w:jc w:val="both"/>
      </w:pPr>
      <w:hyperlink r:id="rId13">
        <w:r>
          <w:rPr>
            <w:color w:val="0000FF"/>
          </w:rPr>
          <w:t>постановление</w:t>
        </w:r>
      </w:hyperlink>
      <w:r>
        <w:t xml:space="preserve"> Правительства Хабаровского края от 9 июня 2025 г. N 272-пр "О внесении изменений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rsidR="006D472B" w:rsidRDefault="006D472B">
      <w:pPr>
        <w:pStyle w:val="ConsPlusNormal"/>
        <w:spacing w:before="220"/>
        <w:ind w:firstLine="540"/>
        <w:jc w:val="both"/>
      </w:pPr>
      <w:hyperlink r:id="rId14">
        <w:r>
          <w:rPr>
            <w:color w:val="0000FF"/>
          </w:rPr>
          <w:t>постановление</w:t>
        </w:r>
      </w:hyperlink>
      <w:r>
        <w:t xml:space="preserve"> Правительства Хабаровского края от 10 ноября 2025 г. N 485-пр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rsidR="006D472B" w:rsidRDefault="006D472B">
      <w:pPr>
        <w:pStyle w:val="ConsPlusNormal"/>
        <w:spacing w:before="220"/>
        <w:ind w:firstLine="540"/>
        <w:jc w:val="both"/>
      </w:pPr>
      <w:hyperlink r:id="rId15">
        <w:r>
          <w:rPr>
            <w:color w:val="0000FF"/>
          </w:rPr>
          <w:t>постановление</w:t>
        </w:r>
      </w:hyperlink>
      <w:r>
        <w:t xml:space="preserve"> Правительства Хабаровского края от 19 декабря 2025 г. N 544-пр "Об утверждении изменений, вносимых в Территориальную программу государственных гарантий бесплатного оказания гражданам медицинской помощи на территории Хабаровского края на 2025 год и на плановый период 2026 и 2027 годов, утвержденную постановлением Правительства Хабаровского края от 27 декабря 2024 г. N 495-пр".</w:t>
      </w:r>
    </w:p>
    <w:p w:rsidR="006D472B" w:rsidRDefault="006D472B">
      <w:pPr>
        <w:pStyle w:val="ConsPlusNormal"/>
        <w:spacing w:before="220"/>
        <w:ind w:firstLine="540"/>
        <w:jc w:val="both"/>
      </w:pPr>
      <w:r>
        <w:t>6. Настоящее постановление вступает в силу с 1 января 2026 г.</w:t>
      </w:r>
    </w:p>
    <w:p w:rsidR="006D472B" w:rsidRDefault="006D472B">
      <w:pPr>
        <w:pStyle w:val="ConsPlusNormal"/>
        <w:jc w:val="both"/>
      </w:pPr>
    </w:p>
    <w:p w:rsidR="006D472B" w:rsidRDefault="006D472B">
      <w:pPr>
        <w:pStyle w:val="ConsPlusNormal"/>
        <w:jc w:val="right"/>
      </w:pPr>
      <w:r>
        <w:t>Губернатор, Председатель</w:t>
      </w:r>
    </w:p>
    <w:p w:rsidR="006D472B" w:rsidRDefault="006D472B">
      <w:pPr>
        <w:pStyle w:val="ConsPlusNormal"/>
        <w:jc w:val="right"/>
      </w:pPr>
      <w:r>
        <w:t>Правительства края</w:t>
      </w:r>
    </w:p>
    <w:p w:rsidR="006D472B" w:rsidRDefault="006D472B">
      <w:pPr>
        <w:pStyle w:val="ConsPlusNormal"/>
        <w:jc w:val="right"/>
      </w:pPr>
      <w:r>
        <w:t>Д.В.Демешин</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0"/>
      </w:pPr>
      <w:r>
        <w:t>УТВЕРЖДЕНА</w:t>
      </w:r>
    </w:p>
    <w:p w:rsidR="006D472B" w:rsidRDefault="006D472B">
      <w:pPr>
        <w:pStyle w:val="ConsPlusNormal"/>
        <w:jc w:val="right"/>
      </w:pPr>
      <w:r>
        <w:t>Постановлением</w:t>
      </w:r>
    </w:p>
    <w:p w:rsidR="006D472B" w:rsidRDefault="006D472B">
      <w:pPr>
        <w:pStyle w:val="ConsPlusNormal"/>
        <w:jc w:val="right"/>
      </w:pPr>
      <w:r>
        <w:t>Правительства Хабаровского края</w:t>
      </w:r>
    </w:p>
    <w:p w:rsidR="006D472B" w:rsidRDefault="006D472B">
      <w:pPr>
        <w:pStyle w:val="ConsPlusNormal"/>
        <w:jc w:val="right"/>
      </w:pPr>
      <w:r>
        <w:t>от 30 декабря 2025 г. N 597-пр</w:t>
      </w:r>
    </w:p>
    <w:p w:rsidR="006D472B" w:rsidRDefault="006D472B">
      <w:pPr>
        <w:pStyle w:val="ConsPlusNormal"/>
        <w:jc w:val="both"/>
      </w:pPr>
    </w:p>
    <w:p w:rsidR="006D472B" w:rsidRDefault="006D472B">
      <w:pPr>
        <w:pStyle w:val="ConsPlusTitle"/>
        <w:jc w:val="center"/>
      </w:pPr>
      <w:bookmarkStart w:id="0" w:name="P38"/>
      <w:bookmarkEnd w:id="0"/>
      <w:r>
        <w:t>ТЕРРИТОРИАЛЬНАЯ ПРОГРАММА</w:t>
      </w:r>
    </w:p>
    <w:p w:rsidR="006D472B" w:rsidRDefault="006D472B">
      <w:pPr>
        <w:pStyle w:val="ConsPlusTitle"/>
        <w:jc w:val="center"/>
      </w:pPr>
      <w:r>
        <w:t>ГОСУДАРСТВЕННЫХ ГАРАНТИЙ БЕСПЛАТНОГО ОКАЗАНИЯ ГРАЖДАНАМ</w:t>
      </w:r>
    </w:p>
    <w:p w:rsidR="006D472B" w:rsidRDefault="006D472B">
      <w:pPr>
        <w:pStyle w:val="ConsPlusTitle"/>
        <w:jc w:val="center"/>
      </w:pPr>
      <w:r>
        <w:t>МЕДИЦИНСКОЙ ПОМОЩИ НА ТЕРРИТОРИИ ХАБАРОВСКОГО КРАЯ</w:t>
      </w:r>
    </w:p>
    <w:p w:rsidR="006D472B" w:rsidRDefault="006D472B">
      <w:pPr>
        <w:pStyle w:val="ConsPlusTitle"/>
        <w:jc w:val="center"/>
      </w:pPr>
      <w:r>
        <w:t>НА 2026 ГОД И НА ПЛАНОВЫЙ ПЕРИОД 2027 И 2028 ГОДОВ</w:t>
      </w:r>
    </w:p>
    <w:p w:rsidR="006D472B" w:rsidRDefault="006D472B">
      <w:pPr>
        <w:pStyle w:val="ConsPlusNormal"/>
        <w:jc w:val="both"/>
      </w:pPr>
    </w:p>
    <w:p w:rsidR="006D472B" w:rsidRDefault="006D472B">
      <w:pPr>
        <w:pStyle w:val="ConsPlusTitle"/>
        <w:jc w:val="center"/>
        <w:outlineLvl w:val="1"/>
      </w:pPr>
      <w:r>
        <w:t>1. Общие положения</w:t>
      </w:r>
    </w:p>
    <w:p w:rsidR="006D472B" w:rsidRDefault="006D472B">
      <w:pPr>
        <w:pStyle w:val="ConsPlusNormal"/>
        <w:jc w:val="both"/>
      </w:pPr>
    </w:p>
    <w:p w:rsidR="006D472B" w:rsidRDefault="006D472B">
      <w:pPr>
        <w:pStyle w:val="ConsPlusNormal"/>
        <w:ind w:firstLine="540"/>
        <w:jc w:val="both"/>
      </w:pPr>
      <w:r>
        <w:t xml:space="preserve">В соответствии с </w:t>
      </w:r>
      <w:hyperlink r:id="rId16">
        <w:r>
          <w:rPr>
            <w:color w:val="0000FF"/>
          </w:rPr>
          <w:t>частью 2 статьи 19</w:t>
        </w:r>
      </w:hyperlink>
      <w:r>
        <w:t xml:space="preserve"> Федерального закона от 21 ноября 2011 г.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В связи с чем разработана Территориальная программа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также - Территориальная программа государственных гарантий и края соответственно).</w:t>
      </w:r>
    </w:p>
    <w:p w:rsidR="006D472B" w:rsidRDefault="006D472B">
      <w:pPr>
        <w:pStyle w:val="ConsPlusNormal"/>
        <w:spacing w:before="220"/>
        <w:ind w:firstLine="540"/>
        <w:jc w:val="both"/>
      </w:pPr>
      <w:r>
        <w:lastRenderedPageBreak/>
        <w:t>Территориальная программа государственных гарантий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территориальные нормативы объема медицинской помощи, территориальные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w:t>
      </w:r>
    </w:p>
    <w:p w:rsidR="006D472B" w:rsidRDefault="006D472B">
      <w:pPr>
        <w:pStyle w:val="ConsPlusNormal"/>
        <w:spacing w:before="220"/>
        <w:ind w:firstLine="540"/>
        <w:jc w:val="both"/>
      </w:pPr>
      <w:r>
        <w:t xml:space="preserve">Территориальная программа государственных 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с учетом особенностей половозрастного состава населения края, уровня и структуры заболеваемости населения края, основанных на данных медицинской статистики, климатических и географических особенностей края,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(далее также - ОМС) неработающего населения в порядке, установленном законодательством Российской Федерации об ОМС, а также положений </w:t>
      </w:r>
      <w:hyperlink r:id="rId17">
        <w:r>
          <w:rPr>
            <w:color w:val="0000FF"/>
          </w:rPr>
          <w:t>программы</w:t>
        </w:r>
      </w:hyperlink>
      <w: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 в том числе в части обеспечения создаваемой и модернизируемой инфраструктуры медицинских организаций.</w:t>
      </w:r>
    </w:p>
    <w:p w:rsidR="006D472B" w:rsidRDefault="006D472B">
      <w:pPr>
        <w:pStyle w:val="ConsPlusNormal"/>
        <w:spacing w:before="220"/>
        <w:ind w:firstLine="540"/>
        <w:jc w:val="both"/>
      </w:pPr>
      <w:r>
        <w:t>Территориальная программа государственных гарантий и ее приложения должны находиться в каждой медицинской организации края, ознакомление с ними должно быть доступно каждому пациенту (информация должна быть размещена на стендах, в регистратуре, приемных отделениях, на официальных сайтах медицинских организаций).</w:t>
      </w:r>
    </w:p>
    <w:p w:rsidR="006D472B" w:rsidRDefault="006D472B">
      <w:pPr>
        <w:pStyle w:val="ConsPlusNormal"/>
        <w:spacing w:before="220"/>
        <w:ind w:firstLine="540"/>
        <w:jc w:val="both"/>
      </w:pPr>
      <w:r>
        <w:t xml:space="preserve">В соответствии с </w:t>
      </w:r>
      <w:hyperlink r:id="rId18">
        <w:r>
          <w:rPr>
            <w:color w:val="0000FF"/>
          </w:rPr>
          <w:t>Конституцией</w:t>
        </w:r>
      </w:hyperlink>
      <w:r>
        <w:t xml:space="preserve"> Российской Федерации в совместном ведении Российской Федерации и Хабаровского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муниципальных образований края в соответствии с Федеральным </w:t>
      </w:r>
      <w:hyperlink r:id="rId19">
        <w:r>
          <w:rPr>
            <w:color w:val="0000FF"/>
          </w:rPr>
          <w:t>законом</w:t>
        </w:r>
      </w:hyperlink>
      <w:r>
        <w:t xml:space="preserve"> от 21 ноября 2011 г. N 323-ФЗ "Об основах охраны здоровья граждан в Российской Федерации" обеспечивают в пределах своей компетенции доступность медицинской помощи.</w:t>
      </w:r>
    </w:p>
    <w:p w:rsidR="006D472B" w:rsidRDefault="006D472B">
      <w:pPr>
        <w:pStyle w:val="ConsPlusNormal"/>
        <w:spacing w:before="220"/>
        <w:ind w:firstLine="540"/>
        <w:jc w:val="both"/>
      </w:pPr>
      <w:r>
        <w:t>В соответствии с нормами трудового законодательства Российской Федерации предусмотрена индексация заработной платы медицинских работников в целях обеспечения повышения уровня реального содержания заработной платы.</w:t>
      </w:r>
    </w:p>
    <w:p w:rsidR="006D472B" w:rsidRDefault="006D472B">
      <w:pPr>
        <w:pStyle w:val="ConsPlusNormal"/>
        <w:spacing w:before="220"/>
        <w:ind w:firstLine="540"/>
        <w:jc w:val="both"/>
      </w:pPr>
      <w:r>
        <w:t>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края, обеспечивается в приоритетном порядке индексация заработной платы медицинских работников, оказывающих первичную медико-санитарную помощь и скорую медицинскую помощь.</w:t>
      </w:r>
    </w:p>
    <w:p w:rsidR="006D472B" w:rsidRDefault="006D472B">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краю.</w:t>
      </w:r>
    </w:p>
    <w:p w:rsidR="006D472B" w:rsidRDefault="006D472B">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крае для врачей, составляющего 200 процентов, среднего медицинского </w:t>
      </w:r>
      <w:r>
        <w:lastRenderedPageBreak/>
        <w:t xml:space="preserve">персонала - 100 процентов в соответствии с </w:t>
      </w:r>
      <w:hyperlink r:id="rId2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rsidR="006D472B" w:rsidRDefault="006D472B">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D472B" w:rsidRDefault="006D472B">
      <w:pPr>
        <w:pStyle w:val="ConsPlusNormal"/>
        <w:spacing w:before="220"/>
        <w:ind w:firstLine="540"/>
        <w:jc w:val="both"/>
      </w:pPr>
      <w:r>
        <w:t>Территориальная программа государственных гарантий включает в себя:</w:t>
      </w:r>
    </w:p>
    <w:p w:rsidR="006D472B" w:rsidRDefault="006D472B">
      <w:pPr>
        <w:pStyle w:val="ConsPlusNormal"/>
        <w:spacing w:before="220"/>
        <w:ind w:firstLine="540"/>
        <w:jc w:val="both"/>
      </w:pPr>
      <w:r>
        <w:t xml:space="preserve">- </w:t>
      </w:r>
      <w:hyperlink w:anchor="P1147">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(приложение N 1);</w:t>
      </w:r>
    </w:p>
    <w:p w:rsidR="006D472B" w:rsidRDefault="006D472B">
      <w:pPr>
        <w:pStyle w:val="ConsPlusNormal"/>
        <w:spacing w:before="220"/>
        <w:ind w:firstLine="540"/>
        <w:jc w:val="both"/>
      </w:pPr>
      <w:r>
        <w:t xml:space="preserve">- </w:t>
      </w:r>
      <w:hyperlink w:anchor="P2746">
        <w:r>
          <w:rPr>
            <w:color w:val="0000FF"/>
          </w:rPr>
          <w:t>Перечень</w:t>
        </w:r>
      </w:hyperlink>
      <w:r>
        <w:t xml:space="preserve">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Хабаровского края (приложение N 2);</w:t>
      </w:r>
    </w:p>
    <w:p w:rsidR="006D472B" w:rsidRDefault="006D472B">
      <w:pPr>
        <w:pStyle w:val="ConsPlusNormal"/>
        <w:spacing w:before="220"/>
        <w:ind w:firstLine="540"/>
        <w:jc w:val="both"/>
      </w:pPr>
      <w:r>
        <w:t xml:space="preserve">- </w:t>
      </w:r>
      <w:hyperlink w:anchor="P2794">
        <w:r>
          <w:rPr>
            <w:color w:val="0000FF"/>
          </w:rPr>
          <w:t>Порядок и условия</w:t>
        </w:r>
      </w:hyperlink>
      <w:r>
        <w:t xml:space="preserve"> предоставления медицинской помощи, включая сроки ожидания медицинской помощи, оказываемой в плановой форме (приложение N 3);</w:t>
      </w:r>
    </w:p>
    <w:p w:rsidR="006D472B" w:rsidRDefault="006D472B">
      <w:pPr>
        <w:pStyle w:val="ConsPlusNormal"/>
        <w:spacing w:before="220"/>
        <w:ind w:firstLine="540"/>
        <w:jc w:val="both"/>
      </w:pPr>
      <w:r>
        <w:t xml:space="preserve">- Стоимость Территориальной программы государственных гарантий бесплатного оказания гражданам медицинской помощи на территории Хабаровского края по источникам финансового обеспечения на 2026 год и на плановый период 2027 и 2028 годов </w:t>
      </w:r>
      <w:hyperlink w:anchor="P3186">
        <w:r>
          <w:rPr>
            <w:color w:val="0000FF"/>
          </w:rPr>
          <w:t>(приложение N 4)</w:t>
        </w:r>
      </w:hyperlink>
      <w:r>
        <w:t>;</w:t>
      </w:r>
    </w:p>
    <w:p w:rsidR="006D472B" w:rsidRDefault="006D472B">
      <w:pPr>
        <w:pStyle w:val="ConsPlusNormal"/>
        <w:spacing w:before="220"/>
        <w:ind w:firstLine="540"/>
        <w:jc w:val="both"/>
      </w:pPr>
      <w:r>
        <w:t xml:space="preserve">- Утвержденную стоимость Территориальной программы обязательного медицинского страхования Хабаровского края по видам и условиям оказания медицинской помощи на 2026 год </w:t>
      </w:r>
      <w:hyperlink w:anchor="P3397">
        <w:r>
          <w:rPr>
            <w:color w:val="0000FF"/>
          </w:rPr>
          <w:t>(приложение N 5)</w:t>
        </w:r>
      </w:hyperlink>
      <w:r>
        <w:t>;</w:t>
      </w:r>
    </w:p>
    <w:p w:rsidR="006D472B" w:rsidRDefault="006D472B">
      <w:pPr>
        <w:pStyle w:val="ConsPlusNormal"/>
        <w:spacing w:before="220"/>
        <w:ind w:firstLine="540"/>
        <w:jc w:val="both"/>
      </w:pPr>
      <w:r>
        <w:t xml:space="preserve">- </w:t>
      </w:r>
      <w:hyperlink w:anchor="P1213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от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6);</w:t>
      </w:r>
    </w:p>
    <w:p w:rsidR="006D472B" w:rsidRDefault="006D472B">
      <w:pPr>
        <w:pStyle w:val="ConsPlusNormal"/>
        <w:spacing w:before="220"/>
        <w:ind w:firstLine="540"/>
        <w:jc w:val="both"/>
      </w:pPr>
      <w:r>
        <w:t xml:space="preserve">- </w:t>
      </w:r>
      <w:hyperlink w:anchor="P12177">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2026 год (приложение N 7);</w:t>
      </w:r>
    </w:p>
    <w:p w:rsidR="006D472B" w:rsidRDefault="006D472B">
      <w:pPr>
        <w:pStyle w:val="ConsPlusNormal"/>
        <w:spacing w:before="220"/>
        <w:ind w:firstLine="540"/>
        <w:jc w:val="both"/>
      </w:pPr>
      <w:r>
        <w:t xml:space="preserve">- Территориальные </w:t>
      </w:r>
      <w:hyperlink w:anchor="P12294">
        <w:r>
          <w:rPr>
            <w:color w:val="0000FF"/>
          </w:rPr>
          <w:t>нормативы</w:t>
        </w:r>
      </w:hyperlink>
      <w:r>
        <w:t xml:space="preserve"> объема медицинской помощи (приложение N 8);</w:t>
      </w:r>
    </w:p>
    <w:p w:rsidR="006D472B" w:rsidRDefault="006D472B">
      <w:pPr>
        <w:pStyle w:val="ConsPlusNormal"/>
        <w:spacing w:before="220"/>
        <w:ind w:firstLine="540"/>
        <w:jc w:val="both"/>
      </w:pPr>
      <w:r>
        <w:t xml:space="preserve">- </w:t>
      </w:r>
      <w:hyperlink w:anchor="P12936">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N 9);</w:t>
      </w:r>
    </w:p>
    <w:p w:rsidR="006D472B" w:rsidRDefault="006D472B">
      <w:pPr>
        <w:pStyle w:val="ConsPlusNormal"/>
        <w:spacing w:before="220"/>
        <w:ind w:firstLine="540"/>
        <w:jc w:val="both"/>
      </w:pPr>
      <w:r>
        <w:t xml:space="preserve">- </w:t>
      </w:r>
      <w:hyperlink w:anchor="P12965">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w:t>
      </w:r>
      <w:r>
        <w:lastRenderedPageBreak/>
        <w:t>здоровья (приложение N 10);</w:t>
      </w:r>
    </w:p>
    <w:p w:rsidR="006D472B" w:rsidRDefault="006D472B">
      <w:pPr>
        <w:pStyle w:val="ConsPlusNormal"/>
        <w:spacing w:before="220"/>
        <w:ind w:firstLine="540"/>
        <w:jc w:val="both"/>
      </w:pPr>
      <w:r>
        <w:t xml:space="preserve">- </w:t>
      </w:r>
      <w:hyperlink w:anchor="P13003">
        <w:r>
          <w:rPr>
            <w:color w:val="0000FF"/>
          </w:rPr>
          <w:t>Перечень</w:t>
        </w:r>
      </w:hyperlink>
      <w:r>
        <w:t xml:space="preserve"> актов, в соответствии с которыми осуществляется 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(приложение N 11);</w:t>
      </w:r>
    </w:p>
    <w:p w:rsidR="006D472B" w:rsidRDefault="006D472B">
      <w:pPr>
        <w:pStyle w:val="ConsPlusNormal"/>
        <w:spacing w:before="220"/>
        <w:ind w:firstLine="540"/>
        <w:jc w:val="both"/>
      </w:pPr>
      <w:r>
        <w:t xml:space="preserve">- Целевые </w:t>
      </w:r>
      <w:hyperlink w:anchor="P13150">
        <w:r>
          <w:rPr>
            <w:color w:val="0000FF"/>
          </w:rPr>
          <w:t>значения</w:t>
        </w:r>
      </w:hyperlink>
      <w: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(приложение N 12);</w:t>
      </w:r>
    </w:p>
    <w:p w:rsidR="006D472B" w:rsidRDefault="006D472B">
      <w:pPr>
        <w:pStyle w:val="ConsPlusNormal"/>
        <w:spacing w:before="220"/>
        <w:ind w:firstLine="540"/>
        <w:jc w:val="both"/>
      </w:pPr>
      <w:r>
        <w:t xml:space="preserve">- </w:t>
      </w:r>
      <w:hyperlink w:anchor="P13504">
        <w:r>
          <w:rPr>
            <w:color w:val="0000FF"/>
          </w:rPr>
          <w:t>Перечень</w:t>
        </w:r>
      </w:hyperlink>
      <w:r>
        <w:t xml:space="preserve"> санаторно-курортных организаций, в которые могут быть направлены ветераны боевых действий, указанные в абзацах втором, третьем подпункта "в" пункта 2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(приложение N 13);</w:t>
      </w:r>
    </w:p>
    <w:p w:rsidR="006D472B" w:rsidRDefault="006D472B">
      <w:pPr>
        <w:pStyle w:val="ConsPlusNormal"/>
        <w:spacing w:before="220"/>
        <w:ind w:firstLine="540"/>
        <w:jc w:val="both"/>
      </w:pPr>
      <w:r>
        <w:t xml:space="preserve">- Утвержденную </w:t>
      </w:r>
      <w:hyperlink w:anchor="P13533">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Хабаровского края на 2026 год (приложение N 14).</w:t>
      </w:r>
    </w:p>
    <w:p w:rsidR="006D472B" w:rsidRDefault="006D472B">
      <w:pPr>
        <w:pStyle w:val="ConsPlusNormal"/>
        <w:jc w:val="both"/>
      </w:pPr>
    </w:p>
    <w:p w:rsidR="006D472B" w:rsidRDefault="006D472B">
      <w:pPr>
        <w:pStyle w:val="ConsPlusTitle"/>
        <w:jc w:val="center"/>
        <w:outlineLvl w:val="1"/>
      </w:pPr>
      <w:bookmarkStart w:id="1" w:name="P71"/>
      <w:bookmarkEnd w:id="1"/>
      <w:r>
        <w:t>2. Перечень видов, форм и условий предоставления медицинской</w:t>
      </w:r>
    </w:p>
    <w:p w:rsidR="006D472B" w:rsidRDefault="006D472B">
      <w:pPr>
        <w:pStyle w:val="ConsPlusTitle"/>
        <w:jc w:val="center"/>
      </w:pPr>
      <w:r>
        <w:t>помощи, оказание которой осуществляется бесплатно</w:t>
      </w:r>
    </w:p>
    <w:p w:rsidR="006D472B" w:rsidRDefault="006D472B">
      <w:pPr>
        <w:pStyle w:val="ConsPlusNormal"/>
        <w:jc w:val="both"/>
      </w:pPr>
    </w:p>
    <w:p w:rsidR="006D472B" w:rsidRDefault="006D472B">
      <w:pPr>
        <w:pStyle w:val="ConsPlusNormal"/>
        <w:ind w:firstLine="540"/>
        <w:jc w:val="both"/>
      </w:pPr>
      <w:r>
        <w:t>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rsidR="006D472B" w:rsidRDefault="006D472B">
      <w:pPr>
        <w:pStyle w:val="ConsPlusNormal"/>
        <w:spacing w:before="220"/>
        <w:ind w:firstLine="540"/>
        <w:jc w:val="both"/>
      </w:pPr>
      <w:r>
        <w:t>-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D472B" w:rsidRDefault="006D472B">
      <w:pPr>
        <w:pStyle w:val="ConsPlusNormal"/>
        <w:spacing w:before="220"/>
        <w:ind w:firstLine="540"/>
        <w:jc w:val="both"/>
      </w:pPr>
      <w:r>
        <w:t>- специализированная, в том числе высокотехнологичная, медицинская помощь;</w:t>
      </w:r>
    </w:p>
    <w:p w:rsidR="006D472B" w:rsidRDefault="006D472B">
      <w:pPr>
        <w:pStyle w:val="ConsPlusNormal"/>
        <w:spacing w:before="220"/>
        <w:ind w:firstLine="540"/>
        <w:jc w:val="both"/>
      </w:pPr>
      <w:r>
        <w:t>- скорая, в том числе скорая специализированная, медицинская помощь;</w:t>
      </w:r>
    </w:p>
    <w:p w:rsidR="006D472B" w:rsidRDefault="006D472B">
      <w:pPr>
        <w:pStyle w:val="ConsPlusNormal"/>
        <w:spacing w:before="220"/>
        <w:ind w:firstLine="540"/>
        <w:jc w:val="both"/>
      </w:pPr>
      <w:r>
        <w:t>- 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rsidR="006D472B" w:rsidRDefault="006D472B">
      <w:pPr>
        <w:pStyle w:val="ConsPlusNormal"/>
        <w:spacing w:before="220"/>
        <w:ind w:firstLine="540"/>
        <w:jc w:val="both"/>
      </w:pPr>
      <w:r>
        <w:t xml:space="preserve">Понятие "медицинская организация" используется в Территориальной программе государственных гарантий в значении, определенном в федеральных законах от 21 ноября 2011 г. </w:t>
      </w:r>
      <w:hyperlink r:id="rId21">
        <w:r>
          <w:rPr>
            <w:color w:val="0000FF"/>
          </w:rPr>
          <w:t>N 323-ФЗ</w:t>
        </w:r>
      </w:hyperlink>
      <w:r>
        <w:t xml:space="preserve"> "Об основах охраны здоровья граждан в Российской Федерации", от 29 ноября 2010 г. </w:t>
      </w:r>
      <w:hyperlink r:id="rId22">
        <w:r>
          <w:rPr>
            <w:color w:val="0000FF"/>
          </w:rPr>
          <w:t>N 326-ФЗ</w:t>
        </w:r>
      </w:hyperlink>
      <w:r>
        <w:t xml:space="preserve"> "Об обязательном медицинском страховании в Российской Федерации".</w:t>
      </w:r>
    </w:p>
    <w:p w:rsidR="006D472B" w:rsidRDefault="006D472B">
      <w:pPr>
        <w:pStyle w:val="ConsPlusNormal"/>
        <w:jc w:val="both"/>
      </w:pPr>
    </w:p>
    <w:p w:rsidR="006D472B" w:rsidRDefault="006D472B">
      <w:pPr>
        <w:pStyle w:val="ConsPlusTitle"/>
        <w:ind w:firstLine="540"/>
        <w:jc w:val="both"/>
        <w:outlineLvl w:val="2"/>
      </w:pPr>
      <w:r>
        <w:t>2.1. Оказание медицинской помощи отдельным категориям ветеранов боевых действий осуществляется в следующем порядке.</w:t>
      </w:r>
    </w:p>
    <w:p w:rsidR="006D472B" w:rsidRDefault="006D472B">
      <w:pPr>
        <w:pStyle w:val="ConsPlusNormal"/>
        <w:spacing w:before="220"/>
        <w:ind w:firstLine="540"/>
        <w:jc w:val="both"/>
      </w:pPr>
      <w:r>
        <w:t xml:space="preserve">Ветеранам боевых действий, указанным в </w:t>
      </w:r>
      <w:hyperlink r:id="rId23">
        <w:r>
          <w:rPr>
            <w:color w:val="0000FF"/>
          </w:rPr>
          <w:t>абзацах втором</w:t>
        </w:r>
      </w:hyperlink>
      <w:r>
        <w:t xml:space="preserve"> и </w:t>
      </w:r>
      <w:hyperlink r:id="rId24">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также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rsidR="006D472B" w:rsidRDefault="006D472B">
      <w:pPr>
        <w:pStyle w:val="ConsPlusNormal"/>
        <w:spacing w:before="220"/>
        <w:ind w:firstLine="540"/>
        <w:jc w:val="both"/>
      </w:pPr>
      <w:r>
        <w:lastRenderedPageBreak/>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Хабаровский краевой фонд обязательного медицинского страхования (далее также - ХКФОМС)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 (далее - необходимая информация).</w:t>
      </w:r>
    </w:p>
    <w:p w:rsidR="006D472B" w:rsidRDefault="006D472B">
      <w:pPr>
        <w:pStyle w:val="ConsPlusNormal"/>
        <w:spacing w:before="220"/>
        <w:ind w:firstLine="540"/>
        <w:jc w:val="both"/>
      </w:pPr>
      <w:r>
        <w:t xml:space="preserve">ХКФОМС на основании </w:t>
      </w:r>
      <w:hyperlink r:id="rId25">
        <w:r>
          <w:rPr>
            <w:color w:val="0000FF"/>
          </w:rPr>
          <w:t>пункта 15 части 2 статьи 44</w:t>
        </w:r>
      </w:hyperlink>
      <w:r>
        <w:t xml:space="preserve"> Федерального закона от 29 ноября 2010 г. N 326-ФЗ "Об обязательном медицинском страховании в Российской Федерации" в течение трех рабочих дней со дня получения необходимой информации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необходимую информацию в целях организации участнику специальной военной операции первичной медико-санитарной помощи во внеочередном порядке.</w:t>
      </w:r>
    </w:p>
    <w:p w:rsidR="006D472B" w:rsidRDefault="006D472B">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6D472B" w:rsidRDefault="006D472B">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D472B" w:rsidRDefault="006D472B">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преимущественно осуществляется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6D472B" w:rsidRDefault="006D472B">
      <w:pPr>
        <w:pStyle w:val="ConsPlusNormal"/>
        <w:spacing w:before="220"/>
        <w:ind w:firstLine="540"/>
        <w:jc w:val="both"/>
      </w:pPr>
      <w:r>
        <w:t>- 3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6D472B" w:rsidRDefault="006D472B">
      <w:pPr>
        <w:pStyle w:val="ConsPlusNormal"/>
        <w:spacing w:before="220"/>
        <w:ind w:firstLine="540"/>
        <w:jc w:val="both"/>
      </w:pPr>
      <w:r>
        <w:t>- 10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6D472B" w:rsidRDefault="006D472B">
      <w:pPr>
        <w:pStyle w:val="ConsPlusNormal"/>
        <w:spacing w:before="220"/>
        <w:ind w:firstLine="540"/>
        <w:jc w:val="both"/>
      </w:pPr>
      <w: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w:t>
      </w:r>
      <w:r>
        <w:lastRenderedPageBreak/>
        <w:t>в отдаленном населенном пункте, такое динамическое наблюдение может быть организовано с использованием телемедицинских технологий.</w:t>
      </w:r>
    </w:p>
    <w:p w:rsidR="006D472B" w:rsidRDefault="006D472B">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социальной защиты края.</w:t>
      </w:r>
    </w:p>
    <w:p w:rsidR="006D472B" w:rsidRDefault="006D472B">
      <w:pPr>
        <w:pStyle w:val="ConsPlusNormal"/>
        <w:spacing w:before="220"/>
        <w:ind w:firstLine="540"/>
        <w:jc w:val="both"/>
      </w:pPr>
      <w:r>
        <w:t>После получения указанной информации руководитель министерства социальной защиты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6D472B" w:rsidRDefault="006D472B">
      <w:pPr>
        <w:pStyle w:val="ConsPlusNormal"/>
        <w:spacing w:before="220"/>
        <w:ind w:firstLine="540"/>
        <w:jc w:val="both"/>
      </w:pPr>
      <w:r>
        <w:t>При оказании социальных услуг руководитель министерства социальной защиты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D472B" w:rsidRDefault="006D472B">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6D472B" w:rsidRDefault="006D472B">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D472B" w:rsidRDefault="006D472B">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6D472B" w:rsidRDefault="006D472B">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D472B" w:rsidRDefault="006D472B">
      <w:pPr>
        <w:pStyle w:val="ConsPlusNormal"/>
        <w:spacing w:before="220"/>
        <w:ind w:firstLine="540"/>
        <w:jc w:val="both"/>
      </w:pPr>
      <w:r>
        <w:t xml:space="preserve">Участники специальной военной операции при наличии показаний получают санаторно-курортное лечение в рамках </w:t>
      </w:r>
      <w:hyperlink r:id="rId26">
        <w:r>
          <w:rPr>
            <w:color w:val="0000FF"/>
          </w:rPr>
          <w:t>Программы</w:t>
        </w:r>
      </w:hyperlink>
      <w:r>
        <w:t xml:space="preserve"> государственных гарантий бесплатного оказания гражданам медицинской помощи на 2026 год и на плановый период 2027 и 2028 годов, </w:t>
      </w:r>
      <w:r>
        <w:lastRenderedPageBreak/>
        <w:t>утвержденной Правительством Российской Федерации (далее - Программа государственных гарантий),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6D472B" w:rsidRDefault="006D47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47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472B" w:rsidRDefault="006D47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472B" w:rsidRDefault="006D47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472B" w:rsidRDefault="006D472B">
            <w:pPr>
              <w:pStyle w:val="ConsPlusNormal"/>
              <w:jc w:val="both"/>
            </w:pPr>
            <w:r>
              <w:rPr>
                <w:color w:val="392C69"/>
              </w:rPr>
              <w:t>КонсультантПлюс: примечание.</w:t>
            </w:r>
          </w:p>
          <w:p w:rsidR="006D472B" w:rsidRDefault="006D472B">
            <w:pPr>
              <w:pStyle w:val="ConsPlusNormal"/>
              <w:jc w:val="both"/>
            </w:pPr>
            <w:r>
              <w:rPr>
                <w:color w:val="392C69"/>
              </w:rPr>
              <w:t>В официальном тексте документа, видимо, допущена опечатка: имеется в виду п. 12 Постановления Правительства РФ от 29.12.2025 N 2188.</w:t>
            </w:r>
          </w:p>
        </w:tc>
        <w:tc>
          <w:tcPr>
            <w:tcW w:w="113" w:type="dxa"/>
            <w:tcBorders>
              <w:top w:val="nil"/>
              <w:left w:val="nil"/>
              <w:bottom w:val="nil"/>
              <w:right w:val="nil"/>
            </w:tcBorders>
            <w:shd w:val="clear" w:color="auto" w:fill="F4F3F8"/>
            <w:tcMar>
              <w:top w:w="0" w:type="dxa"/>
              <w:left w:w="0" w:type="dxa"/>
              <w:bottom w:w="0" w:type="dxa"/>
              <w:right w:w="0" w:type="dxa"/>
            </w:tcMar>
          </w:tcPr>
          <w:p w:rsidR="006D472B" w:rsidRDefault="006D472B">
            <w:pPr>
              <w:pStyle w:val="ConsPlusNormal"/>
            </w:pPr>
          </w:p>
        </w:tc>
      </w:tr>
    </w:tbl>
    <w:p w:rsidR="006D472B" w:rsidRDefault="006D472B">
      <w:pPr>
        <w:pStyle w:val="ConsPlusNormal"/>
        <w:spacing w:before="28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27">
        <w:r>
          <w:rPr>
            <w:color w:val="0000FF"/>
          </w:rPr>
          <w:t>пунктом 14</w:t>
        </w:r>
      </w:hyperlink>
      <w:r>
        <w:t xml:space="preserve"> Программы государственных гарантий.</w:t>
      </w:r>
    </w:p>
    <w:p w:rsidR="006D472B" w:rsidRDefault="006D472B">
      <w:pPr>
        <w:pStyle w:val="ConsPlusNormal"/>
        <w:spacing w:before="220"/>
        <w:ind w:firstLine="540"/>
        <w:jc w:val="both"/>
      </w:pPr>
      <w: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6D472B" w:rsidRDefault="006D472B">
      <w:pPr>
        <w:pStyle w:val="ConsPlusNormal"/>
        <w:spacing w:before="220"/>
        <w:ind w:firstLine="540"/>
        <w:jc w:val="both"/>
      </w:pPr>
      <w:r>
        <w:t xml:space="preserve">В рамках Территориальной программы государственных гарантий за счет средств краевого бюджета участникам специальной военной операции (вне зависимости от наличия у участника специальной военной операции инвалидности) во внеочередном порядке осуществляется зубное протезирование и получение участниками специальной военной операции лекарственных препаратов в </w:t>
      </w:r>
      <w:hyperlink w:anchor="P2794">
        <w:r>
          <w:rPr>
            <w:color w:val="0000FF"/>
          </w:rPr>
          <w:t>порядке</w:t>
        </w:r>
      </w:hyperlink>
      <w:r>
        <w:t>, установленном приложением N 3 к настоящей Территориальной программе государственных гарантий.</w:t>
      </w:r>
    </w:p>
    <w:p w:rsidR="006D472B" w:rsidRDefault="006D472B">
      <w:pPr>
        <w:pStyle w:val="ConsPlusNormal"/>
        <w:jc w:val="both"/>
      </w:pPr>
    </w:p>
    <w:p w:rsidR="006D472B" w:rsidRDefault="006D472B">
      <w:pPr>
        <w:pStyle w:val="ConsPlusTitle"/>
        <w:ind w:firstLine="540"/>
        <w:jc w:val="both"/>
        <w:outlineLvl w:val="2"/>
      </w:pPr>
      <w:r>
        <w:t>2.2.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6D472B" w:rsidRDefault="006D472B">
      <w:pPr>
        <w:pStyle w:val="ConsPlusNormal"/>
        <w:spacing w:before="220"/>
        <w:ind w:firstLine="540"/>
        <w:jc w:val="both"/>
      </w:pPr>
      <w: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6D472B" w:rsidRDefault="006D472B">
      <w:pPr>
        <w:pStyle w:val="ConsPlusNormal"/>
        <w:spacing w:before="220"/>
        <w:ind w:firstLine="540"/>
        <w:jc w:val="both"/>
      </w:pPr>
      <w: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края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 в рамках реализации </w:t>
      </w:r>
      <w:hyperlink r:id="rId28">
        <w:r>
          <w:rPr>
            <w:color w:val="0000FF"/>
          </w:rPr>
          <w:t>программы</w:t>
        </w:r>
      </w:hyperlink>
      <w:r>
        <w:t xml:space="preserve"> Хабаровского края "Модернизация первичного звена здравоохранения Хабаровского края", утвержденной распоряжением Правительства Хабаровского края от 15 декабря 2020 г. N 1344-рп.</w:t>
      </w:r>
    </w:p>
    <w:p w:rsidR="006D472B" w:rsidRDefault="006D472B">
      <w:pPr>
        <w:pStyle w:val="ConsPlusNormal"/>
        <w:spacing w:before="220"/>
        <w:ind w:firstLine="540"/>
        <w:jc w:val="both"/>
      </w:pPr>
      <w:r>
        <w:t>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rsidR="006D472B" w:rsidRDefault="006D472B">
      <w:pPr>
        <w:pStyle w:val="ConsPlusNormal"/>
        <w:spacing w:before="220"/>
        <w:ind w:firstLine="540"/>
        <w:jc w:val="both"/>
      </w:pPr>
      <w:r>
        <w:lastRenderedPageBreak/>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w:t>
      </w:r>
      <w:hyperlink r:id="rId29">
        <w:r>
          <w:rPr>
            <w:color w:val="0000FF"/>
          </w:rPr>
          <w:t>Программы</w:t>
        </w:r>
      </w:hyperlink>
      <w:r>
        <w:t xml:space="preserve"> государственных гарантий.</w:t>
      </w:r>
    </w:p>
    <w:p w:rsidR="006D472B" w:rsidRDefault="006D472B">
      <w:pPr>
        <w:pStyle w:val="ConsPlusNormal"/>
        <w:spacing w:before="22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6D472B" w:rsidRDefault="006D472B">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6D472B" w:rsidRDefault="006D472B">
      <w:pPr>
        <w:pStyle w:val="ConsPlusNormal"/>
        <w:spacing w:before="220"/>
        <w:ind w:firstLine="540"/>
        <w:jc w:val="both"/>
      </w:pPr>
      <w:r>
        <w:t>Министерство здравоохранения края, а также страховые медицинские организации, в которых застрахованы лица, и ХКФОМС осуществляют контроль оказания медицинской помощи инвалидам подведомственными медицинскими организациями края.</w:t>
      </w:r>
    </w:p>
    <w:p w:rsidR="006D472B" w:rsidRDefault="006D472B">
      <w:pPr>
        <w:pStyle w:val="ConsPlusNormal"/>
        <w:jc w:val="both"/>
      </w:pPr>
    </w:p>
    <w:p w:rsidR="006D472B" w:rsidRDefault="006D472B">
      <w:pPr>
        <w:pStyle w:val="ConsPlusTitle"/>
        <w:ind w:firstLine="540"/>
        <w:jc w:val="both"/>
        <w:outlineLvl w:val="2"/>
      </w:pPr>
      <w:r>
        <w:t>2.3. Первичная медико-санитарная помощь</w:t>
      </w:r>
    </w:p>
    <w:p w:rsidR="006D472B" w:rsidRDefault="006D472B">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D472B" w:rsidRDefault="006D472B">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6D472B" w:rsidRDefault="006D472B">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D472B" w:rsidRDefault="006D472B">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D472B" w:rsidRDefault="006D472B">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D472B" w:rsidRDefault="006D472B">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D472B" w:rsidRDefault="006D472B">
      <w:pPr>
        <w:pStyle w:val="ConsPlusNormal"/>
        <w:jc w:val="both"/>
      </w:pPr>
    </w:p>
    <w:p w:rsidR="006D472B" w:rsidRDefault="006D472B">
      <w:pPr>
        <w:pStyle w:val="ConsPlusTitle"/>
        <w:ind w:firstLine="540"/>
        <w:jc w:val="both"/>
        <w:outlineLvl w:val="2"/>
      </w:pPr>
      <w:r>
        <w:t>2.4. Специализированная, в том числе высокотехнологичная, медицинская помощь</w:t>
      </w:r>
    </w:p>
    <w:p w:rsidR="006D472B" w:rsidRDefault="006D472B">
      <w:pPr>
        <w:pStyle w:val="ConsPlusNormal"/>
        <w:spacing w:before="220"/>
        <w:ind w:firstLine="540"/>
        <w:jc w:val="both"/>
      </w:pPr>
      <w: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w:t>
      </w:r>
      <w:r>
        <w:lastRenderedPageBreak/>
        <w:t>послеродовой период), требующих использования специальных методов и сложных медицинских технологий, а также медицинскую реабилитацию.</w:t>
      </w:r>
    </w:p>
    <w:p w:rsidR="006D472B" w:rsidRDefault="006D472B">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D472B" w:rsidRDefault="006D472B">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30">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указанным в Программе государственных гарантий (далее - Перечень видов высокотехнологичной медицинской помощи).</w:t>
      </w:r>
    </w:p>
    <w:p w:rsidR="006D472B" w:rsidRDefault="006D472B">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6D472B" w:rsidRDefault="006D472B">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для организации ему диспансерного наблюдения и медицинской реабилитации при необходимости.</w:t>
      </w:r>
    </w:p>
    <w:p w:rsidR="006D472B" w:rsidRDefault="006D472B">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в течение 5 рабочих дней со дня получения информации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организует ему соответствующее диспансерное наблюдение в порядке, установленном Министерством здравоохранения Российской Федерации.</w:t>
      </w:r>
    </w:p>
    <w:p w:rsidR="006D472B" w:rsidRDefault="006D472B">
      <w:pPr>
        <w:pStyle w:val="ConsPlusNormal"/>
        <w:spacing w:before="220"/>
        <w:ind w:firstLine="540"/>
        <w:jc w:val="both"/>
      </w:pPr>
      <w:r>
        <w:t>В целях оказания специализированной медицинской помощи в рамках Территориальной программы обязательного медицинского страхования края застрахованным по обязательному медицинскому страхованию лицам (далее также - Территориальная программа ОМС и застрахованные лица соответственно) Комиссия по разработке Территориальной программы ОМС (далее также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которых может быть принято решение об увеличении объемов специализированной, в том числе высокотехнологичной, медицинской помощи.</w:t>
      </w:r>
    </w:p>
    <w:p w:rsidR="006D472B" w:rsidRDefault="006D472B">
      <w:pPr>
        <w:pStyle w:val="ConsPlusNormal"/>
        <w:spacing w:before="220"/>
        <w:ind w:firstLine="540"/>
        <w:jc w:val="both"/>
      </w:pPr>
      <w:r>
        <w:t xml:space="preserve">Министерство здравоохранения края при подготовке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w:t>
      </w:r>
      <w:r>
        <w:lastRenderedPageBreak/>
        <w:t>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6D472B" w:rsidRDefault="006D472B">
      <w:pPr>
        <w:pStyle w:val="ConsPlusNormal"/>
        <w:spacing w:before="220"/>
        <w:ind w:firstLine="540"/>
        <w:jc w:val="both"/>
      </w:pPr>
      <w:r>
        <w:t>Министерство здравоохранения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6D472B" w:rsidRDefault="006D472B">
      <w:pPr>
        <w:pStyle w:val="ConsPlusNormal"/>
        <w:spacing w:before="220"/>
        <w:ind w:firstLine="540"/>
        <w:jc w:val="both"/>
      </w:pPr>
      <w:r>
        <w:t>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rsidR="006D472B" w:rsidRDefault="006D472B">
      <w:pPr>
        <w:pStyle w:val="ConsPlusNormal"/>
        <w:spacing w:before="220"/>
        <w:ind w:firstLine="540"/>
        <w:jc w:val="both"/>
      </w:pPr>
      <w:r>
        <w:t>Финансовое обеспечение содержания неиспользуемого коечного фонда осуществляется в порядке, утвержденном Министерством здравоохранения Российской Федерации.</w:t>
      </w:r>
    </w:p>
    <w:p w:rsidR="006D472B" w:rsidRDefault="006D472B">
      <w:pPr>
        <w:pStyle w:val="ConsPlusNormal"/>
        <w:jc w:val="both"/>
      </w:pPr>
    </w:p>
    <w:p w:rsidR="006D472B" w:rsidRDefault="006D472B">
      <w:pPr>
        <w:pStyle w:val="ConsPlusTitle"/>
        <w:ind w:firstLine="540"/>
        <w:jc w:val="both"/>
        <w:outlineLvl w:val="2"/>
      </w:pPr>
      <w:r>
        <w:t>2.5. Скорая, в том числе скорая специализированная, медицинская помощь</w:t>
      </w:r>
    </w:p>
    <w:p w:rsidR="006D472B" w:rsidRDefault="006D472B">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D472B" w:rsidRDefault="006D472B">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6D472B" w:rsidRDefault="006D472B">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новорожденных, а также лиц, пострадавших в результате чрезвычайных ситуаций и стихийных бедствий).</w:t>
      </w:r>
    </w:p>
    <w:p w:rsidR="006D472B" w:rsidRDefault="006D472B">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D472B" w:rsidRDefault="006D472B">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краевого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D472B" w:rsidRDefault="006D472B">
      <w:pPr>
        <w:pStyle w:val="ConsPlusNormal"/>
        <w:spacing w:before="220"/>
        <w:ind w:firstLine="540"/>
        <w:jc w:val="both"/>
      </w:pPr>
      <w:r>
        <w:t>Министерство здравоохранения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6D472B" w:rsidRDefault="006D472B">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31">
        <w:r>
          <w:rPr>
            <w:color w:val="0000FF"/>
          </w:rPr>
          <w:t>пункта 3 статьи 8</w:t>
        </w:r>
      </w:hyperlink>
      <w:r>
        <w:t xml:space="preserve"> Федерального закона от 29 ноября 2010 г. N 326-ФЗ "Об обязательном медицинском страховании в Российской Федерации".</w:t>
      </w:r>
    </w:p>
    <w:p w:rsidR="006D472B" w:rsidRDefault="006D472B">
      <w:pPr>
        <w:pStyle w:val="ConsPlusNormal"/>
        <w:jc w:val="both"/>
      </w:pPr>
    </w:p>
    <w:p w:rsidR="006D472B" w:rsidRDefault="006D472B">
      <w:pPr>
        <w:pStyle w:val="ConsPlusTitle"/>
        <w:ind w:firstLine="540"/>
        <w:jc w:val="both"/>
        <w:outlineLvl w:val="2"/>
      </w:pPr>
      <w:r>
        <w:t>2.6. Медицинская реабилитация</w:t>
      </w:r>
    </w:p>
    <w:p w:rsidR="006D472B" w:rsidRDefault="006D472B">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D472B" w:rsidRDefault="006D472B">
      <w:pPr>
        <w:pStyle w:val="ConsPlusNormal"/>
        <w:spacing w:before="220"/>
        <w:ind w:firstLine="540"/>
        <w:jc w:val="both"/>
      </w:pPr>
      <w:r>
        <w:t>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D472B" w:rsidRDefault="006D472B">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rsidR="006D472B" w:rsidRDefault="006D472B">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6D472B" w:rsidRDefault="006D472B">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D472B" w:rsidRDefault="006D472B">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D472B" w:rsidRDefault="006D472B">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D472B" w:rsidRDefault="006D472B">
      <w:pPr>
        <w:pStyle w:val="ConsPlusNormal"/>
        <w:spacing w:before="22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w:t>
      </w:r>
      <w:r>
        <w:lastRenderedPageBreak/>
        <w:t>(телемедицинских)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6D472B" w:rsidRDefault="006D472B">
      <w:pPr>
        <w:pStyle w:val="ConsPlusNormal"/>
        <w:jc w:val="both"/>
      </w:pPr>
    </w:p>
    <w:p w:rsidR="006D472B" w:rsidRDefault="006D472B">
      <w:pPr>
        <w:pStyle w:val="ConsPlusTitle"/>
        <w:ind w:firstLine="540"/>
        <w:jc w:val="both"/>
        <w:outlineLvl w:val="2"/>
      </w:pPr>
      <w:r>
        <w:t>2.7. Паллиативная медицинская помощь</w:t>
      </w:r>
    </w:p>
    <w:p w:rsidR="006D472B" w:rsidRDefault="006D472B">
      <w:pPr>
        <w:pStyle w:val="ConsPlusNormal"/>
        <w:spacing w:before="22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6D472B" w:rsidRDefault="006D472B">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32">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D472B" w:rsidRDefault="006D472B">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D472B" w:rsidRDefault="006D472B">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D472B" w:rsidRDefault="006D472B">
      <w:pPr>
        <w:pStyle w:val="ConsPlusNormal"/>
        <w:spacing w:before="220"/>
        <w:ind w:firstLine="540"/>
        <w:jc w:val="both"/>
      </w:pPr>
      <w:r>
        <w:t>За счет бюджетных ассигнований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D472B" w:rsidRDefault="006D472B">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края в соответствии с законодательством Российской Федерации в случае наличия потребности организует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D472B" w:rsidRDefault="006D472B">
      <w:pPr>
        <w:pStyle w:val="ConsPlusNormal"/>
        <w:spacing w:before="220"/>
        <w:ind w:firstLine="540"/>
        <w:jc w:val="both"/>
      </w:pPr>
      <w:r>
        <w:t xml:space="preserve">Мероприятия по развитию паллиативной медицинской помощи осуществляются в рамках реализации государственной </w:t>
      </w:r>
      <w:hyperlink r:id="rId33">
        <w:r>
          <w:rPr>
            <w:color w:val="0000FF"/>
          </w:rPr>
          <w:t>программы</w:t>
        </w:r>
      </w:hyperlink>
      <w:r>
        <w:t xml:space="preserve"> края "Развитие здравоохранения Хабаровского края", </w:t>
      </w:r>
      <w:r>
        <w:lastRenderedPageBreak/>
        <w:t>утвержденной постановлением Правительства Хабаровского края от 22 октября 2013 г. N 350-пр, включающей указанные мероприятия, а также целевые показатели их результативности.</w:t>
      </w:r>
    </w:p>
    <w:p w:rsidR="006D472B" w:rsidRDefault="006D472B">
      <w:pPr>
        <w:pStyle w:val="ConsPlusNormal"/>
        <w:jc w:val="both"/>
      </w:pPr>
    </w:p>
    <w:p w:rsidR="006D472B" w:rsidRDefault="006D472B">
      <w:pPr>
        <w:pStyle w:val="ConsPlusTitle"/>
        <w:ind w:firstLine="540"/>
        <w:jc w:val="both"/>
        <w:outlineLvl w:val="2"/>
      </w:pPr>
      <w:r>
        <w:t>2.8. Медицинская помощь гражданам, находящимся в стационарных организациях социального обслуживания</w:t>
      </w:r>
    </w:p>
    <w:p w:rsidR="006D472B" w:rsidRDefault="006D472B">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края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Правительства края.</w:t>
      </w:r>
    </w:p>
    <w:p w:rsidR="006D472B" w:rsidRDefault="006D472B">
      <w:pPr>
        <w:pStyle w:val="ConsPlusNormal"/>
        <w:spacing w:before="220"/>
        <w:ind w:firstLine="540"/>
        <w:jc w:val="both"/>
      </w:pPr>
      <w:r>
        <w:t>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D472B" w:rsidRDefault="006D472B">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края, страховые медицинские организации, в которых застрахованы лица, находящиеся в стационарных организациях социального обслуживания и ХКФОМС.</w:t>
      </w:r>
    </w:p>
    <w:p w:rsidR="006D472B" w:rsidRDefault="006D472B">
      <w:pPr>
        <w:pStyle w:val="ConsPlusNormal"/>
        <w:spacing w:before="220"/>
        <w:ind w:firstLine="540"/>
        <w:jc w:val="both"/>
      </w:pPr>
      <w: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w:t>
      </w:r>
      <w:hyperlink r:id="rId34">
        <w:r>
          <w:rPr>
            <w:color w:val="0000FF"/>
          </w:rPr>
          <w:t>Программой</w:t>
        </w:r>
      </w:hyperlink>
      <w:r>
        <w:t xml:space="preserve"> государственных гарантий.</w:t>
      </w:r>
    </w:p>
    <w:p w:rsidR="006D472B" w:rsidRDefault="006D472B">
      <w:pPr>
        <w:pStyle w:val="ConsPlusNormal"/>
        <w:jc w:val="both"/>
      </w:pPr>
    </w:p>
    <w:p w:rsidR="006D472B" w:rsidRDefault="006D472B">
      <w:pPr>
        <w:pStyle w:val="ConsPlusTitle"/>
        <w:ind w:firstLine="540"/>
        <w:jc w:val="both"/>
        <w:outlineLvl w:val="2"/>
      </w:pPr>
      <w:r>
        <w:t>2.9. Медицинская помощь лицам с психическими расстройствами и расстройствами поведения</w:t>
      </w:r>
    </w:p>
    <w:p w:rsidR="006D472B" w:rsidRDefault="006D472B">
      <w:pPr>
        <w:pStyle w:val="ConsPlusNormal"/>
        <w:spacing w:before="220"/>
        <w:ind w:firstLine="540"/>
        <w:jc w:val="both"/>
      </w:pPr>
      <w: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6D472B" w:rsidRDefault="006D472B">
      <w:pPr>
        <w:pStyle w:val="ConsPlusNormal"/>
        <w:spacing w:before="220"/>
        <w:ind w:firstLine="540"/>
        <w:jc w:val="both"/>
      </w:pPr>
      <w:r>
        <w:t>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6D472B" w:rsidRDefault="006D472B">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края.</w:t>
      </w:r>
    </w:p>
    <w:p w:rsidR="006D472B" w:rsidRDefault="006D472B">
      <w:pPr>
        <w:pStyle w:val="ConsPlusNormal"/>
        <w:spacing w:before="220"/>
        <w:ind w:firstLine="540"/>
        <w:jc w:val="both"/>
      </w:pPr>
      <w:r>
        <w:lastRenderedPageBreak/>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6D472B" w:rsidRDefault="006D472B">
      <w:pPr>
        <w:pStyle w:val="ConsPlusNormal"/>
        <w:jc w:val="both"/>
      </w:pPr>
    </w:p>
    <w:p w:rsidR="006D472B" w:rsidRDefault="006D472B">
      <w:pPr>
        <w:pStyle w:val="ConsPlusTitle"/>
        <w:ind w:firstLine="540"/>
        <w:jc w:val="both"/>
        <w:outlineLvl w:val="2"/>
      </w:pPr>
      <w:r>
        <w:t>2.10. Санаторно-курортное лечение</w:t>
      </w:r>
    </w:p>
    <w:p w:rsidR="006D472B" w:rsidRDefault="006D472B">
      <w:pPr>
        <w:pStyle w:val="ConsPlusNormal"/>
        <w:spacing w:before="22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D472B" w:rsidRDefault="006D472B">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6D472B" w:rsidRDefault="006D472B">
      <w:pPr>
        <w:pStyle w:val="ConsPlusNormal"/>
        <w:spacing w:before="220"/>
        <w:ind w:firstLine="540"/>
        <w:jc w:val="both"/>
      </w:pPr>
      <w:r>
        <w:t>Санаторно-курортное лечение направлено на:</w:t>
      </w:r>
    </w:p>
    <w:p w:rsidR="006D472B" w:rsidRDefault="006D472B">
      <w:pPr>
        <w:pStyle w:val="ConsPlusNormal"/>
        <w:spacing w:before="220"/>
        <w:ind w:firstLine="540"/>
        <w:jc w:val="both"/>
      </w:pPr>
      <w:r>
        <w:t>- активацию защитно-приспособительных реакций организма в целях профилактики заболеваний, оздоровления;</w:t>
      </w:r>
    </w:p>
    <w:p w:rsidR="006D472B" w:rsidRDefault="006D472B">
      <w:pPr>
        <w:pStyle w:val="ConsPlusNormal"/>
        <w:spacing w:before="220"/>
        <w:ind w:firstLine="540"/>
        <w:jc w:val="both"/>
      </w:pPr>
      <w:r>
        <w:t>-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D472B" w:rsidRDefault="006D472B">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6D472B" w:rsidRDefault="006D472B">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6D472B" w:rsidRDefault="006D472B">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6D472B" w:rsidRDefault="006D472B">
      <w:pPr>
        <w:pStyle w:val="ConsPlusNormal"/>
        <w:spacing w:before="220"/>
        <w:ind w:firstLine="540"/>
        <w:jc w:val="both"/>
      </w:pPr>
      <w:r>
        <w:t xml:space="preserve">Если показания к санаторно-курортному лечению установлены по результатам оказания </w:t>
      </w:r>
      <w:r>
        <w:lastRenderedPageBreak/>
        <w:t>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6D472B" w:rsidRDefault="006D472B">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6D472B" w:rsidRDefault="006D472B">
      <w:pPr>
        <w:pStyle w:val="ConsPlusNormal"/>
        <w:jc w:val="both"/>
      </w:pPr>
    </w:p>
    <w:p w:rsidR="006D472B" w:rsidRDefault="006D472B">
      <w:pPr>
        <w:pStyle w:val="ConsPlusTitle"/>
        <w:ind w:firstLine="540"/>
        <w:jc w:val="both"/>
        <w:outlineLvl w:val="2"/>
      </w:pPr>
      <w:r>
        <w:t>2.11. Формы оказания медицинской помощи</w:t>
      </w:r>
    </w:p>
    <w:p w:rsidR="006D472B" w:rsidRDefault="006D472B">
      <w:pPr>
        <w:pStyle w:val="ConsPlusNormal"/>
        <w:spacing w:before="220"/>
        <w:ind w:firstLine="540"/>
        <w:jc w:val="both"/>
      </w:pPr>
      <w:r>
        <w:t>Медицинская помощь оказывается в следующих формах:</w:t>
      </w:r>
    </w:p>
    <w:p w:rsidR="006D472B" w:rsidRDefault="006D472B">
      <w:pPr>
        <w:pStyle w:val="ConsPlusNormal"/>
        <w:spacing w:before="220"/>
        <w:ind w:firstLine="540"/>
        <w:jc w:val="both"/>
      </w:pPr>
      <w:r>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D472B" w:rsidRDefault="006D472B">
      <w:pPr>
        <w:pStyle w:val="ConsPlusNormal"/>
        <w:spacing w:before="220"/>
        <w:ind w:firstLine="540"/>
        <w:jc w:val="both"/>
      </w:pPr>
      <w: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D472B" w:rsidRDefault="006D472B">
      <w:pPr>
        <w:pStyle w:val="ConsPlusNormal"/>
        <w:spacing w:before="220"/>
        <w:ind w:firstLine="540"/>
        <w:jc w:val="both"/>
      </w:pPr>
      <w:r>
        <w:t>-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D472B" w:rsidRDefault="006D472B">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любым доступным способом с привлечением органов местного самоуправления.</w:t>
      </w:r>
    </w:p>
    <w:p w:rsidR="006D472B" w:rsidRDefault="006D472B">
      <w:pPr>
        <w:pStyle w:val="ConsPlusNormal"/>
        <w:spacing w:before="220"/>
        <w:ind w:firstLine="540"/>
        <w:jc w:val="both"/>
      </w:pPr>
      <w:r>
        <w:t xml:space="preserve">Оказание медицинской помощи на территории края осуществляется в медицинских организациях края в рамках трехуровневой системы медицинской помощи в соответствии с </w:t>
      </w:r>
      <w:hyperlink r:id="rId35">
        <w:r>
          <w:rPr>
            <w:color w:val="0000FF"/>
          </w:rPr>
          <w:t>распоряжением</w:t>
        </w:r>
      </w:hyperlink>
      <w: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 с соблюдением принципов территориальности и профилактической направленности.</w:t>
      </w:r>
    </w:p>
    <w:p w:rsidR="006D472B" w:rsidRDefault="006D472B">
      <w:pPr>
        <w:pStyle w:val="ConsPlusNormal"/>
        <w:spacing w:before="220"/>
        <w:ind w:firstLine="540"/>
        <w:jc w:val="both"/>
      </w:pPr>
      <w:r>
        <w:t>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6D472B" w:rsidRDefault="006D472B">
      <w:pPr>
        <w:pStyle w:val="ConsPlusNormal"/>
        <w:spacing w:before="220"/>
        <w:ind w:firstLine="540"/>
        <w:jc w:val="both"/>
      </w:pPr>
      <w:r>
        <w:lastRenderedPageBreak/>
        <w:t>Передача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rsidR="006D472B" w:rsidRDefault="006D472B">
      <w:pPr>
        <w:pStyle w:val="ConsPlusNormal"/>
        <w:jc w:val="both"/>
      </w:pPr>
    </w:p>
    <w:p w:rsidR="006D472B" w:rsidRDefault="006D472B">
      <w:pPr>
        <w:pStyle w:val="ConsPlusTitle"/>
        <w:jc w:val="center"/>
        <w:outlineLvl w:val="1"/>
      </w:pPr>
      <w:bookmarkStart w:id="2" w:name="P197"/>
      <w:bookmarkEnd w:id="2"/>
      <w:r>
        <w:t>3. Перечень заболеваний и состояний, оказание медицинской</w:t>
      </w:r>
    </w:p>
    <w:p w:rsidR="006D472B" w:rsidRDefault="006D472B">
      <w:pPr>
        <w:pStyle w:val="ConsPlusTitle"/>
        <w:jc w:val="center"/>
      </w:pPr>
      <w:r>
        <w:t>помощи при которых осуществляется бесплатно, и категории</w:t>
      </w:r>
    </w:p>
    <w:p w:rsidR="006D472B" w:rsidRDefault="006D472B">
      <w:pPr>
        <w:pStyle w:val="ConsPlusTitle"/>
        <w:jc w:val="center"/>
      </w:pPr>
      <w:r>
        <w:t>граждан, оказание медицинской помощи которым</w:t>
      </w:r>
    </w:p>
    <w:p w:rsidR="006D472B" w:rsidRDefault="006D472B">
      <w:pPr>
        <w:pStyle w:val="ConsPlusTitle"/>
        <w:jc w:val="center"/>
      </w:pPr>
      <w:r>
        <w:t>осуществляется бесплатно</w:t>
      </w:r>
    </w:p>
    <w:p w:rsidR="006D472B" w:rsidRDefault="006D472B">
      <w:pPr>
        <w:pStyle w:val="ConsPlusNormal"/>
        <w:jc w:val="both"/>
      </w:pPr>
    </w:p>
    <w:p w:rsidR="006D472B" w:rsidRDefault="006D472B">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2</w:t>
        </w:r>
      </w:hyperlink>
      <w:r>
        <w:t xml:space="preserve"> настоящей Территориальной программы государственных гарантий при следующих заболеваниях и состояниях:</w:t>
      </w:r>
    </w:p>
    <w:p w:rsidR="006D472B" w:rsidRDefault="006D472B">
      <w:pPr>
        <w:pStyle w:val="ConsPlusNormal"/>
        <w:spacing w:before="220"/>
        <w:ind w:firstLine="540"/>
        <w:jc w:val="both"/>
      </w:pPr>
      <w:r>
        <w:t>- инфекционные и паразитарные болезни;</w:t>
      </w:r>
    </w:p>
    <w:p w:rsidR="006D472B" w:rsidRDefault="006D472B">
      <w:pPr>
        <w:pStyle w:val="ConsPlusNormal"/>
        <w:spacing w:before="220"/>
        <w:ind w:firstLine="540"/>
        <w:jc w:val="both"/>
      </w:pPr>
      <w:r>
        <w:t>- новообразования;</w:t>
      </w:r>
    </w:p>
    <w:p w:rsidR="006D472B" w:rsidRDefault="006D472B">
      <w:pPr>
        <w:pStyle w:val="ConsPlusNormal"/>
        <w:spacing w:before="220"/>
        <w:ind w:firstLine="540"/>
        <w:jc w:val="both"/>
      </w:pPr>
      <w:r>
        <w:t>- болезни эндокринной системы;</w:t>
      </w:r>
    </w:p>
    <w:p w:rsidR="006D472B" w:rsidRDefault="006D472B">
      <w:pPr>
        <w:pStyle w:val="ConsPlusNormal"/>
        <w:spacing w:before="220"/>
        <w:ind w:firstLine="540"/>
        <w:jc w:val="both"/>
      </w:pPr>
      <w:r>
        <w:t>- расстройства питания и нарушения обмена веществ;</w:t>
      </w:r>
    </w:p>
    <w:p w:rsidR="006D472B" w:rsidRDefault="006D472B">
      <w:pPr>
        <w:pStyle w:val="ConsPlusNormal"/>
        <w:spacing w:before="220"/>
        <w:ind w:firstLine="540"/>
        <w:jc w:val="both"/>
      </w:pPr>
      <w:r>
        <w:t>- болезни нервной системы;</w:t>
      </w:r>
    </w:p>
    <w:p w:rsidR="006D472B" w:rsidRDefault="006D472B">
      <w:pPr>
        <w:pStyle w:val="ConsPlusNormal"/>
        <w:spacing w:before="220"/>
        <w:ind w:firstLine="540"/>
        <w:jc w:val="both"/>
      </w:pPr>
      <w:r>
        <w:t>- болезни крови, кроветворных органов;</w:t>
      </w:r>
    </w:p>
    <w:p w:rsidR="006D472B" w:rsidRDefault="006D472B">
      <w:pPr>
        <w:pStyle w:val="ConsPlusNormal"/>
        <w:spacing w:before="220"/>
        <w:ind w:firstLine="540"/>
        <w:jc w:val="both"/>
      </w:pPr>
      <w:r>
        <w:t>- отдельные нарушения, вовлекающие иммунный механизм;</w:t>
      </w:r>
    </w:p>
    <w:p w:rsidR="006D472B" w:rsidRDefault="006D472B">
      <w:pPr>
        <w:pStyle w:val="ConsPlusNormal"/>
        <w:spacing w:before="220"/>
        <w:ind w:firstLine="540"/>
        <w:jc w:val="both"/>
      </w:pPr>
      <w:r>
        <w:t>- болезни глаза и его придаточного аппарата;</w:t>
      </w:r>
    </w:p>
    <w:p w:rsidR="006D472B" w:rsidRDefault="006D472B">
      <w:pPr>
        <w:pStyle w:val="ConsPlusNormal"/>
        <w:spacing w:before="220"/>
        <w:ind w:firstLine="540"/>
        <w:jc w:val="both"/>
      </w:pPr>
      <w:r>
        <w:t>- болезни уха и сосцевидного отростка;</w:t>
      </w:r>
    </w:p>
    <w:p w:rsidR="006D472B" w:rsidRDefault="006D472B">
      <w:pPr>
        <w:pStyle w:val="ConsPlusNormal"/>
        <w:spacing w:before="220"/>
        <w:ind w:firstLine="540"/>
        <w:jc w:val="both"/>
      </w:pPr>
      <w:r>
        <w:t>- болезни системы кровообращения;</w:t>
      </w:r>
    </w:p>
    <w:p w:rsidR="006D472B" w:rsidRDefault="006D472B">
      <w:pPr>
        <w:pStyle w:val="ConsPlusNormal"/>
        <w:spacing w:before="220"/>
        <w:ind w:firstLine="540"/>
        <w:jc w:val="both"/>
      </w:pPr>
      <w:r>
        <w:t>- болезни органов дыхания;</w:t>
      </w:r>
    </w:p>
    <w:p w:rsidR="006D472B" w:rsidRDefault="006D472B">
      <w:pPr>
        <w:pStyle w:val="ConsPlusNormal"/>
        <w:spacing w:before="220"/>
        <w:ind w:firstLine="540"/>
        <w:jc w:val="both"/>
      </w:pPr>
      <w:r>
        <w:t>- болезни органов пищеварения, в том числе болезни полости рта, слюнных желез и челюстей (за исключением зубного протезирования);</w:t>
      </w:r>
    </w:p>
    <w:p w:rsidR="006D472B" w:rsidRDefault="006D472B">
      <w:pPr>
        <w:pStyle w:val="ConsPlusNormal"/>
        <w:spacing w:before="220"/>
        <w:ind w:firstLine="540"/>
        <w:jc w:val="both"/>
      </w:pPr>
      <w:r>
        <w:t>- болезни мочеполовой системы;</w:t>
      </w:r>
    </w:p>
    <w:p w:rsidR="006D472B" w:rsidRDefault="006D472B">
      <w:pPr>
        <w:pStyle w:val="ConsPlusNormal"/>
        <w:spacing w:before="220"/>
        <w:ind w:firstLine="540"/>
        <w:jc w:val="both"/>
      </w:pPr>
      <w:r>
        <w:t>- болезни кожи и подкожной клетчатки;</w:t>
      </w:r>
    </w:p>
    <w:p w:rsidR="006D472B" w:rsidRDefault="006D472B">
      <w:pPr>
        <w:pStyle w:val="ConsPlusNormal"/>
        <w:spacing w:before="220"/>
        <w:ind w:firstLine="540"/>
        <w:jc w:val="both"/>
      </w:pPr>
      <w:r>
        <w:t>- болезни костно-мышечной системы и соединительной ткани;</w:t>
      </w:r>
    </w:p>
    <w:p w:rsidR="006D472B" w:rsidRDefault="006D472B">
      <w:pPr>
        <w:pStyle w:val="ConsPlusNormal"/>
        <w:spacing w:before="220"/>
        <w:ind w:firstLine="540"/>
        <w:jc w:val="both"/>
      </w:pPr>
      <w:r>
        <w:t>- травмы, отравления и некоторые другие последствия воздействия внешних причин;</w:t>
      </w:r>
    </w:p>
    <w:p w:rsidR="006D472B" w:rsidRDefault="006D472B">
      <w:pPr>
        <w:pStyle w:val="ConsPlusNormal"/>
        <w:spacing w:before="220"/>
        <w:ind w:firstLine="540"/>
        <w:jc w:val="both"/>
      </w:pPr>
      <w:r>
        <w:t>- врожденные аномалии (пороки развития);</w:t>
      </w:r>
    </w:p>
    <w:p w:rsidR="006D472B" w:rsidRDefault="006D472B">
      <w:pPr>
        <w:pStyle w:val="ConsPlusNormal"/>
        <w:spacing w:before="220"/>
        <w:ind w:firstLine="540"/>
        <w:jc w:val="both"/>
      </w:pPr>
      <w:r>
        <w:t>- деформации и хромосомные нарушения;</w:t>
      </w:r>
    </w:p>
    <w:p w:rsidR="006D472B" w:rsidRDefault="006D472B">
      <w:pPr>
        <w:pStyle w:val="ConsPlusNormal"/>
        <w:spacing w:before="220"/>
        <w:ind w:firstLine="540"/>
        <w:jc w:val="both"/>
      </w:pPr>
      <w:r>
        <w:t>- беременность, роды, послеродовой период и аборты;</w:t>
      </w:r>
    </w:p>
    <w:p w:rsidR="006D472B" w:rsidRDefault="006D472B">
      <w:pPr>
        <w:pStyle w:val="ConsPlusNormal"/>
        <w:spacing w:before="220"/>
        <w:ind w:firstLine="540"/>
        <w:jc w:val="both"/>
      </w:pPr>
      <w:r>
        <w:t>- отдельные состояния, возникающие у детей в перинатальный период;</w:t>
      </w:r>
    </w:p>
    <w:p w:rsidR="006D472B" w:rsidRDefault="006D472B">
      <w:pPr>
        <w:pStyle w:val="ConsPlusNormal"/>
        <w:spacing w:before="220"/>
        <w:ind w:firstLine="540"/>
        <w:jc w:val="both"/>
      </w:pPr>
      <w:r>
        <w:t>- психические расстройства и расстройства поведения;</w:t>
      </w:r>
    </w:p>
    <w:p w:rsidR="006D472B" w:rsidRDefault="006D472B">
      <w:pPr>
        <w:pStyle w:val="ConsPlusNormal"/>
        <w:spacing w:before="220"/>
        <w:ind w:firstLine="540"/>
        <w:jc w:val="both"/>
      </w:pPr>
      <w:r>
        <w:t>- симптомы, признаки и отклонения от нормы, не отнесенные к заболеваниям и состояниям.</w:t>
      </w:r>
    </w:p>
    <w:p w:rsidR="006D472B" w:rsidRDefault="006D472B">
      <w:pPr>
        <w:pStyle w:val="ConsPlusNormal"/>
        <w:spacing w:before="220"/>
        <w:ind w:firstLine="540"/>
        <w:jc w:val="both"/>
      </w:pPr>
      <w:r>
        <w:lastRenderedPageBreak/>
        <w:t>Гражданин Российской Федерации имеет право не реже одного раза в год на бесплатный профилактический медицинский осмотр, в том числе в рамках диспансеризации.</w:t>
      </w:r>
    </w:p>
    <w:p w:rsidR="006D472B" w:rsidRDefault="006D472B">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6D472B" w:rsidRDefault="006D472B">
      <w:pPr>
        <w:pStyle w:val="ConsPlusNormal"/>
        <w:spacing w:before="220"/>
        <w:ind w:firstLine="540"/>
        <w:jc w:val="both"/>
      </w:pPr>
      <w:r>
        <w:t xml:space="preserve">- обеспечение лекарственными препаратами в соответствии с </w:t>
      </w:r>
      <w:hyperlink w:anchor="P373">
        <w:r>
          <w:rPr>
            <w:color w:val="0000FF"/>
          </w:rPr>
          <w:t>разделом 5</w:t>
        </w:r>
      </w:hyperlink>
      <w:r>
        <w:t xml:space="preserve"> настоящей Территориальной программой государственных гарантий;</w:t>
      </w:r>
    </w:p>
    <w:p w:rsidR="006D472B" w:rsidRDefault="006D472B">
      <w:pPr>
        <w:pStyle w:val="ConsPlusNormal"/>
        <w:spacing w:before="220"/>
        <w:ind w:firstLine="540"/>
        <w:jc w:val="both"/>
      </w:pPr>
      <w:r>
        <w:t>-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6D472B" w:rsidRDefault="006D472B">
      <w:pPr>
        <w:pStyle w:val="ConsPlusNormal"/>
        <w:spacing w:before="220"/>
        <w:ind w:firstLine="540"/>
        <w:jc w:val="both"/>
      </w:pPr>
      <w:r>
        <w:t>-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D472B" w:rsidRDefault="006D472B">
      <w:pPr>
        <w:pStyle w:val="ConsPlusNormal"/>
        <w:spacing w:before="220"/>
        <w:ind w:firstLine="540"/>
        <w:jc w:val="both"/>
      </w:pPr>
      <w:r>
        <w:t>-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D472B" w:rsidRDefault="006D472B">
      <w:pPr>
        <w:pStyle w:val="ConsPlusNormal"/>
        <w:spacing w:before="220"/>
        <w:ind w:firstLine="540"/>
        <w:jc w:val="both"/>
      </w:pPr>
      <w:r>
        <w:t>-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D472B" w:rsidRDefault="006D472B">
      <w:pPr>
        <w:pStyle w:val="ConsPlusNormal"/>
        <w:spacing w:before="220"/>
        <w:ind w:firstLine="540"/>
        <w:jc w:val="both"/>
      </w:pPr>
      <w:r>
        <w:t xml:space="preserve">- медицинское обследование, лечение и медицинскую реабилитацию в рамках </w:t>
      </w:r>
      <w:hyperlink r:id="rId36">
        <w:r>
          <w:rPr>
            <w:color w:val="0000FF"/>
          </w:rPr>
          <w:t>Программы</w:t>
        </w:r>
      </w:hyperlink>
      <w:r>
        <w:t xml:space="preserve">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rsidR="006D472B" w:rsidRDefault="006D472B">
      <w:pPr>
        <w:pStyle w:val="ConsPlusNormal"/>
        <w:spacing w:before="220"/>
        <w:ind w:firstLine="540"/>
        <w:jc w:val="both"/>
      </w:pPr>
      <w:r>
        <w:t>-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6D472B" w:rsidRDefault="006D472B">
      <w:pPr>
        <w:pStyle w:val="ConsPlusNormal"/>
        <w:spacing w:before="220"/>
        <w:ind w:firstLine="540"/>
        <w:jc w:val="both"/>
      </w:pPr>
      <w:r>
        <w:t>- аудиологический скрининг - новорожденные дети и дети первого года жизни;</w:t>
      </w:r>
    </w:p>
    <w:p w:rsidR="006D472B" w:rsidRDefault="006D472B">
      <w:pPr>
        <w:pStyle w:val="ConsPlusNormal"/>
        <w:spacing w:before="220"/>
        <w:ind w:firstLine="540"/>
        <w:jc w:val="both"/>
      </w:pPr>
      <w:r>
        <w:t>-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D472B" w:rsidRDefault="006D472B">
      <w:pPr>
        <w:pStyle w:val="ConsPlusNormal"/>
        <w:spacing w:before="220"/>
        <w:ind w:firstLine="540"/>
        <w:jc w:val="both"/>
      </w:pPr>
      <w:r>
        <w:t xml:space="preserve">-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w:t>
      </w:r>
      <w:r>
        <w:lastRenderedPageBreak/>
        <w:t>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6D472B" w:rsidRDefault="006D472B">
      <w:pPr>
        <w:pStyle w:val="ConsPlusNormal"/>
        <w:spacing w:before="220"/>
        <w:ind w:firstLine="540"/>
        <w:jc w:val="both"/>
      </w:pPr>
      <w:r>
        <w:t>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6D472B" w:rsidRDefault="006D472B">
      <w:pPr>
        <w:pStyle w:val="ConsPlusNormal"/>
        <w:spacing w:before="220"/>
        <w:ind w:firstLine="540"/>
        <w:jc w:val="both"/>
      </w:pPr>
      <w:r>
        <w:t>Министерством здравоохранения края в порядке, утверждаемом Министерством здравоохранения Российской Федерации, ведется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6D472B" w:rsidRDefault="006D472B">
      <w:pPr>
        <w:pStyle w:val="ConsPlusNormal"/>
        <w:spacing w:before="220"/>
        <w:ind w:firstLine="540"/>
        <w:jc w:val="both"/>
      </w:pPr>
      <w:r>
        <w:t>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6D472B" w:rsidRDefault="006D472B">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6D472B" w:rsidRDefault="006D472B">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6D472B" w:rsidRDefault="006D472B">
      <w:pPr>
        <w:pStyle w:val="ConsPlusNormal"/>
        <w:spacing w:before="220"/>
        <w:ind w:firstLine="540"/>
        <w:jc w:val="both"/>
      </w:pPr>
      <w: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w:t>
      </w:r>
      <w:r>
        <w:lastRenderedPageBreak/>
        <w:t>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6D472B" w:rsidRDefault="006D472B">
      <w:pPr>
        <w:pStyle w:val="ConsPlusNormal"/>
        <w:jc w:val="both"/>
      </w:pPr>
    </w:p>
    <w:p w:rsidR="006D472B" w:rsidRDefault="006D472B">
      <w:pPr>
        <w:pStyle w:val="ConsPlusTitle"/>
        <w:jc w:val="center"/>
        <w:outlineLvl w:val="1"/>
      </w:pPr>
      <w:r>
        <w:t>4. Территориальная программа ОМС</w:t>
      </w:r>
    </w:p>
    <w:p w:rsidR="006D472B" w:rsidRDefault="006D472B">
      <w:pPr>
        <w:pStyle w:val="ConsPlusNormal"/>
        <w:jc w:val="both"/>
      </w:pPr>
    </w:p>
    <w:p w:rsidR="006D472B" w:rsidRDefault="006D472B">
      <w:pPr>
        <w:pStyle w:val="ConsPlusNormal"/>
        <w:ind w:firstLine="540"/>
        <w:jc w:val="both"/>
      </w:pPr>
      <w:r>
        <w:t>Территориальная программа ОМС является составной частью настоящей Территориальной программы государственных гарантий.</w:t>
      </w:r>
    </w:p>
    <w:p w:rsidR="006D472B" w:rsidRDefault="006D472B">
      <w:pPr>
        <w:pStyle w:val="ConsPlusNormal"/>
        <w:spacing w:before="220"/>
        <w:ind w:firstLine="540"/>
        <w:jc w:val="both"/>
      </w:pPr>
      <w:r>
        <w:t xml:space="preserve">В рамках Территориальной программы ОМС застрахованным лицам при заболеваниях и состояниях, указанных в </w:t>
      </w:r>
      <w:hyperlink w:anchor="P197">
        <w:r>
          <w:rPr>
            <w:color w:val="0000FF"/>
          </w:rPr>
          <w:t>разделе 3</w:t>
        </w:r>
      </w:hyperlink>
      <w: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D472B" w:rsidRDefault="006D472B">
      <w:pPr>
        <w:pStyle w:val="ConsPlusNormal"/>
        <w:spacing w:before="220"/>
        <w:ind w:firstLine="540"/>
        <w:jc w:val="both"/>
      </w:pPr>
      <w:r>
        <w:t>-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rsidR="006D472B" w:rsidRDefault="006D472B">
      <w:pPr>
        <w:pStyle w:val="ConsPlusNormal"/>
        <w:spacing w:before="220"/>
        <w:ind w:firstLine="540"/>
        <w:jc w:val="both"/>
      </w:pPr>
      <w:r>
        <w:t>- скорая медицинская помощь (за исключением санитарно-авиационной эвакуации);</w:t>
      </w:r>
    </w:p>
    <w:p w:rsidR="006D472B" w:rsidRDefault="006D472B">
      <w:pPr>
        <w:pStyle w:val="ConsPlusNormal"/>
        <w:spacing w:before="220"/>
        <w:ind w:firstLine="540"/>
        <w:jc w:val="both"/>
      </w:pPr>
      <w:r>
        <w:t xml:space="preserve">- специализированная медицинская помощь, в том числе высокотехнологичная медицинская помощь, включенная в </w:t>
      </w:r>
      <w:hyperlink r:id="rId37">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D472B" w:rsidRDefault="006D472B">
      <w:pPr>
        <w:pStyle w:val="ConsPlusNormal"/>
        <w:spacing w:before="220"/>
        <w:ind w:firstLine="540"/>
        <w:jc w:val="both"/>
      </w:pPr>
      <w:r>
        <w:t>-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D472B" w:rsidRDefault="006D472B">
      <w:pPr>
        <w:pStyle w:val="ConsPlusNormal"/>
        <w:spacing w:before="220"/>
        <w:ind w:firstLine="540"/>
        <w:jc w:val="both"/>
      </w:pPr>
      <w:r>
        <w:t>-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6D472B" w:rsidRDefault="006D472B">
      <w:pPr>
        <w:pStyle w:val="ConsPlusNormal"/>
        <w:spacing w:before="220"/>
        <w:ind w:firstLine="540"/>
        <w:jc w:val="both"/>
      </w:pPr>
      <w:r>
        <w:t xml:space="preserve">Маршрутизация застрахованных лиц при наступлении страхового случая в разрезе условий, уровней,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осуществляется в соответствии с правовыми актами министерства здравоохранения края, указанными в </w:t>
      </w:r>
      <w:hyperlink w:anchor="P13003">
        <w:r>
          <w:rPr>
            <w:color w:val="0000FF"/>
          </w:rPr>
          <w:t>приложении N 11</w:t>
        </w:r>
      </w:hyperlink>
      <w:r>
        <w:t xml:space="preserve"> к настоящей Территориальной программе государственных гарантий.</w:t>
      </w:r>
    </w:p>
    <w:p w:rsidR="006D472B" w:rsidRDefault="006D472B">
      <w:pPr>
        <w:pStyle w:val="ConsPlusNormal"/>
        <w:spacing w:before="220"/>
        <w:ind w:firstLine="540"/>
        <w:jc w:val="both"/>
      </w:pPr>
      <w:r>
        <w:t xml:space="preserve">Порядок формирования тарифа на оплату медицинской помощи по ОМС устанавливается в </w:t>
      </w:r>
      <w:r>
        <w:lastRenderedPageBreak/>
        <w:t xml:space="preserve">соответствии с Федеральным </w:t>
      </w:r>
      <w:hyperlink r:id="rId38">
        <w:r>
          <w:rPr>
            <w:color w:val="0000FF"/>
          </w:rPr>
          <w:t>законом</w:t>
        </w:r>
      </w:hyperlink>
      <w: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6D472B" w:rsidRDefault="006D472B">
      <w:pPr>
        <w:pStyle w:val="ConsPlusNormal"/>
        <w:spacing w:before="22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края и их подсистем осуществляется за счет средств краевого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rsidR="006D472B" w:rsidRDefault="006D472B">
      <w:pPr>
        <w:pStyle w:val="ConsPlusNormal"/>
        <w:spacing w:before="22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39">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rsidR="006D472B" w:rsidRDefault="006D472B">
      <w:pPr>
        <w:pStyle w:val="ConsPlusNormal"/>
        <w:spacing w:before="220"/>
        <w:ind w:firstLine="540"/>
        <w:jc w:val="both"/>
      </w:pPr>
      <w:r>
        <w:t xml:space="preserve">При получении информации от Федерального фонда обязательного медицинского страхования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крае для врачей и среднего медицинского персонала в соответствии с </w:t>
      </w:r>
      <w:hyperlink r:id="rId4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министерство здравоохранение края принимает меры по устранению причин его возникновения, в том числе в соответствии с </w:t>
      </w:r>
      <w:hyperlink r:id="rId41">
        <w:r>
          <w:rPr>
            <w:color w:val="0000FF"/>
          </w:rPr>
          <w:t>пунктом 3 статьи 8</w:t>
        </w:r>
      </w:hyperlink>
      <w:r>
        <w:t xml:space="preserve"> Федерального закона от 29 ноября 2010 г.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6D472B" w:rsidRDefault="006D472B">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w:t>
      </w:r>
      <w:r>
        <w:lastRenderedPageBreak/>
        <w:t xml:space="preserve">заболеваниях, состояниях (группах заболеваний, состояний) в стационарных условиях и условиях дневного стационара в рамках Территориальной программы ОМС федеральными медицинскими организациями, устанавливаются в соответствии со </w:t>
      </w:r>
      <w:hyperlink r:id="rId42">
        <w:r>
          <w:rPr>
            <w:color w:val="0000FF"/>
          </w:rPr>
          <w:t>статьей 30</w:t>
        </w:r>
      </w:hyperlink>
      <w:r>
        <w:t xml:space="preserve"> Федерального закона от 29 ноября 2010 г. N 326-ФЗ "Об обязательном медицинском страховании в Российской Федерации", Соглашением о тарифах на оплату медицинской помощи по ОМС на территории края (далее также - тарифное соглашение).</w:t>
      </w:r>
    </w:p>
    <w:p w:rsidR="006D472B" w:rsidRDefault="006D472B">
      <w:pPr>
        <w:pStyle w:val="ConsPlusNormal"/>
        <w:spacing w:before="220"/>
        <w:ind w:firstLine="540"/>
        <w:jc w:val="both"/>
      </w:pPr>
      <w:r>
        <w:t xml:space="preserve">Тарифное соглашение заключается между министерством здравоохранения края, ХКФОМС, страховыми медицинскими организациями, медицинскими профессиональными некоммерческими организациями, созданными в соответствии со </w:t>
      </w:r>
      <w:hyperlink r:id="rId43">
        <w:r>
          <w:rPr>
            <w:color w:val="0000FF"/>
          </w:rPr>
          <w:t>статьей 76</w:t>
        </w:r>
      </w:hyperlink>
      <w:r>
        <w:t xml:space="preserve"> Федерального закона от 21 ноября 2011 г.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(распоряжение Правительства Хабаровского края от 17 декабря 2024 г. N 803-рп "О комиссии по разработке территориальной программы обязательного медицинского страхования в Хабаровском крае").</w:t>
      </w:r>
    </w:p>
    <w:p w:rsidR="006D472B" w:rsidRDefault="006D472B">
      <w:pPr>
        <w:pStyle w:val="ConsPlusNormal"/>
        <w:spacing w:before="220"/>
        <w:ind w:firstLine="540"/>
        <w:jc w:val="both"/>
      </w:pPr>
      <w:r>
        <w:t>В крае 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и включают финансовое обеспечение денежных выплат стимулирующего характера, в том числе денежные выплаты:</w:t>
      </w:r>
    </w:p>
    <w:p w:rsidR="006D472B" w:rsidRDefault="006D472B">
      <w:pPr>
        <w:pStyle w:val="ConsPlusNormal"/>
        <w:spacing w:before="220"/>
        <w:ind w:firstLine="540"/>
        <w:jc w:val="both"/>
      </w:pPr>
      <w: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D472B" w:rsidRDefault="006D472B">
      <w:pPr>
        <w:pStyle w:val="ConsPlusNormal"/>
        <w:spacing w:before="220"/>
        <w:ind w:firstLine="540"/>
        <w:jc w:val="both"/>
      </w:pPr>
      <w:r>
        <w:t>-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6D472B" w:rsidRDefault="006D472B">
      <w:pPr>
        <w:pStyle w:val="ConsPlusNormal"/>
        <w:spacing w:before="220"/>
        <w:ind w:firstLine="540"/>
        <w:jc w:val="both"/>
      </w:pPr>
      <w:r>
        <w:t>-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D472B" w:rsidRDefault="006D472B">
      <w:pPr>
        <w:pStyle w:val="ConsPlusNormal"/>
        <w:spacing w:before="220"/>
        <w:ind w:firstLine="540"/>
        <w:jc w:val="both"/>
      </w:pPr>
      <w:r>
        <w:t>- врачам-специалистам за оказанную медицинскую помощь в амбулаторных условиях.</w:t>
      </w:r>
    </w:p>
    <w:p w:rsidR="006D472B" w:rsidRDefault="006D472B">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r:id="rId44">
        <w:r>
          <w:rPr>
            <w:color w:val="0000FF"/>
          </w:rPr>
          <w:t>приложении N 4</w:t>
        </w:r>
      </w:hyperlink>
      <w:r>
        <w:t xml:space="preserve"> к Программе государственных гарантий.</w:t>
      </w:r>
    </w:p>
    <w:p w:rsidR="006D472B" w:rsidRDefault="006D472B">
      <w:pPr>
        <w:pStyle w:val="ConsPlusNormal"/>
        <w:jc w:val="both"/>
      </w:pPr>
    </w:p>
    <w:p w:rsidR="006D472B" w:rsidRDefault="006D472B">
      <w:pPr>
        <w:pStyle w:val="ConsPlusTitle"/>
        <w:ind w:firstLine="540"/>
        <w:jc w:val="both"/>
        <w:outlineLvl w:val="2"/>
      </w:pPr>
      <w:r>
        <w:t>4.1. Профилактические медицинские осмотры и диспансеризация граждан</w:t>
      </w:r>
    </w:p>
    <w:p w:rsidR="006D472B" w:rsidRDefault="006D472B">
      <w:pPr>
        <w:pStyle w:val="ConsPlusNormal"/>
        <w:spacing w:before="220"/>
        <w:ind w:firstLine="540"/>
        <w:jc w:val="both"/>
      </w:pPr>
      <w:r>
        <w:t>В рамках проведения профилактических мероприятий министерство здравоохранения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6D472B" w:rsidRDefault="006D472B">
      <w:pPr>
        <w:pStyle w:val="ConsPlusNormal"/>
        <w:spacing w:before="220"/>
        <w:ind w:firstLine="540"/>
        <w:jc w:val="both"/>
      </w:pPr>
      <w: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D472B" w:rsidRDefault="006D472B">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2936">
        <w:r>
          <w:rPr>
            <w:color w:val="0000FF"/>
          </w:rPr>
          <w:t>перечню</w:t>
        </w:r>
      </w:hyperlink>
      <w:r>
        <w:t>, приведенному в приложении N 9 к настоящей Территориальной программе государственных гарантий.</w:t>
      </w:r>
    </w:p>
    <w:p w:rsidR="006D472B" w:rsidRDefault="006D472B">
      <w:pPr>
        <w:pStyle w:val="ConsPlusNormal"/>
        <w:spacing w:before="220"/>
        <w:ind w:firstLine="540"/>
        <w:jc w:val="both"/>
      </w:pPr>
      <w:r>
        <w:t xml:space="preserve">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w:t>
      </w:r>
      <w:hyperlink r:id="rId45">
        <w:r>
          <w:rPr>
            <w:color w:val="0000FF"/>
          </w:rPr>
          <w:t>порядке</w:t>
        </w:r>
      </w:hyperlink>
      <w:r>
        <w:t>, утвержденном Приказом Министерства здравоохранения Российской Федерации от 1 июля 2021 г. N 698н.</w:t>
      </w:r>
    </w:p>
    <w:p w:rsidR="006D472B" w:rsidRDefault="006D472B">
      <w:pPr>
        <w:pStyle w:val="ConsPlusNormal"/>
        <w:spacing w:before="220"/>
        <w:ind w:firstLine="540"/>
        <w:jc w:val="both"/>
      </w:pPr>
      <w:r>
        <w:t>Медицинские организации,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ХКФОМС, который доводит указанные перечни до страховых медицинских организаций, в которых застрахованы граждане, подлежащие углубленной диспансеризации.</w:t>
      </w:r>
    </w:p>
    <w:p w:rsidR="006D472B" w:rsidRDefault="006D472B">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D472B" w:rsidRDefault="006D472B">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D472B" w:rsidRDefault="006D472B">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2940">
        <w:r>
          <w:rPr>
            <w:color w:val="0000FF"/>
          </w:rPr>
          <w:t>пунктом 1</w:t>
        </w:r>
      </w:hyperlink>
      <w:r>
        <w:t xml:space="preserve"> приложения N 9 к настоящей Территориальной программе государственных гарантий.</w:t>
      </w:r>
    </w:p>
    <w:p w:rsidR="006D472B" w:rsidRDefault="006D472B">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D472B" w:rsidRDefault="006D472B">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D472B" w:rsidRDefault="006D472B">
      <w:pPr>
        <w:pStyle w:val="ConsPlusNormal"/>
        <w:spacing w:before="220"/>
        <w:ind w:firstLine="540"/>
        <w:jc w:val="both"/>
      </w:pPr>
      <w:r>
        <w:t xml:space="preserve">Для женщин и мужчин репродуктивного возраста поэтапно в зависимости от возрастных </w:t>
      </w:r>
      <w:r>
        <w:lastRenderedPageBreak/>
        <w:t xml:space="preserve">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w:t>
      </w:r>
      <w:hyperlink w:anchor="P12965">
        <w:r>
          <w:rPr>
            <w:color w:val="0000FF"/>
          </w:rPr>
          <w:t>перечню</w:t>
        </w:r>
      </w:hyperlink>
      <w:r>
        <w:t xml:space="preserve"> согласно приложению N 10 к настоящей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6D472B" w:rsidRDefault="006D472B">
      <w:pPr>
        <w:pStyle w:val="ConsPlusNormal"/>
        <w:spacing w:before="220"/>
        <w:ind w:firstLine="540"/>
        <w:jc w:val="both"/>
      </w:pPr>
      <w:r>
        <w:t>Министерство здравоохранения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6D472B" w:rsidRDefault="006D472B">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ХКФОМС. Страховые медицинские организации также осуществляют мониторинг посещения гражданами указанных осмотров с передачей его результатов в ХКФОМС.</w:t>
      </w:r>
    </w:p>
    <w:p w:rsidR="006D472B" w:rsidRDefault="006D472B">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 При этом, 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ОМС, в пределах объемов медицинской помощи, установленных в Территориальной программе ОМС.</w:t>
      </w:r>
    </w:p>
    <w:p w:rsidR="006D472B" w:rsidRDefault="006D472B">
      <w:pPr>
        <w:pStyle w:val="ConsPlusNormal"/>
        <w:spacing w:before="220"/>
        <w:ind w:firstLine="540"/>
        <w:jc w:val="both"/>
      </w:pPr>
      <w:r>
        <w:lastRenderedPageBreak/>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6D472B" w:rsidRDefault="006D472B">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6D472B" w:rsidRDefault="006D472B">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6D472B" w:rsidRDefault="006D472B">
      <w:pPr>
        <w:pStyle w:val="ConsPlusNormal"/>
        <w:spacing w:before="220"/>
        <w:ind w:firstLine="540"/>
        <w:jc w:val="both"/>
      </w:pPr>
      <w:r>
        <w:t>-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6D472B" w:rsidRDefault="006D472B">
      <w:pPr>
        <w:pStyle w:val="ConsPlusNormal"/>
        <w:spacing w:before="220"/>
        <w:ind w:firstLine="540"/>
        <w:jc w:val="both"/>
      </w:pPr>
      <w:r>
        <w:t>-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6D472B" w:rsidRDefault="006D472B">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6D472B" w:rsidRDefault="006D472B">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6D472B" w:rsidRDefault="006D472B">
      <w:pPr>
        <w:pStyle w:val="ConsPlusNormal"/>
        <w:spacing w:before="220"/>
        <w:ind w:firstLine="540"/>
        <w:jc w:val="both"/>
      </w:pPr>
      <w:r>
        <w:t>ХКФОМС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6D472B" w:rsidRDefault="006D472B">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6D472B" w:rsidRDefault="006D472B">
      <w:pPr>
        <w:pStyle w:val="ConsPlusNormal"/>
        <w:spacing w:before="220"/>
        <w:ind w:firstLine="540"/>
        <w:jc w:val="both"/>
      </w:pPr>
      <w: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w:t>
      </w:r>
      <w:r>
        <w:lastRenderedPageBreak/>
        <w:t>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6D472B" w:rsidRDefault="006D472B">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6D472B" w:rsidRDefault="006D472B">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D472B" w:rsidRDefault="006D472B">
      <w:pPr>
        <w:pStyle w:val="ConsPlusNormal"/>
        <w:jc w:val="both"/>
      </w:pPr>
    </w:p>
    <w:p w:rsidR="006D472B" w:rsidRDefault="006D472B">
      <w:pPr>
        <w:pStyle w:val="ConsPlusTitle"/>
        <w:ind w:firstLine="540"/>
        <w:jc w:val="both"/>
        <w:outlineLvl w:val="2"/>
      </w:pPr>
      <w:r>
        <w:t>4.2. Диспансерное наблюдение за гражданами</w:t>
      </w:r>
    </w:p>
    <w:p w:rsidR="006D472B" w:rsidRDefault="006D472B">
      <w:pPr>
        <w:pStyle w:val="ConsPlusNormal"/>
        <w:spacing w:before="22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6D472B" w:rsidRDefault="006D472B">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6D472B" w:rsidRDefault="006D472B">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края и ХКФОМС для проведения анализа и принятия управленческих решений.</w:t>
      </w:r>
    </w:p>
    <w:p w:rsidR="006D472B" w:rsidRDefault="006D472B">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D472B" w:rsidRDefault="006D472B">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6D472B" w:rsidRDefault="006D472B">
      <w:pPr>
        <w:pStyle w:val="ConsPlusNormal"/>
        <w:spacing w:before="220"/>
        <w:ind w:firstLine="540"/>
        <w:jc w:val="both"/>
      </w:pPr>
      <w:r>
        <w:t>Организация диспансерного наблюдения работающих граждан может осуществляться:</w:t>
      </w:r>
    </w:p>
    <w:p w:rsidR="006D472B" w:rsidRDefault="006D472B">
      <w:pPr>
        <w:pStyle w:val="ConsPlusNormal"/>
        <w:spacing w:before="220"/>
        <w:ind w:firstLine="540"/>
        <w:jc w:val="both"/>
      </w:pPr>
      <w:r>
        <w:t>-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6D472B" w:rsidRDefault="006D472B">
      <w:pPr>
        <w:pStyle w:val="ConsPlusNormal"/>
        <w:spacing w:before="220"/>
        <w:ind w:firstLine="540"/>
        <w:jc w:val="both"/>
      </w:pPr>
      <w:r>
        <w:t>- 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D472B" w:rsidRDefault="006D472B">
      <w:pPr>
        <w:pStyle w:val="ConsPlusNormal"/>
        <w:spacing w:before="220"/>
        <w:ind w:firstLine="540"/>
        <w:jc w:val="both"/>
      </w:pPr>
      <w: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w:t>
      </w:r>
      <w:r>
        <w:lastRenderedPageBreak/>
        <w:t>направляется медицинской организацией в ХКФОМС в целях последующей оплаты оказанных комплексных посещений по диспансеризации работающих граждан в рамках отдельных реестров счетов.</w:t>
      </w:r>
    </w:p>
    <w:p w:rsidR="006D472B" w:rsidRDefault="006D472B">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D472B" w:rsidRDefault="006D472B">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6D472B" w:rsidRDefault="006D472B">
      <w:pPr>
        <w:pStyle w:val="ConsPlusNormal"/>
        <w:spacing w:before="220"/>
        <w:ind w:firstLine="540"/>
        <w:jc w:val="both"/>
      </w:pPr>
      <w:r>
        <w:t>В этом случае ХКФОМС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6D472B" w:rsidRDefault="006D472B">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D472B" w:rsidRDefault="006D472B">
      <w:pPr>
        <w:pStyle w:val="ConsPlusNormal"/>
        <w:spacing w:before="220"/>
        <w:ind w:firstLine="540"/>
        <w:jc w:val="both"/>
      </w:pPr>
      <w:r>
        <w:t>ХКФОМС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6D472B" w:rsidRDefault="006D472B">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6D472B" w:rsidRDefault="006D472B">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6D472B" w:rsidRDefault="006D472B">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края,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rsidR="006D472B" w:rsidRDefault="006D472B">
      <w:pPr>
        <w:pStyle w:val="ConsPlusNormal"/>
        <w:spacing w:before="220"/>
        <w:ind w:firstLine="540"/>
        <w:jc w:val="both"/>
      </w:pPr>
      <w:r>
        <w:t xml:space="preserve">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w:t>
      </w:r>
      <w:r>
        <w:lastRenderedPageBreak/>
        <w:t>частоты и кратности проведения дистанционного наблюдения.</w:t>
      </w:r>
    </w:p>
    <w:p w:rsidR="006D472B" w:rsidRDefault="006D472B">
      <w:pPr>
        <w:pStyle w:val="ConsPlusNormal"/>
        <w:spacing w:before="220"/>
        <w:ind w:firstLine="540"/>
        <w:jc w:val="both"/>
      </w:pPr>
      <w:r>
        <w:t>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может осуществляться в рамках реализации программ края: "</w:t>
      </w:r>
      <w:hyperlink r:id="rId46">
        <w:r>
          <w:rPr>
            <w:color w:val="0000FF"/>
          </w:rPr>
          <w:t>Борьба</w:t>
        </w:r>
      </w:hyperlink>
      <w:r>
        <w:t xml:space="preserve"> с сердечно-сосудистыми заболеваниями" (утверждена распоряжением Правительства Хабаровского края от 28 августа 2025 г. N 540-рп), "</w:t>
      </w:r>
      <w:hyperlink r:id="rId47">
        <w:r>
          <w:rPr>
            <w:color w:val="0000FF"/>
          </w:rPr>
          <w:t>Борьба</w:t>
        </w:r>
      </w:hyperlink>
      <w:r>
        <w:t xml:space="preserve"> с сахарным диабетом" (утверждена распоряжением Правительства Хабаровского края от 16 октября 2025 г. N 668-рп).</w:t>
      </w:r>
    </w:p>
    <w:p w:rsidR="006D472B" w:rsidRDefault="006D472B">
      <w:pPr>
        <w:pStyle w:val="ConsPlusNormal"/>
        <w:spacing w:before="220"/>
        <w:ind w:firstLine="540"/>
        <w:jc w:val="both"/>
      </w:pPr>
      <w:r>
        <w:t>Медицинские изделия, необходимыми для проведения дистанционного наблюдения в рамках Территориальной программы ОМС, могут быть также приобретены за счет личных средств граждан.</w:t>
      </w:r>
    </w:p>
    <w:p w:rsidR="006D472B" w:rsidRDefault="006D472B">
      <w:pPr>
        <w:pStyle w:val="ConsPlusNormal"/>
        <w:jc w:val="both"/>
      </w:pPr>
    </w:p>
    <w:p w:rsidR="006D472B" w:rsidRDefault="006D472B">
      <w:pPr>
        <w:pStyle w:val="ConsPlusTitle"/>
        <w:ind w:firstLine="540"/>
        <w:jc w:val="both"/>
        <w:outlineLvl w:val="2"/>
      </w:pPr>
      <w:r>
        <w:t>4.3. Оказание медицинской помощи с применением телемедицинских технологий</w:t>
      </w:r>
    </w:p>
    <w:p w:rsidR="006D472B" w:rsidRDefault="006D472B">
      <w:pPr>
        <w:pStyle w:val="ConsPlusNormal"/>
        <w:spacing w:before="22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6D472B" w:rsidRDefault="006D472B">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6D472B" w:rsidRDefault="006D472B">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6D472B" w:rsidRDefault="006D472B">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48">
        <w:r>
          <w:rPr>
            <w:color w:val="0000FF"/>
          </w:rPr>
          <w:t>статьей 21</w:t>
        </w:r>
      </w:hyperlink>
      <w:r>
        <w:t xml:space="preserve"> Федерального закона от 21 ноября 2011 г. N 323-ФЗ "Об основах охраны здоровья граждан в Российской Федерации".</w:t>
      </w:r>
    </w:p>
    <w:p w:rsidR="006D472B" w:rsidRDefault="006D472B">
      <w:pPr>
        <w:pStyle w:val="ConsPlusNormal"/>
        <w:spacing w:before="22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6D472B" w:rsidRDefault="006D472B">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6D472B" w:rsidRDefault="006D472B">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ХКФОМС, а также министерство здравоохранения края для проведения анализа и принятия управленческих решений.</w:t>
      </w:r>
    </w:p>
    <w:p w:rsidR="006D472B" w:rsidRDefault="006D472B">
      <w:pPr>
        <w:pStyle w:val="ConsPlusNormal"/>
        <w:spacing w:before="220"/>
        <w:ind w:firstLine="540"/>
        <w:jc w:val="both"/>
      </w:pPr>
      <w:r>
        <w:t xml:space="preserve">Для медицинских организаций, подведомственных министерству здравоохранения края, устанавливается отдельный тариф на оплату медицинской помощи с применением </w:t>
      </w:r>
      <w:r>
        <w:lastRenderedPageBreak/>
        <w:t>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6D472B" w:rsidRDefault="006D472B">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6D472B" w:rsidRDefault="006D472B">
      <w:pPr>
        <w:pStyle w:val="ConsPlusNormal"/>
        <w:jc w:val="both"/>
      </w:pPr>
    </w:p>
    <w:p w:rsidR="006D472B" w:rsidRDefault="006D472B">
      <w:pPr>
        <w:pStyle w:val="ConsPlusTitle"/>
        <w:ind w:firstLine="540"/>
        <w:jc w:val="both"/>
        <w:outlineLvl w:val="2"/>
      </w:pPr>
      <w:r>
        <w:t>4.4. Способы оплаты медицинской помощи, оказываемой застрахованным лицам по обязательному медицинскому страхованию в Российской Федерации</w:t>
      </w:r>
    </w:p>
    <w:p w:rsidR="006D472B" w:rsidRDefault="006D472B">
      <w:pPr>
        <w:pStyle w:val="ConsPlusNormal"/>
        <w:spacing w:before="220"/>
        <w:ind w:firstLine="540"/>
        <w:jc w:val="both"/>
      </w:pPr>
      <w:r>
        <w:t>При реализации Территориальной программы ОМС на территории края применяются следующие способы оплаты медицинской помощи, оказываемой застрахованным лицам по ОМС в Российской Федерации:</w:t>
      </w:r>
    </w:p>
    <w:p w:rsidR="006D472B" w:rsidRDefault="006D472B">
      <w:pPr>
        <w:pStyle w:val="ConsPlusNormal"/>
        <w:spacing w:before="220"/>
        <w:ind w:firstLine="540"/>
        <w:jc w:val="both"/>
      </w:pPr>
      <w:r>
        <w:t>при оплате медицинской помощи, оказанной в амбулаторных условиях:</w:t>
      </w:r>
    </w:p>
    <w:p w:rsidR="006D472B" w:rsidRDefault="006D472B">
      <w:pPr>
        <w:pStyle w:val="ConsPlusNormal"/>
        <w:spacing w:before="220"/>
        <w:ind w:firstLine="540"/>
        <w:jc w:val="both"/>
      </w:pPr>
      <w: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D472B" w:rsidRDefault="006D472B">
      <w:pPr>
        <w:pStyle w:val="ConsPlusNormal"/>
        <w:spacing w:before="220"/>
        <w:ind w:firstLine="540"/>
        <w:jc w:val="both"/>
      </w:pPr>
      <w:r>
        <w:t>- за единицу объема медицинской помощи - за медицинскую услугу, посещение, обращение (законченный случай) при оплате:</w:t>
      </w:r>
    </w:p>
    <w:p w:rsidR="006D472B" w:rsidRDefault="006D472B">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6D472B" w:rsidRDefault="006D472B">
      <w:pPr>
        <w:pStyle w:val="ConsPlusNormal"/>
        <w:spacing w:before="220"/>
        <w:ind w:firstLine="540"/>
        <w:jc w:val="both"/>
      </w:pPr>
      <w:r>
        <w:lastRenderedPageBreak/>
        <w:t>медицинской помощи, оказанной в медицинских организациях, не имеющих прикрепившихся лиц;</w:t>
      </w:r>
    </w:p>
    <w:p w:rsidR="006D472B" w:rsidRDefault="006D472B">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D472B" w:rsidRDefault="006D472B">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6D472B" w:rsidRDefault="006D472B">
      <w:pPr>
        <w:pStyle w:val="ConsPlusNormal"/>
        <w:spacing w:before="22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6D472B" w:rsidRDefault="006D472B">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6D472B" w:rsidRDefault="006D472B">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6D472B" w:rsidRDefault="006D472B">
      <w:pPr>
        <w:pStyle w:val="ConsPlusNormal"/>
        <w:spacing w:before="220"/>
        <w:ind w:firstLine="540"/>
        <w:jc w:val="both"/>
      </w:pPr>
      <w:r>
        <w:t>посещений с профилактическими целями центров здоровья, включая диспансерное наблюдение;</w:t>
      </w:r>
    </w:p>
    <w:p w:rsidR="006D472B" w:rsidRDefault="006D472B">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6D472B" w:rsidRDefault="006D472B">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6D472B" w:rsidRDefault="006D472B">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6D472B" w:rsidRDefault="006D472B">
      <w:pPr>
        <w:pStyle w:val="ConsPlusNormal"/>
        <w:spacing w:before="220"/>
        <w:ind w:firstLine="540"/>
        <w:jc w:val="both"/>
      </w:pPr>
      <w:r>
        <w:t>медицинской помощи по медицинской реабилитации (комплексное посещение);</w:t>
      </w:r>
    </w:p>
    <w:p w:rsidR="006D472B" w:rsidRDefault="006D472B">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6D472B" w:rsidRDefault="006D472B">
      <w:pPr>
        <w:pStyle w:val="ConsPlusNormal"/>
        <w:spacing w:before="22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6D472B" w:rsidRDefault="006D472B">
      <w:pPr>
        <w:pStyle w:val="ConsPlusNormal"/>
        <w:spacing w:before="220"/>
        <w:ind w:firstLine="540"/>
        <w:jc w:val="both"/>
      </w:pPr>
      <w: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w:t>
      </w:r>
      <w:r>
        <w:lastRenderedPageBreak/>
        <w:t xml:space="preserve">изменения условий оказания медицинской помощи пациенту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49">
        <w:r>
          <w:rPr>
            <w:color w:val="0000FF"/>
          </w:rPr>
          <w:t>приложении N 7</w:t>
        </w:r>
      </w:hyperlink>
      <w:r>
        <w:t xml:space="preserve"> к Программе государственных гарантий,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6D472B" w:rsidRDefault="006D472B">
      <w:pPr>
        <w:pStyle w:val="ConsPlusNormal"/>
        <w:spacing w:before="220"/>
        <w:ind w:firstLine="540"/>
        <w:jc w:val="both"/>
      </w:pPr>
      <w:r>
        <w:t>при оплате медицинской помощи, оказанной в условиях дневного стационара:</w:t>
      </w:r>
    </w:p>
    <w:p w:rsidR="006D472B" w:rsidRDefault="006D472B">
      <w:pPr>
        <w:pStyle w:val="ConsPlusNormal"/>
        <w:spacing w:before="22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D472B" w:rsidRDefault="006D472B">
      <w:pPr>
        <w:pStyle w:val="ConsPlusNormal"/>
        <w:spacing w:before="220"/>
        <w:ind w:firstLine="540"/>
        <w:jc w:val="both"/>
      </w:pPr>
      <w: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0">
        <w:r>
          <w:rPr>
            <w:color w:val="0000FF"/>
          </w:rPr>
          <w:t>приложением N 7</w:t>
        </w:r>
      </w:hyperlink>
      <w: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D472B" w:rsidRDefault="006D472B">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D472B" w:rsidRDefault="006D472B">
      <w:pPr>
        <w:pStyle w:val="ConsPlusNormal"/>
        <w:spacing w:before="220"/>
        <w:ind w:firstLine="540"/>
        <w:jc w:val="both"/>
      </w:pPr>
      <w:r>
        <w:t>- по подушевому нормативу финансирования;</w:t>
      </w:r>
    </w:p>
    <w:p w:rsidR="006D472B" w:rsidRDefault="006D472B">
      <w:pPr>
        <w:pStyle w:val="ConsPlusNormal"/>
        <w:spacing w:before="22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6D472B" w:rsidRDefault="006D472B">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1">
        <w:r>
          <w:rPr>
            <w:color w:val="0000FF"/>
          </w:rPr>
          <w:t>законом</w:t>
        </w:r>
      </w:hyperlink>
      <w:r>
        <w:t xml:space="preserve"> от 21 ноября 2011 г. N 323-ФЗ "Об основах охраны здоровья граждан в Российской Федерации", </w:t>
      </w:r>
      <w:r>
        <w:lastRenderedPageBreak/>
        <w:t>осуществляется за единицу объема медицинской помощи (комплексное посещение).</w:t>
      </w:r>
    </w:p>
    <w:p w:rsidR="006D472B" w:rsidRDefault="006D472B">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6D472B" w:rsidRDefault="006D472B">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6D472B" w:rsidRDefault="006D472B">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w:t>
      </w:r>
      <w:r>
        <w:lastRenderedPageBreak/>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6D472B" w:rsidRDefault="006D472B">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Территориальную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6D472B" w:rsidRDefault="006D472B">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D472B" w:rsidRDefault="006D472B">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6D472B" w:rsidRDefault="006D472B">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6D472B" w:rsidRDefault="006D472B">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w:t>
      </w:r>
      <w:r>
        <w:lastRenderedPageBreak/>
        <w:t>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настоящей Территориальной программой государственных гарантий.</w:t>
      </w:r>
    </w:p>
    <w:p w:rsidR="006D472B" w:rsidRDefault="006D472B">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D472B" w:rsidRDefault="006D472B">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D472B" w:rsidRDefault="006D472B">
      <w:pPr>
        <w:pStyle w:val="ConsPlusNormal"/>
        <w:spacing w:before="220"/>
        <w:ind w:firstLine="540"/>
        <w:jc w:val="both"/>
      </w:pPr>
      <w:r>
        <w:t>Медицинскими организациями, подведомственными министерству здравоохранения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министерству здравоохранения края, имеющие лицензию на предоставление работ (услуг) по лабораторной генетике, в соответствии с перечнем, утвержденным Минздравом России.</w:t>
      </w:r>
    </w:p>
    <w:p w:rsidR="006D472B" w:rsidRDefault="006D472B">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ХКФОМС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rsidR="006D472B" w:rsidRDefault="006D472B">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D472B" w:rsidRDefault="006D472B">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6D472B" w:rsidRDefault="006D472B">
      <w:pPr>
        <w:pStyle w:val="ConsPlusNormal"/>
        <w:spacing w:before="220"/>
        <w:ind w:firstLine="540"/>
        <w:jc w:val="both"/>
      </w:pPr>
      <w:r>
        <w:t xml:space="preserve">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w:t>
      </w:r>
      <w:r>
        <w:lastRenderedPageBreak/>
        <w:t>здравоохранения Российской Федерации.</w:t>
      </w:r>
    </w:p>
    <w:p w:rsidR="006D472B" w:rsidRDefault="006D472B">
      <w:pPr>
        <w:pStyle w:val="ConsPlusNormal"/>
        <w:spacing w:before="220"/>
        <w:ind w:firstLine="540"/>
        <w:jc w:val="both"/>
      </w:pPr>
      <w:r>
        <w:t>Территориальной программой ОМС в расчете на одно застрахованное лицо с учетом структуры заболеваемости в крае устанавливаются: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ОМС.</w:t>
      </w:r>
    </w:p>
    <w:p w:rsidR="006D472B" w:rsidRDefault="006D472B">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ОМС.</w:t>
      </w:r>
    </w:p>
    <w:p w:rsidR="006D472B" w:rsidRDefault="006D472B">
      <w:pPr>
        <w:pStyle w:val="ConsPlusNormal"/>
        <w:jc w:val="both"/>
      </w:pPr>
    </w:p>
    <w:p w:rsidR="006D472B" w:rsidRDefault="006D472B">
      <w:pPr>
        <w:pStyle w:val="ConsPlusTitle"/>
        <w:jc w:val="center"/>
        <w:outlineLvl w:val="1"/>
      </w:pPr>
      <w:bookmarkStart w:id="3" w:name="P373"/>
      <w:bookmarkEnd w:id="3"/>
      <w:r>
        <w:t>5. Финансовое обеспечение Территориальной программы</w:t>
      </w:r>
    </w:p>
    <w:p w:rsidR="006D472B" w:rsidRDefault="006D472B">
      <w:pPr>
        <w:pStyle w:val="ConsPlusTitle"/>
        <w:jc w:val="center"/>
      </w:pPr>
      <w:r>
        <w:t>государственных гарантий</w:t>
      </w:r>
    </w:p>
    <w:p w:rsidR="006D472B" w:rsidRDefault="006D472B">
      <w:pPr>
        <w:pStyle w:val="ConsPlusNormal"/>
        <w:jc w:val="both"/>
      </w:pPr>
    </w:p>
    <w:p w:rsidR="006D472B" w:rsidRDefault="006D472B">
      <w:pPr>
        <w:pStyle w:val="ConsPlusNormal"/>
        <w:ind w:firstLine="540"/>
        <w:jc w:val="both"/>
      </w:pPr>
      <w:r>
        <w:t>Источниками финансового обеспечения Территориальной программы государственных гарантий являются средства краевого бюджета, средства ОМС и средства федерального бюджета.</w:t>
      </w:r>
    </w:p>
    <w:p w:rsidR="006D472B" w:rsidRDefault="006D472B">
      <w:pPr>
        <w:pStyle w:val="ConsPlusNormal"/>
        <w:spacing w:before="220"/>
        <w:ind w:firstLine="540"/>
        <w:jc w:val="both"/>
      </w:pPr>
      <w:r>
        <w:t xml:space="preserve">За счет средств ОМС застрахованным лицам при заболеваниях и состояниях, указанных в </w:t>
      </w:r>
      <w:hyperlink w:anchor="P197">
        <w:r>
          <w:rPr>
            <w:color w:val="0000FF"/>
          </w:rPr>
          <w:t>разделе 3</w:t>
        </w:r>
      </w:hyperlink>
      <w: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D472B" w:rsidRDefault="006D472B">
      <w:pPr>
        <w:pStyle w:val="ConsPlusNormal"/>
        <w:spacing w:before="220"/>
        <w:ind w:firstLine="540"/>
        <w:jc w:val="both"/>
      </w:pPr>
      <w:r>
        <w:t>-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rsidR="006D472B" w:rsidRDefault="006D472B">
      <w:pPr>
        <w:pStyle w:val="ConsPlusNormal"/>
        <w:spacing w:before="220"/>
        <w:ind w:firstLine="540"/>
        <w:jc w:val="both"/>
      </w:pPr>
      <w:r>
        <w:t>- скорая медицинская помощь (за исключением санитарно-авиационной эвакуации);</w:t>
      </w:r>
    </w:p>
    <w:p w:rsidR="006D472B" w:rsidRDefault="006D472B">
      <w:pPr>
        <w:pStyle w:val="ConsPlusNormal"/>
        <w:spacing w:before="220"/>
        <w:ind w:firstLine="540"/>
        <w:jc w:val="both"/>
      </w:pPr>
      <w:r>
        <w:t xml:space="preserve">- специализированная, в том числе высокотехнологичная, медицинская помощь, включенная в </w:t>
      </w:r>
      <w:hyperlink r:id="rId52">
        <w:r>
          <w:rPr>
            <w:color w:val="0000FF"/>
          </w:rPr>
          <w:t>раздел I</w:t>
        </w:r>
      </w:hyperlink>
      <w:r>
        <w:t xml:space="preserve">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6D472B" w:rsidRDefault="006D472B">
      <w:pPr>
        <w:pStyle w:val="ConsPlusNormal"/>
        <w:spacing w:before="220"/>
        <w:ind w:firstLine="540"/>
        <w:jc w:val="both"/>
      </w:pPr>
      <w:r>
        <w:t>-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6D472B" w:rsidRDefault="006D472B">
      <w:pPr>
        <w:pStyle w:val="ConsPlusNormal"/>
        <w:spacing w:before="220"/>
        <w:ind w:firstLine="540"/>
        <w:jc w:val="both"/>
      </w:pPr>
      <w:r>
        <w:lastRenderedPageBreak/>
        <w:t>-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rsidR="006D472B" w:rsidRDefault="006D472B">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предоставляемых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Территориальную программу ОМС, в соответствии с </w:t>
      </w:r>
      <w:hyperlink r:id="rId53">
        <w:r>
          <w:rPr>
            <w:color w:val="0000FF"/>
          </w:rPr>
          <w:t>разделом II</w:t>
        </w:r>
      </w:hyperlink>
      <w:r>
        <w:t xml:space="preserve"> Перечня видов высокотехнологичной медицинской помощи, оказываемой:</w:t>
      </w:r>
    </w:p>
    <w:p w:rsidR="006D472B" w:rsidRDefault="006D472B">
      <w:pPr>
        <w:pStyle w:val="ConsPlusNormal"/>
        <w:spacing w:before="220"/>
        <w:ind w:firstLine="540"/>
        <w:jc w:val="both"/>
      </w:pPr>
      <w:r>
        <w:t>-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6D472B" w:rsidRDefault="006D472B">
      <w:pPr>
        <w:pStyle w:val="ConsPlusNormal"/>
        <w:spacing w:before="220"/>
        <w:ind w:firstLine="540"/>
        <w:jc w:val="both"/>
      </w:pPr>
      <w:r>
        <w:t>- медицинскими организациями, подведомственными министерству здравоохранения края.</w:t>
      </w:r>
    </w:p>
    <w:p w:rsidR="006D472B" w:rsidRDefault="006D472B">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6D472B" w:rsidRDefault="006D472B">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rsidR="006D472B" w:rsidRDefault="006D472B">
      <w:pPr>
        <w:pStyle w:val="ConsPlusNormal"/>
        <w:spacing w:before="220"/>
        <w:ind w:firstLine="540"/>
        <w:jc w:val="both"/>
      </w:pPr>
      <w:r>
        <w:t>-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6D472B" w:rsidRDefault="006D472B">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6D472B" w:rsidRDefault="006D472B">
      <w:pPr>
        <w:pStyle w:val="ConsPlusNormal"/>
        <w:spacing w:before="220"/>
        <w:ind w:firstLine="540"/>
        <w:jc w:val="both"/>
      </w:pPr>
      <w:r>
        <w:t>- расширенного неонатального скрининга;</w:t>
      </w:r>
    </w:p>
    <w:p w:rsidR="006D472B" w:rsidRDefault="006D472B">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6D472B" w:rsidRDefault="006D472B">
      <w:pPr>
        <w:pStyle w:val="ConsPlusNormal"/>
        <w:spacing w:before="220"/>
        <w:ind w:firstLine="540"/>
        <w:jc w:val="both"/>
      </w:pPr>
      <w:r>
        <w:t xml:space="preserve">- лечения граждан Российской Федерации за пределами территории Российской Федерации, </w:t>
      </w:r>
      <w:r>
        <w:lastRenderedPageBreak/>
        <w:t>направленных на такое лечение в порядке, установленном Министерством здравоохранения Российской Федерации;</w:t>
      </w:r>
    </w:p>
    <w:p w:rsidR="006D472B" w:rsidRDefault="006D472B">
      <w:pPr>
        <w:pStyle w:val="ConsPlusNormal"/>
        <w:spacing w:before="220"/>
        <w:ind w:firstLine="540"/>
        <w:jc w:val="both"/>
      </w:pPr>
      <w:r>
        <w:t>- санаторно-курортного лечения отдельных категорий граждан в соответствии с законодательством Российской Федерации;</w:t>
      </w:r>
    </w:p>
    <w:p w:rsidR="006D472B" w:rsidRDefault="006D472B">
      <w:pPr>
        <w:pStyle w:val="ConsPlusNormal"/>
        <w:spacing w:before="220"/>
        <w:ind w:firstLine="540"/>
        <w:jc w:val="both"/>
      </w:pPr>
      <w:r>
        <w:t>-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rsidR="006D472B" w:rsidRDefault="006D472B">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D472B" w:rsidRDefault="006D472B">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D472B" w:rsidRDefault="006D472B">
      <w:pPr>
        <w:pStyle w:val="ConsPlusNormal"/>
        <w:spacing w:before="22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(далее - Перечень ЖНВЛП), для лечения лиц, инфицированных вирусом иммунодефицита человека, в том числе в сочетании с вирусами гепатитов B и C;</w:t>
      </w:r>
    </w:p>
    <w:p w:rsidR="006D472B" w:rsidRDefault="006D472B">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rsidR="006D472B" w:rsidRDefault="006D472B">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D472B" w:rsidRDefault="006D472B">
      <w:pPr>
        <w:pStyle w:val="ConsPlusNormal"/>
        <w:spacing w:before="220"/>
        <w:ind w:firstLine="540"/>
        <w:jc w:val="both"/>
      </w:pPr>
      <w:r>
        <w:t xml:space="preserve">- предоставления в установленном порядке бюджету края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4">
        <w:r>
          <w:rPr>
            <w:color w:val="0000FF"/>
          </w:rPr>
          <w:t>пунктом 1 части 1 статьи 6.2</w:t>
        </w:r>
      </w:hyperlink>
      <w:r>
        <w:t xml:space="preserve"> Федерального закона от 17 июля 1999 г. N 178-ФЗ "О государственной социальной помощи";</w:t>
      </w:r>
    </w:p>
    <w:p w:rsidR="006D472B" w:rsidRDefault="006D472B">
      <w:pPr>
        <w:pStyle w:val="ConsPlusNormal"/>
        <w:spacing w:before="220"/>
        <w:ind w:firstLine="540"/>
        <w:jc w:val="both"/>
      </w:pPr>
      <w:r>
        <w:t xml:space="preserve">-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55">
        <w:r>
          <w:rPr>
            <w:color w:val="0000FF"/>
          </w:rPr>
          <w:t>программы</w:t>
        </w:r>
      </w:hyperlink>
      <w:r>
        <w:t xml:space="preserve"> Российской Федерации "Развитие здравоохранения", утвержденной Постановлением </w:t>
      </w:r>
      <w:r>
        <w:lastRenderedPageBreak/>
        <w:t>Правительства Российской Федерации от 26 декабря 2017 г. N 1640;</w:t>
      </w:r>
    </w:p>
    <w:p w:rsidR="006D472B" w:rsidRDefault="006D472B">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6D472B" w:rsidRDefault="006D472B">
      <w:pPr>
        <w:pStyle w:val="ConsPlusNormal"/>
        <w:spacing w:before="220"/>
        <w:ind w:firstLine="540"/>
        <w:jc w:val="both"/>
      </w:pPr>
      <w:r>
        <w:t xml:space="preserve">- дополнительных мероприятий, установленных законодательством Российской Федерации, в том числе в соответствии с </w:t>
      </w:r>
      <w:hyperlink r:id="rId56">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6D472B" w:rsidRDefault="006D472B">
      <w:pPr>
        <w:pStyle w:val="ConsPlusNormal"/>
        <w:spacing w:before="220"/>
        <w:ind w:firstLine="540"/>
        <w:jc w:val="both"/>
      </w:pPr>
      <w:r>
        <w:t>За счет бюджетных ассигнований краевого бюджета осуществляется финансовое обеспечение:</w:t>
      </w:r>
    </w:p>
    <w:p w:rsidR="006D472B" w:rsidRDefault="006D472B">
      <w:pPr>
        <w:pStyle w:val="ConsPlusNormal"/>
        <w:spacing w:before="220"/>
        <w:ind w:firstLine="540"/>
        <w:jc w:val="both"/>
      </w:pPr>
      <w:r>
        <w:t>-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6D472B" w:rsidRDefault="006D472B">
      <w:pPr>
        <w:pStyle w:val="ConsPlusNormal"/>
        <w:spacing w:before="220"/>
        <w:ind w:firstLine="540"/>
        <w:jc w:val="both"/>
      </w:pPr>
      <w:r>
        <w:t>- скорой, в том числе скорой специализированной, медицинской помощи не застрахованным по ОМС лицам;</w:t>
      </w:r>
    </w:p>
    <w:p w:rsidR="006D472B" w:rsidRDefault="006D472B">
      <w:pPr>
        <w:pStyle w:val="ConsPlusNormal"/>
        <w:spacing w:before="220"/>
        <w:ind w:firstLine="540"/>
        <w:jc w:val="both"/>
      </w:pPr>
      <w:r>
        <w:t>-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D472B" w:rsidRDefault="006D472B">
      <w:pPr>
        <w:pStyle w:val="ConsPlusNormal"/>
        <w:spacing w:before="220"/>
        <w:ind w:firstLine="540"/>
        <w:jc w:val="both"/>
      </w:pPr>
      <w:r>
        <w:t>-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D472B" w:rsidRDefault="006D472B">
      <w:pPr>
        <w:pStyle w:val="ConsPlusNormal"/>
        <w:spacing w:before="220"/>
        <w:ind w:firstLine="540"/>
        <w:jc w:val="both"/>
      </w:pPr>
      <w:r>
        <w:t>-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D472B" w:rsidRDefault="006D472B">
      <w:pPr>
        <w:pStyle w:val="ConsPlusNormal"/>
        <w:spacing w:before="220"/>
        <w:ind w:firstLine="540"/>
        <w:jc w:val="both"/>
      </w:pPr>
      <w:r>
        <w:t xml:space="preserve">- высокотехнологичной медицинской помощи, оказываемой в медицинских организациях, подведомственных министерству здравоохранения края, в соответствии с </w:t>
      </w:r>
      <w:hyperlink r:id="rId57">
        <w:r>
          <w:rPr>
            <w:color w:val="0000FF"/>
          </w:rPr>
          <w:t>разделом II</w:t>
        </w:r>
      </w:hyperlink>
      <w:r>
        <w:t xml:space="preserve"> Перечня </w:t>
      </w:r>
      <w:r>
        <w:lastRenderedPageBreak/>
        <w:t>видов высокотехнологичной медицинской помощи;</w:t>
      </w:r>
    </w:p>
    <w:p w:rsidR="006D472B" w:rsidRDefault="006D472B">
      <w:pPr>
        <w:pStyle w:val="ConsPlusNormal"/>
        <w:spacing w:before="220"/>
        <w:ind w:firstLine="540"/>
        <w:jc w:val="both"/>
      </w:pPr>
      <w:r>
        <w:t>- 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rsidR="006D472B" w:rsidRDefault="006D472B">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края;</w:t>
      </w:r>
    </w:p>
    <w:p w:rsidR="006D472B" w:rsidRDefault="006D472B">
      <w:pPr>
        <w:pStyle w:val="ConsPlusNormal"/>
        <w:spacing w:before="220"/>
        <w:ind w:firstLine="540"/>
        <w:jc w:val="both"/>
      </w:pPr>
      <w:r>
        <w:t>-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6D472B" w:rsidRDefault="006D472B">
      <w:pPr>
        <w:pStyle w:val="ConsPlusNormal"/>
        <w:spacing w:before="220"/>
        <w:ind w:firstLine="540"/>
        <w:jc w:val="both"/>
      </w:pPr>
      <w:r>
        <w:t>- расходов медицинских организаций, подведомственных министерству здравоохранения края, не включенных в структуру тарифов на оплату медицинской помощи, предусмотренную в Территориальной программе ОМС;</w:t>
      </w:r>
    </w:p>
    <w:p w:rsidR="006D472B" w:rsidRDefault="006D472B">
      <w:pPr>
        <w:pStyle w:val="ConsPlusNormal"/>
        <w:spacing w:before="220"/>
        <w:ind w:firstLine="540"/>
        <w:jc w:val="both"/>
      </w:pPr>
      <w:r>
        <w:t>-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ХКФОМС.</w:t>
      </w:r>
    </w:p>
    <w:p w:rsidR="006D472B" w:rsidRDefault="006D472B">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D472B" w:rsidRDefault="006D472B">
      <w:pPr>
        <w:pStyle w:val="ConsPlusNormal"/>
        <w:spacing w:before="220"/>
        <w:ind w:firstLine="540"/>
        <w:jc w:val="both"/>
      </w:pPr>
      <w:r>
        <w:t xml:space="preserve">В соответствии с </w:t>
      </w:r>
      <w:hyperlink r:id="rId58">
        <w:r>
          <w:rPr>
            <w:color w:val="0000FF"/>
          </w:rPr>
          <w:t>Программой</w:t>
        </w:r>
      </w:hyperlink>
      <w:r>
        <w:t xml:space="preserve"> государственных гарантий,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Территориальную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D472B" w:rsidRDefault="006D472B">
      <w:pPr>
        <w:pStyle w:val="ConsPlusNormal"/>
        <w:spacing w:before="220"/>
        <w:ind w:firstLine="540"/>
        <w:jc w:val="both"/>
      </w:pPr>
      <w:r>
        <w:t>За счет бюджетных ассигнований краевого бюджета осуществляется:</w:t>
      </w:r>
    </w:p>
    <w:p w:rsidR="006D472B" w:rsidRDefault="006D472B">
      <w:pPr>
        <w:pStyle w:val="ConsPlusNormal"/>
        <w:spacing w:before="220"/>
        <w:ind w:firstLine="540"/>
        <w:jc w:val="both"/>
      </w:pPr>
      <w:r>
        <w:t>-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6D472B" w:rsidRDefault="006D472B">
      <w:pPr>
        <w:pStyle w:val="ConsPlusNormal"/>
        <w:spacing w:before="220"/>
        <w:ind w:firstLine="540"/>
        <w:jc w:val="both"/>
      </w:pPr>
      <w:r>
        <w:t>-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D472B" w:rsidRDefault="006D472B">
      <w:pPr>
        <w:pStyle w:val="ConsPlusNormal"/>
        <w:spacing w:before="220"/>
        <w:ind w:firstLine="540"/>
        <w:jc w:val="both"/>
      </w:pPr>
      <w:r>
        <w:t>-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порядке, установленном законодательством края;</w:t>
      </w:r>
    </w:p>
    <w:p w:rsidR="006D472B" w:rsidRDefault="006D472B">
      <w:pPr>
        <w:pStyle w:val="ConsPlusNormal"/>
        <w:spacing w:before="220"/>
        <w:ind w:firstLine="540"/>
        <w:jc w:val="both"/>
      </w:pPr>
      <w:r>
        <w:lastRenderedPageBreak/>
        <w:t>-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D472B" w:rsidRDefault="006D472B">
      <w:pPr>
        <w:pStyle w:val="ConsPlusNormal"/>
        <w:spacing w:before="220"/>
        <w:ind w:firstLine="540"/>
        <w:jc w:val="both"/>
      </w:pPr>
      <w:r>
        <w:t>- зубопротезирование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D472B" w:rsidRDefault="006D472B">
      <w:pPr>
        <w:pStyle w:val="ConsPlusNormal"/>
        <w:spacing w:before="220"/>
        <w:ind w:firstLine="540"/>
        <w:jc w:val="both"/>
      </w:pPr>
      <w:r>
        <w:t>-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6D472B" w:rsidRDefault="006D472B">
      <w:pPr>
        <w:pStyle w:val="ConsPlusNormal"/>
        <w:spacing w:before="220"/>
        <w:ind w:firstLine="540"/>
        <w:jc w:val="both"/>
      </w:pPr>
      <w:r>
        <w:t>-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края.</w:t>
      </w:r>
    </w:p>
    <w:p w:rsidR="006D472B" w:rsidRDefault="006D472B">
      <w:pPr>
        <w:pStyle w:val="ConsPlusNormal"/>
        <w:spacing w:before="220"/>
        <w:ind w:firstLine="540"/>
        <w:jc w:val="both"/>
      </w:pPr>
      <w:r>
        <w:t>В рамках Территориальной программы государственных гарантий за счет бюджетных ассигнований краевого бюджета и средств ОМС (по видам и условиям оказания медицинской помощи, включенным в Территориальную программу государственных гарантий)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D472B" w:rsidRDefault="006D472B">
      <w:pPr>
        <w:pStyle w:val="ConsPlusNormal"/>
        <w:spacing w:before="220"/>
        <w:ind w:firstLine="540"/>
        <w:jc w:val="both"/>
      </w:pPr>
      <w:r>
        <w:t>Кроме того, за счет бюджетных ассигнований федерального бюджета и краевого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края, за исключением видов медицинской помощи, оказываемой за счет средств ОМС,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в соответствующих структурных подразделениях медицинских организаций, бюро судебно-</w:t>
      </w:r>
      <w:r>
        <w:lastRenderedPageBreak/>
        <w:t xml:space="preserve">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97">
        <w:r>
          <w:rPr>
            <w:color w:val="0000FF"/>
          </w:rPr>
          <w:t>разделе 3</w:t>
        </w:r>
      </w:hyperlink>
      <w:r>
        <w:t xml:space="preserve"> настоящей Территориальной программы государственных гарантий,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6D472B" w:rsidRDefault="006D472B">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подведомственных министерству здравоохранения края и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бюджетных ассигнований краевого бюджета с учетом подведомственности медицинских организаций:</w:t>
      </w:r>
    </w:p>
    <w:p w:rsidR="006D472B" w:rsidRDefault="006D472B">
      <w:pPr>
        <w:pStyle w:val="ConsPlusNormal"/>
        <w:spacing w:before="220"/>
        <w:ind w:firstLine="540"/>
        <w:jc w:val="both"/>
      </w:pPr>
      <w:r>
        <w:t>-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6D472B" w:rsidRDefault="006D472B">
      <w:pPr>
        <w:pStyle w:val="ConsPlusNormal"/>
        <w:spacing w:before="220"/>
        <w:ind w:firstLine="540"/>
        <w:jc w:val="both"/>
      </w:pPr>
      <w:r>
        <w:t>-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6D472B" w:rsidRDefault="006D472B">
      <w:pPr>
        <w:pStyle w:val="ConsPlusNormal"/>
        <w:spacing w:before="220"/>
        <w:ind w:firstLine="540"/>
        <w:jc w:val="both"/>
      </w:pPr>
      <w:r>
        <w:t>Оплата проезда больных и сопровождающих их лиц при направлении в медицинские организации, расположенные на территории края и за его пределами, в том числе для пациентов, страдающих хронической почечной недостаточностью, осуществляется за счет бюджетных ассигнований краевого бюджета в соответствии с приказами министерства здравоохранения края:</w:t>
      </w:r>
    </w:p>
    <w:p w:rsidR="006D472B" w:rsidRDefault="006D472B">
      <w:pPr>
        <w:pStyle w:val="ConsPlusNormal"/>
        <w:spacing w:before="220"/>
        <w:ind w:firstLine="540"/>
        <w:jc w:val="both"/>
      </w:pPr>
      <w:r>
        <w:t xml:space="preserve">- от 30 января 2015 г. </w:t>
      </w:r>
      <w:hyperlink r:id="rId59">
        <w:r>
          <w:rPr>
            <w:color w:val="0000FF"/>
          </w:rPr>
          <w:t>N 1</w:t>
        </w:r>
      </w:hyperlink>
      <w:r>
        <w:t xml:space="preserve"> "О порядке направления больных в медицинские организации, расположенные на территории Хабаровского края в целях оказания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 и оплаты проезда больных и сопровождающих их лиц";</w:t>
      </w:r>
    </w:p>
    <w:p w:rsidR="006D472B" w:rsidRDefault="006D472B">
      <w:pPr>
        <w:pStyle w:val="ConsPlusNormal"/>
        <w:spacing w:before="220"/>
        <w:ind w:firstLine="540"/>
        <w:jc w:val="both"/>
      </w:pPr>
      <w:r>
        <w:t xml:space="preserve">- от 28 ноября 2018 г. </w:t>
      </w:r>
      <w:hyperlink r:id="rId60">
        <w:r>
          <w:rPr>
            <w:color w:val="0000FF"/>
          </w:rPr>
          <w:t>N 6</w:t>
        </w:r>
      </w:hyperlink>
      <w:r>
        <w:t xml:space="preserve"> "О порядке оплаты проезда больных и/или сопровождающих их лиц в государственные медицинские организации, расположенные за пределами Хабаровского края, в целях оказания специализированной, в том числе высокотехнологичной, медицинской помощи".</w:t>
      </w:r>
    </w:p>
    <w:p w:rsidR="006D472B" w:rsidRDefault="006D472B">
      <w:pPr>
        <w:pStyle w:val="ConsPlusNormal"/>
        <w:spacing w:before="220"/>
        <w:ind w:firstLine="540"/>
        <w:jc w:val="both"/>
      </w:pPr>
      <w:r>
        <w:lastRenderedPageBreak/>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6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6D472B" w:rsidRDefault="006D472B">
      <w:pPr>
        <w:pStyle w:val="ConsPlusNormal"/>
        <w:spacing w:before="220"/>
        <w:ind w:firstLine="540"/>
        <w:jc w:val="both"/>
      </w:pPr>
      <w:r>
        <w:t>Комиссия осуществляет распределение объемов медицинской помощи между медицинскими организациями края (включая федеральные),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края, на территории которого выдан полис ОМС.</w:t>
      </w:r>
    </w:p>
    <w:p w:rsidR="006D472B" w:rsidRDefault="006D472B">
      <w:pPr>
        <w:pStyle w:val="ConsPlusNormal"/>
        <w:spacing w:before="22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D472B" w:rsidRDefault="006D472B">
      <w:pPr>
        <w:pStyle w:val="ConsPlusNormal"/>
        <w:spacing w:before="220"/>
        <w:ind w:firstLine="540"/>
        <w:jc w:val="both"/>
      </w:pPr>
      <w:r>
        <w:t>После завершения участия медицинской организации в реализации Территориальной программы ОМС в 2025 году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Территориальной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по направлениям расходов:</w:t>
      </w:r>
    </w:p>
    <w:p w:rsidR="006D472B" w:rsidRDefault="006D472B">
      <w:pPr>
        <w:pStyle w:val="ConsPlusNormal"/>
        <w:spacing w:before="220"/>
        <w:ind w:firstLine="540"/>
        <w:jc w:val="both"/>
      </w:pPr>
      <w:r>
        <w:t>-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до 1 млн. рублей;</w:t>
      </w:r>
    </w:p>
    <w:p w:rsidR="006D472B" w:rsidRDefault="006D472B">
      <w:pPr>
        <w:pStyle w:val="ConsPlusNormal"/>
        <w:spacing w:before="220"/>
        <w:ind w:firstLine="540"/>
        <w:jc w:val="both"/>
      </w:pPr>
      <w:r>
        <w:t>- на капитальный ремонт медицинского оборудования;</w:t>
      </w:r>
    </w:p>
    <w:p w:rsidR="006D472B" w:rsidRDefault="006D472B">
      <w:pPr>
        <w:pStyle w:val="ConsPlusNormal"/>
        <w:spacing w:before="220"/>
        <w:ind w:firstLine="540"/>
        <w:jc w:val="both"/>
      </w:pPr>
      <w:r>
        <w:t xml:space="preserve">- на арендную плату за предоставление оборудования в целях оказания медицинской помощи (медицинских изделий, используемых для проведения медицинских вмешательств, лабораторных и инструментальных исследований),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r:id="rId62">
        <w:r>
          <w:rPr>
            <w:color w:val="0000FF"/>
          </w:rPr>
          <w:t>статьей 624</w:t>
        </w:r>
      </w:hyperlink>
      <w:r>
        <w:t xml:space="preserve"> Гражданского кодекса Российской Федерации с размером выкупного платежа свыше одного миллиона рублей в год за один предмет лизинга;</w:t>
      </w:r>
    </w:p>
    <w:p w:rsidR="006D472B" w:rsidRDefault="006D472B">
      <w:pPr>
        <w:pStyle w:val="ConsPlusNormal"/>
        <w:spacing w:before="220"/>
        <w:ind w:firstLine="540"/>
        <w:jc w:val="both"/>
      </w:pPr>
      <w:r>
        <w:t>- на компенсацию стоимости аренды (найма) жилья для медицинских работников;</w:t>
      </w:r>
    </w:p>
    <w:p w:rsidR="006D472B" w:rsidRDefault="006D472B">
      <w:pPr>
        <w:pStyle w:val="ConsPlusNormal"/>
        <w:spacing w:before="220"/>
        <w:ind w:firstLine="540"/>
        <w:jc w:val="both"/>
      </w:pPr>
      <w:r>
        <w:t>- на осуществление выплат стимулирующего характера по программам наставничества (молодому специалисту).</w:t>
      </w:r>
    </w:p>
    <w:p w:rsidR="006D472B" w:rsidRDefault="006D472B">
      <w:pPr>
        <w:pStyle w:val="ConsPlusNormal"/>
        <w:spacing w:before="220"/>
        <w:ind w:firstLine="540"/>
        <w:jc w:val="both"/>
      </w:pPr>
      <w:r>
        <w:t>Размер расходования указанных средств определяется учредителем медицинской организации с последующим уведомлением министерства здравоохранения края.</w:t>
      </w:r>
    </w:p>
    <w:p w:rsidR="006D472B" w:rsidRDefault="006D472B">
      <w:pPr>
        <w:pStyle w:val="ConsPlusNormal"/>
        <w:spacing w:before="220"/>
        <w:ind w:firstLine="540"/>
        <w:jc w:val="both"/>
      </w:pPr>
      <w:r>
        <w:t xml:space="preserve">Указанные средства запрещается направлять на осуществление капитальных вложений в строительство, реконструкцию, капитальный ремонт и приобретение недвижимого имущества, </w:t>
      </w:r>
      <w:r>
        <w:lastRenderedPageBreak/>
        <w:t>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ОМС.</w:t>
      </w:r>
    </w:p>
    <w:p w:rsidR="006D472B" w:rsidRDefault="006D472B">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D472B" w:rsidRDefault="006D472B">
      <w:pPr>
        <w:pStyle w:val="ConsPlusNormal"/>
        <w:spacing w:before="220"/>
        <w:ind w:firstLine="540"/>
        <w:jc w:val="both"/>
      </w:pPr>
      <w:r>
        <w:t>Средства нормированного страхового запаса ХКФОМС,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6D472B" w:rsidRDefault="006D472B">
      <w:pPr>
        <w:pStyle w:val="ConsPlusNormal"/>
        <w:jc w:val="both"/>
      </w:pPr>
    </w:p>
    <w:p w:rsidR="006D472B" w:rsidRDefault="006D472B">
      <w:pPr>
        <w:pStyle w:val="ConsPlusTitle"/>
        <w:jc w:val="center"/>
        <w:outlineLvl w:val="1"/>
      </w:pPr>
      <w:r>
        <w:t>6. Территориальные нормативы объема медицинской помощи,</w:t>
      </w:r>
    </w:p>
    <w:p w:rsidR="006D472B" w:rsidRDefault="006D472B">
      <w:pPr>
        <w:pStyle w:val="ConsPlusTitle"/>
        <w:jc w:val="center"/>
      </w:pPr>
      <w:r>
        <w:t>территориальные нормативы финансовых затрат на единицу</w:t>
      </w:r>
    </w:p>
    <w:p w:rsidR="006D472B" w:rsidRDefault="006D472B">
      <w:pPr>
        <w:pStyle w:val="ConsPlusTitle"/>
        <w:jc w:val="center"/>
      </w:pPr>
      <w:r>
        <w:t>объема медицинской помощи, подушевые</w:t>
      </w:r>
    </w:p>
    <w:p w:rsidR="006D472B" w:rsidRDefault="006D472B">
      <w:pPr>
        <w:pStyle w:val="ConsPlusTitle"/>
        <w:jc w:val="center"/>
      </w:pPr>
      <w:r>
        <w:t>нормативы финансирования</w:t>
      </w:r>
    </w:p>
    <w:p w:rsidR="006D472B" w:rsidRDefault="006D472B">
      <w:pPr>
        <w:pStyle w:val="ConsPlusNormal"/>
        <w:jc w:val="both"/>
      </w:pPr>
    </w:p>
    <w:p w:rsidR="006D472B" w:rsidRDefault="006D472B">
      <w:pPr>
        <w:pStyle w:val="ConsPlusNormal"/>
        <w:ind w:firstLine="540"/>
        <w:jc w:val="both"/>
      </w:pPr>
      <w:r>
        <w:t>Территориальные нормативы объема и территориальные нормативы финансовых затрат на единицу объема медицинской помощи на 2026 - 2028 годы.</w:t>
      </w:r>
    </w:p>
    <w:p w:rsidR="006D472B" w:rsidRDefault="006D472B">
      <w:pPr>
        <w:pStyle w:val="ConsPlusNormal"/>
        <w:jc w:val="both"/>
      </w:pPr>
    </w:p>
    <w:p w:rsidR="006D472B" w:rsidRDefault="006D472B">
      <w:pPr>
        <w:pStyle w:val="ConsPlusNormal"/>
        <w:jc w:val="right"/>
      </w:pPr>
      <w:r>
        <w:t>Таблица 1</w:t>
      </w:r>
    </w:p>
    <w:p w:rsidR="006D472B" w:rsidRDefault="006D472B">
      <w:pPr>
        <w:pStyle w:val="ConsPlusNormal"/>
        <w:jc w:val="both"/>
      </w:pPr>
    </w:p>
    <w:p w:rsidR="006D472B" w:rsidRDefault="006D472B">
      <w:pPr>
        <w:pStyle w:val="ConsPlusNormal"/>
        <w:jc w:val="center"/>
      </w:pPr>
      <w:r>
        <w:t>За счет бюджетных ассигнований краевого бюджета</w:t>
      </w:r>
    </w:p>
    <w:p w:rsidR="006D472B" w:rsidRDefault="006D472B">
      <w:pPr>
        <w:pStyle w:val="ConsPlusNormal"/>
        <w:jc w:val="both"/>
      </w:pPr>
    </w:p>
    <w:p w:rsidR="006D472B" w:rsidRDefault="006D472B">
      <w:pPr>
        <w:pStyle w:val="ConsPlusNormal"/>
        <w:sectPr w:rsidR="006D472B" w:rsidSect="00AA2C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9"/>
        <w:gridCol w:w="1814"/>
        <w:gridCol w:w="1531"/>
        <w:gridCol w:w="1587"/>
        <w:gridCol w:w="1587"/>
        <w:gridCol w:w="1531"/>
        <w:gridCol w:w="1531"/>
        <w:gridCol w:w="1587"/>
      </w:tblGrid>
      <w:tr w:rsidR="006D472B">
        <w:tc>
          <w:tcPr>
            <w:tcW w:w="2419" w:type="dxa"/>
            <w:vMerge w:val="restart"/>
            <w:tcBorders>
              <w:top w:val="single" w:sz="4" w:space="0" w:color="auto"/>
              <w:bottom w:val="single" w:sz="4" w:space="0" w:color="auto"/>
            </w:tcBorders>
            <w:vAlign w:val="center"/>
          </w:tcPr>
          <w:p w:rsidR="006D472B" w:rsidRDefault="006D472B">
            <w:pPr>
              <w:pStyle w:val="ConsPlusNormal"/>
              <w:jc w:val="center"/>
            </w:pPr>
            <w:r>
              <w:lastRenderedPageBreak/>
              <w:t>Виды и условия оказания медицинской помощи &lt;1&gt;</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 на одного жителя</w:t>
            </w:r>
          </w:p>
        </w:tc>
        <w:tc>
          <w:tcPr>
            <w:tcW w:w="3118" w:type="dxa"/>
            <w:gridSpan w:val="2"/>
            <w:tcBorders>
              <w:top w:val="single" w:sz="4" w:space="0" w:color="auto"/>
              <w:bottom w:val="single" w:sz="4" w:space="0" w:color="auto"/>
            </w:tcBorders>
            <w:vAlign w:val="center"/>
          </w:tcPr>
          <w:p w:rsidR="006D472B" w:rsidRDefault="006D472B">
            <w:pPr>
              <w:pStyle w:val="ConsPlusNormal"/>
              <w:jc w:val="center"/>
            </w:pPr>
            <w:r>
              <w:t>2026 год</w:t>
            </w:r>
          </w:p>
        </w:tc>
        <w:tc>
          <w:tcPr>
            <w:tcW w:w="3118" w:type="dxa"/>
            <w:gridSpan w:val="2"/>
            <w:tcBorders>
              <w:top w:val="single" w:sz="4" w:space="0" w:color="auto"/>
              <w:bottom w:val="single" w:sz="4" w:space="0" w:color="auto"/>
            </w:tcBorders>
            <w:vAlign w:val="center"/>
          </w:tcPr>
          <w:p w:rsidR="006D472B" w:rsidRDefault="006D472B">
            <w:pPr>
              <w:pStyle w:val="ConsPlusNormal"/>
              <w:jc w:val="center"/>
            </w:pPr>
            <w:r>
              <w:t>2027 год</w:t>
            </w:r>
          </w:p>
        </w:tc>
        <w:tc>
          <w:tcPr>
            <w:tcW w:w="3118" w:type="dxa"/>
            <w:gridSpan w:val="2"/>
            <w:tcBorders>
              <w:top w:val="single" w:sz="4" w:space="0" w:color="auto"/>
              <w:bottom w:val="single" w:sz="4" w:space="0" w:color="auto"/>
            </w:tcBorders>
            <w:vAlign w:val="center"/>
          </w:tcPr>
          <w:p w:rsidR="006D472B" w:rsidRDefault="006D472B">
            <w:pPr>
              <w:pStyle w:val="ConsPlusNormal"/>
              <w:jc w:val="center"/>
            </w:pPr>
            <w:r>
              <w:t>2028 год</w:t>
            </w:r>
          </w:p>
        </w:tc>
      </w:tr>
      <w:tr w:rsidR="006D472B">
        <w:tc>
          <w:tcPr>
            <w:tcW w:w="2419" w:type="dxa"/>
            <w:vMerge/>
            <w:tcBorders>
              <w:top w:val="single" w:sz="4" w:space="0" w:color="auto"/>
              <w:bottom w:val="single" w:sz="4" w:space="0" w:color="auto"/>
            </w:tcBorders>
          </w:tcPr>
          <w:p w:rsidR="006D472B" w:rsidRDefault="006D472B">
            <w:pPr>
              <w:pStyle w:val="ConsPlusNormal"/>
            </w:pPr>
          </w:p>
        </w:tc>
        <w:tc>
          <w:tcPr>
            <w:tcW w:w="1814" w:type="dxa"/>
            <w:vMerge/>
            <w:tcBorders>
              <w:top w:val="single" w:sz="4" w:space="0" w:color="auto"/>
              <w:bottom w:val="single" w:sz="4" w:space="0" w:color="auto"/>
            </w:tcBorders>
          </w:tcPr>
          <w:p w:rsidR="006D472B" w:rsidRDefault="006D472B">
            <w:pPr>
              <w:pStyle w:val="ConsPlusNormal"/>
            </w:pPr>
          </w:p>
        </w:tc>
        <w:tc>
          <w:tcPr>
            <w:tcW w:w="1531" w:type="dxa"/>
            <w:tcBorders>
              <w:top w:val="single" w:sz="4" w:space="0" w:color="auto"/>
              <w:bottom w:val="single" w:sz="4" w:space="0" w:color="auto"/>
            </w:tcBorders>
            <w:vAlign w:val="center"/>
          </w:tcPr>
          <w:p w:rsidR="006D472B" w:rsidRDefault="006D472B">
            <w:pPr>
              <w:pStyle w:val="ConsPlusNormal"/>
              <w:jc w:val="center"/>
            </w:pPr>
            <w:r>
              <w:t>нормативы объема медицинской помощи</w:t>
            </w:r>
          </w:p>
        </w:tc>
        <w:tc>
          <w:tcPr>
            <w:tcW w:w="1587" w:type="dxa"/>
            <w:tcBorders>
              <w:top w:val="single" w:sz="4" w:space="0" w:color="auto"/>
              <w:bottom w:val="single" w:sz="4" w:space="0" w:color="auto"/>
            </w:tcBorders>
            <w:vAlign w:val="center"/>
          </w:tcPr>
          <w:p w:rsidR="006D472B" w:rsidRDefault="006D472B">
            <w:pPr>
              <w:pStyle w:val="ConsPlusNormal"/>
              <w:jc w:val="center"/>
            </w:pPr>
            <w:r>
              <w:t>нормативы финансовых затрат на единицу объема медицинской помощи (рублей)</w:t>
            </w:r>
          </w:p>
        </w:tc>
        <w:tc>
          <w:tcPr>
            <w:tcW w:w="1587" w:type="dxa"/>
            <w:tcBorders>
              <w:top w:val="single" w:sz="4" w:space="0" w:color="auto"/>
              <w:bottom w:val="single" w:sz="4" w:space="0" w:color="auto"/>
            </w:tcBorders>
            <w:vAlign w:val="center"/>
          </w:tcPr>
          <w:p w:rsidR="006D472B" w:rsidRDefault="006D472B">
            <w:pPr>
              <w:pStyle w:val="ConsPlusNormal"/>
              <w:jc w:val="center"/>
            </w:pPr>
            <w:r>
              <w:t>нормативы объема медицинской помощи</w:t>
            </w:r>
          </w:p>
        </w:tc>
        <w:tc>
          <w:tcPr>
            <w:tcW w:w="1531" w:type="dxa"/>
            <w:tcBorders>
              <w:top w:val="single" w:sz="4" w:space="0" w:color="auto"/>
              <w:bottom w:val="single" w:sz="4" w:space="0" w:color="auto"/>
            </w:tcBorders>
            <w:vAlign w:val="center"/>
          </w:tcPr>
          <w:p w:rsidR="006D472B" w:rsidRDefault="006D472B">
            <w:pPr>
              <w:pStyle w:val="ConsPlusNormal"/>
              <w:jc w:val="center"/>
            </w:pPr>
            <w:r>
              <w:t>нормативы финансовых затрат на единицу объема медицинской помощи (рублей)</w:t>
            </w:r>
          </w:p>
        </w:tc>
        <w:tc>
          <w:tcPr>
            <w:tcW w:w="1531" w:type="dxa"/>
            <w:tcBorders>
              <w:top w:val="single" w:sz="4" w:space="0" w:color="auto"/>
              <w:bottom w:val="single" w:sz="4" w:space="0" w:color="auto"/>
            </w:tcBorders>
            <w:vAlign w:val="center"/>
          </w:tcPr>
          <w:p w:rsidR="006D472B" w:rsidRDefault="006D472B">
            <w:pPr>
              <w:pStyle w:val="ConsPlusNormal"/>
              <w:jc w:val="center"/>
            </w:pPr>
            <w:r>
              <w:t>нормативы объема медицинской помощи</w:t>
            </w:r>
          </w:p>
        </w:tc>
        <w:tc>
          <w:tcPr>
            <w:tcW w:w="1587" w:type="dxa"/>
            <w:tcBorders>
              <w:top w:val="single" w:sz="4" w:space="0" w:color="auto"/>
              <w:bottom w:val="single" w:sz="4" w:space="0" w:color="auto"/>
            </w:tcBorders>
            <w:vAlign w:val="center"/>
          </w:tcPr>
          <w:p w:rsidR="006D472B" w:rsidRDefault="006D472B">
            <w:pPr>
              <w:pStyle w:val="ConsPlusNormal"/>
              <w:jc w:val="center"/>
            </w:pPr>
            <w:r>
              <w:t>нормативы финансовых затрат на единицу объема медицинской помощи (рублей)</w:t>
            </w:r>
          </w:p>
        </w:tc>
      </w:tr>
      <w:tr w:rsidR="006D472B">
        <w:tc>
          <w:tcPr>
            <w:tcW w:w="2419" w:type="dxa"/>
            <w:tcBorders>
              <w:top w:val="single" w:sz="4" w:space="0" w:color="auto"/>
              <w:bottom w:val="single" w:sz="4" w:space="0" w:color="auto"/>
            </w:tcBorders>
            <w:vAlign w:val="center"/>
          </w:tcPr>
          <w:p w:rsidR="006D472B" w:rsidRDefault="006D472B">
            <w:pPr>
              <w:pStyle w:val="ConsPlusNormal"/>
              <w:jc w:val="center"/>
            </w:pPr>
            <w:r>
              <w:t>1</w:t>
            </w:r>
          </w:p>
        </w:tc>
        <w:tc>
          <w:tcPr>
            <w:tcW w:w="1814" w:type="dxa"/>
            <w:tcBorders>
              <w:top w:val="single" w:sz="4" w:space="0" w:color="auto"/>
              <w:bottom w:val="single" w:sz="4" w:space="0" w:color="auto"/>
            </w:tcBorders>
            <w:vAlign w:val="center"/>
          </w:tcPr>
          <w:p w:rsidR="006D472B" w:rsidRDefault="006D472B">
            <w:pPr>
              <w:pStyle w:val="ConsPlusNormal"/>
              <w:jc w:val="center"/>
            </w:pPr>
            <w:r>
              <w:t>2</w:t>
            </w:r>
          </w:p>
        </w:tc>
        <w:tc>
          <w:tcPr>
            <w:tcW w:w="1531" w:type="dxa"/>
            <w:tcBorders>
              <w:top w:val="single" w:sz="4" w:space="0" w:color="auto"/>
              <w:bottom w:val="single" w:sz="4" w:space="0" w:color="auto"/>
            </w:tcBorders>
            <w:vAlign w:val="center"/>
          </w:tcPr>
          <w:p w:rsidR="006D472B" w:rsidRDefault="006D472B">
            <w:pPr>
              <w:pStyle w:val="ConsPlusNormal"/>
              <w:jc w:val="center"/>
            </w:pPr>
            <w:r>
              <w:t>3</w:t>
            </w:r>
          </w:p>
        </w:tc>
        <w:tc>
          <w:tcPr>
            <w:tcW w:w="1587" w:type="dxa"/>
            <w:tcBorders>
              <w:top w:val="single" w:sz="4" w:space="0" w:color="auto"/>
              <w:bottom w:val="single" w:sz="4" w:space="0" w:color="auto"/>
            </w:tcBorders>
            <w:vAlign w:val="center"/>
          </w:tcPr>
          <w:p w:rsidR="006D472B" w:rsidRDefault="006D472B">
            <w:pPr>
              <w:pStyle w:val="ConsPlusNormal"/>
              <w:jc w:val="center"/>
            </w:pPr>
            <w:r>
              <w:t>4</w:t>
            </w:r>
          </w:p>
        </w:tc>
        <w:tc>
          <w:tcPr>
            <w:tcW w:w="1587" w:type="dxa"/>
            <w:tcBorders>
              <w:top w:val="single" w:sz="4" w:space="0" w:color="auto"/>
              <w:bottom w:val="single" w:sz="4" w:space="0" w:color="auto"/>
            </w:tcBorders>
            <w:vAlign w:val="center"/>
          </w:tcPr>
          <w:p w:rsidR="006D472B" w:rsidRDefault="006D472B">
            <w:pPr>
              <w:pStyle w:val="ConsPlusNormal"/>
              <w:jc w:val="center"/>
            </w:pPr>
            <w:r>
              <w:t>5</w:t>
            </w:r>
          </w:p>
        </w:tc>
        <w:tc>
          <w:tcPr>
            <w:tcW w:w="1531" w:type="dxa"/>
            <w:tcBorders>
              <w:top w:val="single" w:sz="4" w:space="0" w:color="auto"/>
              <w:bottom w:val="single" w:sz="4" w:space="0" w:color="auto"/>
            </w:tcBorders>
            <w:vAlign w:val="center"/>
          </w:tcPr>
          <w:p w:rsidR="006D472B" w:rsidRDefault="006D472B">
            <w:pPr>
              <w:pStyle w:val="ConsPlusNormal"/>
              <w:jc w:val="center"/>
            </w:pPr>
            <w:r>
              <w:t>6</w:t>
            </w:r>
          </w:p>
        </w:tc>
        <w:tc>
          <w:tcPr>
            <w:tcW w:w="1531" w:type="dxa"/>
            <w:tcBorders>
              <w:top w:val="single" w:sz="4" w:space="0" w:color="auto"/>
              <w:bottom w:val="single" w:sz="4" w:space="0" w:color="auto"/>
            </w:tcBorders>
            <w:vAlign w:val="center"/>
          </w:tcPr>
          <w:p w:rsidR="006D472B" w:rsidRDefault="006D472B">
            <w:pPr>
              <w:pStyle w:val="ConsPlusNormal"/>
              <w:jc w:val="center"/>
            </w:pPr>
            <w:r>
              <w:t>7</w:t>
            </w:r>
          </w:p>
        </w:tc>
        <w:tc>
          <w:tcPr>
            <w:tcW w:w="1587" w:type="dxa"/>
            <w:tcBorders>
              <w:top w:val="single" w:sz="4" w:space="0" w:color="auto"/>
              <w:bottom w:val="single" w:sz="4" w:space="0" w:color="auto"/>
            </w:tcBorders>
            <w:vAlign w:val="center"/>
          </w:tcPr>
          <w:p w:rsidR="006D472B" w:rsidRDefault="006D472B">
            <w:pPr>
              <w:pStyle w:val="ConsPlusNormal"/>
              <w:jc w:val="center"/>
            </w:pPr>
            <w:r>
              <w:t>8</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single" w:sz="4" w:space="0" w:color="auto"/>
              <w:left w:val="nil"/>
              <w:bottom w:val="nil"/>
              <w:right w:val="nil"/>
            </w:tcBorders>
            <w:vAlign w:val="center"/>
          </w:tcPr>
          <w:p w:rsidR="006D472B" w:rsidRDefault="006D472B">
            <w:pPr>
              <w:pStyle w:val="ConsPlusNormal"/>
              <w:jc w:val="both"/>
            </w:pPr>
            <w:r>
              <w:t>1. Скорая, в том числе скорая специализированная медицинская помощь &lt;2&gt;</w:t>
            </w:r>
          </w:p>
        </w:tc>
        <w:tc>
          <w:tcPr>
            <w:tcW w:w="1814" w:type="dxa"/>
            <w:tcBorders>
              <w:top w:val="single" w:sz="4" w:space="0" w:color="auto"/>
              <w:left w:val="nil"/>
              <w:bottom w:val="nil"/>
              <w:right w:val="nil"/>
            </w:tcBorders>
            <w:vAlign w:val="center"/>
          </w:tcPr>
          <w:p w:rsidR="006D472B" w:rsidRDefault="006D472B">
            <w:pPr>
              <w:pStyle w:val="ConsPlusNormal"/>
              <w:jc w:val="center"/>
            </w:pPr>
            <w:r>
              <w:t>вызовов</w:t>
            </w:r>
          </w:p>
        </w:tc>
        <w:tc>
          <w:tcPr>
            <w:tcW w:w="1531" w:type="dxa"/>
            <w:tcBorders>
              <w:top w:val="single" w:sz="4" w:space="0" w:color="auto"/>
              <w:left w:val="nil"/>
              <w:bottom w:val="nil"/>
              <w:right w:val="nil"/>
            </w:tcBorders>
            <w:vAlign w:val="center"/>
          </w:tcPr>
          <w:p w:rsidR="006D472B" w:rsidRDefault="006D472B">
            <w:pPr>
              <w:pStyle w:val="ConsPlusNormal"/>
              <w:jc w:val="center"/>
            </w:pPr>
            <w:r>
              <w:t>0,00395</w:t>
            </w:r>
          </w:p>
        </w:tc>
        <w:tc>
          <w:tcPr>
            <w:tcW w:w="1587" w:type="dxa"/>
            <w:tcBorders>
              <w:top w:val="single" w:sz="4" w:space="0" w:color="auto"/>
              <w:left w:val="nil"/>
              <w:bottom w:val="nil"/>
              <w:right w:val="nil"/>
            </w:tcBorders>
            <w:vAlign w:val="center"/>
          </w:tcPr>
          <w:p w:rsidR="006D472B" w:rsidRDefault="006D472B">
            <w:pPr>
              <w:pStyle w:val="ConsPlusNormal"/>
              <w:jc w:val="center"/>
            </w:pPr>
            <w:r>
              <w:t>208599,90</w:t>
            </w:r>
          </w:p>
        </w:tc>
        <w:tc>
          <w:tcPr>
            <w:tcW w:w="1587" w:type="dxa"/>
            <w:tcBorders>
              <w:top w:val="single" w:sz="4" w:space="0" w:color="auto"/>
              <w:left w:val="nil"/>
              <w:bottom w:val="nil"/>
              <w:right w:val="nil"/>
            </w:tcBorders>
            <w:vAlign w:val="center"/>
          </w:tcPr>
          <w:p w:rsidR="006D472B" w:rsidRDefault="006D472B">
            <w:pPr>
              <w:pStyle w:val="ConsPlusNormal"/>
              <w:jc w:val="center"/>
            </w:pPr>
            <w:r>
              <w:t>0,00395</w:t>
            </w:r>
          </w:p>
        </w:tc>
        <w:tc>
          <w:tcPr>
            <w:tcW w:w="1531" w:type="dxa"/>
            <w:tcBorders>
              <w:top w:val="single" w:sz="4" w:space="0" w:color="auto"/>
              <w:left w:val="nil"/>
              <w:bottom w:val="nil"/>
              <w:right w:val="nil"/>
            </w:tcBorders>
            <w:vAlign w:val="center"/>
          </w:tcPr>
          <w:p w:rsidR="006D472B" w:rsidRDefault="006D472B">
            <w:pPr>
              <w:pStyle w:val="ConsPlusNormal"/>
              <w:jc w:val="center"/>
            </w:pPr>
            <w:r>
              <w:t>154 324,30</w:t>
            </w:r>
          </w:p>
        </w:tc>
        <w:tc>
          <w:tcPr>
            <w:tcW w:w="1531" w:type="dxa"/>
            <w:tcBorders>
              <w:top w:val="single" w:sz="4" w:space="0" w:color="auto"/>
              <w:left w:val="nil"/>
              <w:bottom w:val="nil"/>
              <w:right w:val="nil"/>
            </w:tcBorders>
            <w:vAlign w:val="center"/>
          </w:tcPr>
          <w:p w:rsidR="006D472B" w:rsidRDefault="006D472B">
            <w:pPr>
              <w:pStyle w:val="ConsPlusNormal"/>
              <w:jc w:val="center"/>
            </w:pPr>
            <w:r>
              <w:t>0,00395</w:t>
            </w:r>
          </w:p>
        </w:tc>
        <w:tc>
          <w:tcPr>
            <w:tcW w:w="1587" w:type="dxa"/>
            <w:tcBorders>
              <w:top w:val="single" w:sz="4" w:space="0" w:color="auto"/>
              <w:left w:val="nil"/>
              <w:bottom w:val="nil"/>
              <w:right w:val="nil"/>
            </w:tcBorders>
            <w:vAlign w:val="center"/>
          </w:tcPr>
          <w:p w:rsidR="006D472B" w:rsidRDefault="006D472B">
            <w:pPr>
              <w:pStyle w:val="ConsPlusNormal"/>
              <w:jc w:val="center"/>
            </w:pPr>
            <w:r>
              <w:t>157290,00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2. Первичная медико-санитарная помощь в амбулаторных условиях,</w:t>
            </w:r>
          </w:p>
          <w:p w:rsidR="006D472B" w:rsidRDefault="006D472B">
            <w:pPr>
              <w:pStyle w:val="ConsPlusNormal"/>
              <w:jc w:val="both"/>
            </w:pPr>
            <w:r>
              <w:t>в том числе:</w:t>
            </w:r>
          </w:p>
        </w:tc>
        <w:tc>
          <w:tcPr>
            <w:tcW w:w="1814"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2.1. с профилактической и иными целями, за исключением медицинской реабилитации и паллиативной медицинской помощи &lt;3&gt;</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531" w:type="dxa"/>
            <w:tcBorders>
              <w:top w:val="nil"/>
              <w:left w:val="nil"/>
              <w:bottom w:val="nil"/>
              <w:right w:val="nil"/>
            </w:tcBorders>
            <w:vAlign w:val="center"/>
          </w:tcPr>
          <w:p w:rsidR="006D472B" w:rsidRDefault="006D472B">
            <w:pPr>
              <w:pStyle w:val="ConsPlusNormal"/>
              <w:jc w:val="center"/>
            </w:pPr>
            <w:r>
              <w:t>0,694605</w:t>
            </w:r>
          </w:p>
        </w:tc>
        <w:tc>
          <w:tcPr>
            <w:tcW w:w="1587" w:type="dxa"/>
            <w:tcBorders>
              <w:top w:val="nil"/>
              <w:left w:val="nil"/>
              <w:bottom w:val="nil"/>
              <w:right w:val="nil"/>
            </w:tcBorders>
            <w:vAlign w:val="center"/>
          </w:tcPr>
          <w:p w:rsidR="006D472B" w:rsidRDefault="006D472B">
            <w:pPr>
              <w:pStyle w:val="ConsPlusNormal"/>
              <w:jc w:val="center"/>
            </w:pPr>
            <w:r>
              <w:t>1 077,70</w:t>
            </w:r>
          </w:p>
        </w:tc>
        <w:tc>
          <w:tcPr>
            <w:tcW w:w="1587" w:type="dxa"/>
            <w:tcBorders>
              <w:top w:val="nil"/>
              <w:left w:val="nil"/>
              <w:bottom w:val="nil"/>
              <w:right w:val="nil"/>
            </w:tcBorders>
            <w:vAlign w:val="center"/>
          </w:tcPr>
          <w:p w:rsidR="006D472B" w:rsidRDefault="006D472B">
            <w:pPr>
              <w:pStyle w:val="ConsPlusNormal"/>
              <w:jc w:val="center"/>
            </w:pPr>
            <w:r>
              <w:t>0,6946</w:t>
            </w:r>
          </w:p>
        </w:tc>
        <w:tc>
          <w:tcPr>
            <w:tcW w:w="1531" w:type="dxa"/>
            <w:tcBorders>
              <w:top w:val="nil"/>
              <w:left w:val="nil"/>
              <w:bottom w:val="nil"/>
              <w:right w:val="nil"/>
            </w:tcBorders>
            <w:vAlign w:val="center"/>
          </w:tcPr>
          <w:p w:rsidR="006D472B" w:rsidRDefault="006D472B">
            <w:pPr>
              <w:pStyle w:val="ConsPlusNormal"/>
              <w:jc w:val="center"/>
            </w:pPr>
            <w:r>
              <w:t>1 111,40</w:t>
            </w:r>
          </w:p>
        </w:tc>
        <w:tc>
          <w:tcPr>
            <w:tcW w:w="1531" w:type="dxa"/>
            <w:tcBorders>
              <w:top w:val="nil"/>
              <w:left w:val="nil"/>
              <w:bottom w:val="nil"/>
              <w:right w:val="nil"/>
            </w:tcBorders>
            <w:vAlign w:val="center"/>
          </w:tcPr>
          <w:p w:rsidR="006D472B" w:rsidRDefault="006D472B">
            <w:pPr>
              <w:pStyle w:val="ConsPlusNormal"/>
              <w:jc w:val="center"/>
            </w:pPr>
            <w:r>
              <w:t>0,6946</w:t>
            </w:r>
          </w:p>
        </w:tc>
        <w:tc>
          <w:tcPr>
            <w:tcW w:w="1587" w:type="dxa"/>
            <w:tcBorders>
              <w:top w:val="nil"/>
              <w:left w:val="nil"/>
              <w:bottom w:val="nil"/>
              <w:right w:val="nil"/>
            </w:tcBorders>
            <w:vAlign w:val="center"/>
          </w:tcPr>
          <w:p w:rsidR="006D472B" w:rsidRDefault="006D472B">
            <w:pPr>
              <w:pStyle w:val="ConsPlusNormal"/>
              <w:jc w:val="center"/>
            </w:pPr>
            <w:r>
              <w:t>1 167,10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 xml:space="preserve">2.2. в связи с </w:t>
            </w:r>
            <w:r>
              <w:lastRenderedPageBreak/>
              <w:t>заболеваниями - обращений &lt;4&gt;</w:t>
            </w:r>
          </w:p>
        </w:tc>
        <w:tc>
          <w:tcPr>
            <w:tcW w:w="1814" w:type="dxa"/>
            <w:tcBorders>
              <w:top w:val="nil"/>
              <w:left w:val="nil"/>
              <w:bottom w:val="nil"/>
              <w:right w:val="nil"/>
            </w:tcBorders>
            <w:vAlign w:val="center"/>
          </w:tcPr>
          <w:p w:rsidR="006D472B" w:rsidRDefault="006D472B">
            <w:pPr>
              <w:pStyle w:val="ConsPlusNormal"/>
              <w:jc w:val="center"/>
            </w:pPr>
            <w:r>
              <w:lastRenderedPageBreak/>
              <w:t>обращений</w:t>
            </w:r>
          </w:p>
        </w:tc>
        <w:tc>
          <w:tcPr>
            <w:tcW w:w="1531" w:type="dxa"/>
            <w:tcBorders>
              <w:top w:val="nil"/>
              <w:left w:val="nil"/>
              <w:bottom w:val="nil"/>
              <w:right w:val="nil"/>
            </w:tcBorders>
            <w:vAlign w:val="center"/>
          </w:tcPr>
          <w:p w:rsidR="006D472B" w:rsidRDefault="006D472B">
            <w:pPr>
              <w:pStyle w:val="ConsPlusNormal"/>
              <w:jc w:val="center"/>
            </w:pPr>
            <w:r>
              <w:t>0,143</w:t>
            </w:r>
          </w:p>
        </w:tc>
        <w:tc>
          <w:tcPr>
            <w:tcW w:w="1587" w:type="dxa"/>
            <w:tcBorders>
              <w:top w:val="nil"/>
              <w:left w:val="nil"/>
              <w:bottom w:val="nil"/>
              <w:right w:val="nil"/>
            </w:tcBorders>
            <w:vAlign w:val="center"/>
          </w:tcPr>
          <w:p w:rsidR="006D472B" w:rsidRDefault="006D472B">
            <w:pPr>
              <w:pStyle w:val="ConsPlusNormal"/>
              <w:jc w:val="center"/>
            </w:pPr>
            <w:r>
              <w:t>3 361,60</w:t>
            </w:r>
          </w:p>
        </w:tc>
        <w:tc>
          <w:tcPr>
            <w:tcW w:w="1587" w:type="dxa"/>
            <w:tcBorders>
              <w:top w:val="nil"/>
              <w:left w:val="nil"/>
              <w:bottom w:val="nil"/>
              <w:right w:val="nil"/>
            </w:tcBorders>
            <w:vAlign w:val="center"/>
          </w:tcPr>
          <w:p w:rsidR="006D472B" w:rsidRDefault="006D472B">
            <w:pPr>
              <w:pStyle w:val="ConsPlusNormal"/>
              <w:jc w:val="center"/>
            </w:pPr>
            <w:r>
              <w:t>0,1425</w:t>
            </w:r>
          </w:p>
        </w:tc>
        <w:tc>
          <w:tcPr>
            <w:tcW w:w="1531" w:type="dxa"/>
            <w:tcBorders>
              <w:top w:val="nil"/>
              <w:left w:val="nil"/>
              <w:bottom w:val="nil"/>
              <w:right w:val="nil"/>
            </w:tcBorders>
            <w:vAlign w:val="center"/>
          </w:tcPr>
          <w:p w:rsidR="006D472B" w:rsidRDefault="006D472B">
            <w:pPr>
              <w:pStyle w:val="ConsPlusNormal"/>
              <w:jc w:val="center"/>
            </w:pPr>
            <w:r>
              <w:t>3 478,90</w:t>
            </w:r>
          </w:p>
        </w:tc>
        <w:tc>
          <w:tcPr>
            <w:tcW w:w="1531" w:type="dxa"/>
            <w:tcBorders>
              <w:top w:val="nil"/>
              <w:left w:val="nil"/>
              <w:bottom w:val="nil"/>
              <w:right w:val="nil"/>
            </w:tcBorders>
            <w:vAlign w:val="center"/>
          </w:tcPr>
          <w:p w:rsidR="006D472B" w:rsidRDefault="006D472B">
            <w:pPr>
              <w:pStyle w:val="ConsPlusNormal"/>
              <w:jc w:val="center"/>
            </w:pPr>
            <w:r>
              <w:t>0,1425</w:t>
            </w:r>
          </w:p>
        </w:tc>
        <w:tc>
          <w:tcPr>
            <w:tcW w:w="1587" w:type="dxa"/>
            <w:tcBorders>
              <w:top w:val="nil"/>
              <w:left w:val="nil"/>
              <w:bottom w:val="nil"/>
              <w:right w:val="nil"/>
            </w:tcBorders>
            <w:vAlign w:val="center"/>
          </w:tcPr>
          <w:p w:rsidR="006D472B" w:rsidRDefault="006D472B">
            <w:pPr>
              <w:pStyle w:val="ConsPlusNormal"/>
              <w:jc w:val="center"/>
            </w:pPr>
            <w:r>
              <w:t>3 653,30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lastRenderedPageBreak/>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w:t>
            </w:r>
          </w:p>
        </w:tc>
        <w:tc>
          <w:tcPr>
            <w:tcW w:w="1814" w:type="dxa"/>
            <w:tcBorders>
              <w:top w:val="nil"/>
              <w:left w:val="nil"/>
              <w:bottom w:val="nil"/>
              <w:right w:val="nil"/>
            </w:tcBorders>
            <w:vAlign w:val="center"/>
          </w:tcPr>
          <w:p w:rsidR="006D472B" w:rsidRDefault="006D472B">
            <w:pPr>
              <w:pStyle w:val="ConsPlusNormal"/>
              <w:jc w:val="center"/>
            </w:pPr>
            <w:r>
              <w:t>случаев лечения</w:t>
            </w:r>
          </w:p>
        </w:tc>
        <w:tc>
          <w:tcPr>
            <w:tcW w:w="1531" w:type="dxa"/>
            <w:tcBorders>
              <w:top w:val="nil"/>
              <w:left w:val="nil"/>
              <w:bottom w:val="nil"/>
              <w:right w:val="nil"/>
            </w:tcBorders>
            <w:vAlign w:val="center"/>
          </w:tcPr>
          <w:p w:rsidR="006D472B" w:rsidRDefault="006D472B">
            <w:pPr>
              <w:pStyle w:val="ConsPlusNormal"/>
              <w:jc w:val="center"/>
            </w:pPr>
            <w:r>
              <w:t>0,003933</w:t>
            </w:r>
          </w:p>
        </w:tc>
        <w:tc>
          <w:tcPr>
            <w:tcW w:w="1587" w:type="dxa"/>
            <w:tcBorders>
              <w:top w:val="nil"/>
              <w:left w:val="nil"/>
              <w:bottom w:val="nil"/>
              <w:right w:val="nil"/>
            </w:tcBorders>
            <w:vAlign w:val="center"/>
          </w:tcPr>
          <w:p w:rsidR="006D472B" w:rsidRDefault="006D472B">
            <w:pPr>
              <w:pStyle w:val="ConsPlusNormal"/>
              <w:jc w:val="center"/>
            </w:pPr>
            <w:r>
              <w:t>23544,50</w:t>
            </w:r>
          </w:p>
        </w:tc>
        <w:tc>
          <w:tcPr>
            <w:tcW w:w="1587" w:type="dxa"/>
            <w:tcBorders>
              <w:top w:val="nil"/>
              <w:left w:val="nil"/>
              <w:bottom w:val="nil"/>
              <w:right w:val="nil"/>
            </w:tcBorders>
            <w:vAlign w:val="center"/>
          </w:tcPr>
          <w:p w:rsidR="006D472B" w:rsidRDefault="006D472B">
            <w:pPr>
              <w:pStyle w:val="ConsPlusNormal"/>
              <w:jc w:val="center"/>
            </w:pPr>
            <w:r>
              <w:t>0,00393</w:t>
            </w:r>
          </w:p>
        </w:tc>
        <w:tc>
          <w:tcPr>
            <w:tcW w:w="1531" w:type="dxa"/>
            <w:tcBorders>
              <w:top w:val="nil"/>
              <w:left w:val="nil"/>
              <w:bottom w:val="nil"/>
              <w:right w:val="nil"/>
            </w:tcBorders>
            <w:vAlign w:val="center"/>
          </w:tcPr>
          <w:p w:rsidR="006D472B" w:rsidRDefault="006D472B">
            <w:pPr>
              <w:pStyle w:val="ConsPlusNormal"/>
              <w:jc w:val="center"/>
            </w:pPr>
            <w:r>
              <w:t>24 136,90</w:t>
            </w:r>
          </w:p>
        </w:tc>
        <w:tc>
          <w:tcPr>
            <w:tcW w:w="1531" w:type="dxa"/>
            <w:tcBorders>
              <w:top w:val="nil"/>
              <w:left w:val="nil"/>
              <w:bottom w:val="nil"/>
              <w:right w:val="nil"/>
            </w:tcBorders>
            <w:vAlign w:val="center"/>
          </w:tcPr>
          <w:p w:rsidR="006D472B" w:rsidRDefault="006D472B">
            <w:pPr>
              <w:pStyle w:val="ConsPlusNormal"/>
              <w:jc w:val="center"/>
            </w:pPr>
            <w:r>
              <w:t>0,00393</w:t>
            </w:r>
          </w:p>
        </w:tc>
        <w:tc>
          <w:tcPr>
            <w:tcW w:w="1587" w:type="dxa"/>
            <w:tcBorders>
              <w:top w:val="nil"/>
              <w:left w:val="nil"/>
              <w:bottom w:val="nil"/>
              <w:right w:val="nil"/>
            </w:tcBorders>
            <w:vAlign w:val="center"/>
          </w:tcPr>
          <w:p w:rsidR="006D472B" w:rsidRDefault="006D472B">
            <w:pPr>
              <w:pStyle w:val="ConsPlusNormal"/>
              <w:jc w:val="center"/>
            </w:pPr>
            <w:r>
              <w:t>24 827,00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4. Специализированная, в том числе высокотехнологичная, медицинская помощь в условиях круглосуточного стационара,</w:t>
            </w:r>
          </w:p>
          <w:p w:rsidR="006D472B" w:rsidRDefault="006D472B">
            <w:pPr>
              <w:pStyle w:val="ConsPlusNormal"/>
              <w:jc w:val="both"/>
            </w:pPr>
            <w:r>
              <w:t>за исключением медицинской реабилитации и паллиативной медицинской помощи</w:t>
            </w:r>
          </w:p>
        </w:tc>
        <w:tc>
          <w:tcPr>
            <w:tcW w:w="181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31" w:type="dxa"/>
            <w:tcBorders>
              <w:top w:val="nil"/>
              <w:left w:val="nil"/>
              <w:bottom w:val="nil"/>
              <w:right w:val="nil"/>
            </w:tcBorders>
            <w:vAlign w:val="center"/>
          </w:tcPr>
          <w:p w:rsidR="006D472B" w:rsidRDefault="006D472B">
            <w:pPr>
              <w:pStyle w:val="ConsPlusNormal"/>
              <w:jc w:val="center"/>
            </w:pPr>
            <w:r>
              <w:t>0,013545</w:t>
            </w:r>
          </w:p>
        </w:tc>
        <w:tc>
          <w:tcPr>
            <w:tcW w:w="1587" w:type="dxa"/>
            <w:tcBorders>
              <w:top w:val="nil"/>
              <w:left w:val="nil"/>
              <w:bottom w:val="nil"/>
              <w:right w:val="nil"/>
            </w:tcBorders>
            <w:vAlign w:val="center"/>
          </w:tcPr>
          <w:p w:rsidR="006D472B" w:rsidRDefault="006D472B">
            <w:pPr>
              <w:pStyle w:val="ConsPlusNormal"/>
              <w:jc w:val="center"/>
            </w:pPr>
            <w:r>
              <w:t>188007,30</w:t>
            </w:r>
          </w:p>
        </w:tc>
        <w:tc>
          <w:tcPr>
            <w:tcW w:w="1587" w:type="dxa"/>
            <w:tcBorders>
              <w:top w:val="nil"/>
              <w:left w:val="nil"/>
              <w:bottom w:val="nil"/>
              <w:right w:val="nil"/>
            </w:tcBorders>
            <w:vAlign w:val="center"/>
          </w:tcPr>
          <w:p w:rsidR="006D472B" w:rsidRDefault="006D472B">
            <w:pPr>
              <w:pStyle w:val="ConsPlusNormal"/>
              <w:jc w:val="center"/>
            </w:pPr>
            <w:r>
              <w:t>0,01354</w:t>
            </w:r>
          </w:p>
        </w:tc>
        <w:tc>
          <w:tcPr>
            <w:tcW w:w="1531" w:type="dxa"/>
            <w:tcBorders>
              <w:top w:val="nil"/>
              <w:left w:val="nil"/>
              <w:bottom w:val="nil"/>
              <w:right w:val="nil"/>
            </w:tcBorders>
            <w:vAlign w:val="center"/>
          </w:tcPr>
          <w:p w:rsidR="006D472B" w:rsidRDefault="006D472B">
            <w:pPr>
              <w:pStyle w:val="ConsPlusNormal"/>
              <w:jc w:val="center"/>
            </w:pPr>
            <w:r>
              <w:t>192 899,30</w:t>
            </w:r>
          </w:p>
        </w:tc>
        <w:tc>
          <w:tcPr>
            <w:tcW w:w="1531" w:type="dxa"/>
            <w:tcBorders>
              <w:top w:val="nil"/>
              <w:left w:val="nil"/>
              <w:bottom w:val="nil"/>
              <w:right w:val="nil"/>
            </w:tcBorders>
            <w:vAlign w:val="center"/>
          </w:tcPr>
          <w:p w:rsidR="006D472B" w:rsidRDefault="006D472B">
            <w:pPr>
              <w:pStyle w:val="ConsPlusNormal"/>
              <w:jc w:val="center"/>
            </w:pPr>
            <w:r>
              <w:t>0,01354</w:t>
            </w:r>
          </w:p>
        </w:tc>
        <w:tc>
          <w:tcPr>
            <w:tcW w:w="1587" w:type="dxa"/>
            <w:tcBorders>
              <w:top w:val="nil"/>
              <w:left w:val="nil"/>
              <w:bottom w:val="nil"/>
              <w:right w:val="nil"/>
            </w:tcBorders>
            <w:vAlign w:val="center"/>
          </w:tcPr>
          <w:p w:rsidR="006D472B" w:rsidRDefault="006D472B">
            <w:pPr>
              <w:pStyle w:val="ConsPlusNormal"/>
              <w:jc w:val="center"/>
            </w:pPr>
            <w:r>
              <w:t>203 515,70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5. Медицинская реабилитация &lt;6&gt;</w:t>
            </w:r>
          </w:p>
        </w:tc>
        <w:tc>
          <w:tcPr>
            <w:tcW w:w="1814" w:type="dxa"/>
            <w:tcBorders>
              <w:top w:val="nil"/>
              <w:left w:val="nil"/>
              <w:bottom w:val="nil"/>
              <w:right w:val="nil"/>
            </w:tcBorders>
            <w:vAlign w:val="center"/>
          </w:tcPr>
          <w:p w:rsidR="006D472B" w:rsidRDefault="006D472B">
            <w:pPr>
              <w:pStyle w:val="ConsPlusNormal"/>
            </w:pPr>
          </w:p>
        </w:tc>
        <w:tc>
          <w:tcPr>
            <w:tcW w:w="1531"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31" w:type="dxa"/>
            <w:tcBorders>
              <w:top w:val="nil"/>
              <w:left w:val="nil"/>
              <w:bottom w:val="nil"/>
              <w:right w:val="nil"/>
            </w:tcBorders>
            <w:vAlign w:val="center"/>
          </w:tcPr>
          <w:p w:rsidR="006D472B" w:rsidRDefault="006D472B">
            <w:pPr>
              <w:pStyle w:val="ConsPlusNormal"/>
            </w:pPr>
          </w:p>
        </w:tc>
        <w:tc>
          <w:tcPr>
            <w:tcW w:w="1531"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5.1. в амбулаторных условиях</w:t>
            </w:r>
          </w:p>
        </w:tc>
        <w:tc>
          <w:tcPr>
            <w:tcW w:w="181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31" w:type="dxa"/>
            <w:tcBorders>
              <w:top w:val="nil"/>
              <w:left w:val="nil"/>
              <w:bottom w:val="nil"/>
              <w:right w:val="nil"/>
            </w:tcBorders>
            <w:vAlign w:val="center"/>
          </w:tcPr>
          <w:p w:rsidR="006D472B" w:rsidRDefault="006D472B">
            <w:pPr>
              <w:pStyle w:val="ConsPlusNormal"/>
              <w:jc w:val="center"/>
            </w:pPr>
            <w:r>
              <w:t>0,000395</w:t>
            </w:r>
          </w:p>
        </w:tc>
        <w:tc>
          <w:tcPr>
            <w:tcW w:w="1587" w:type="dxa"/>
            <w:tcBorders>
              <w:top w:val="nil"/>
              <w:left w:val="nil"/>
              <w:bottom w:val="nil"/>
              <w:right w:val="nil"/>
            </w:tcBorders>
            <w:vAlign w:val="center"/>
          </w:tcPr>
          <w:p w:rsidR="006D472B" w:rsidRDefault="006D472B">
            <w:pPr>
              <w:pStyle w:val="ConsPlusNormal"/>
              <w:jc w:val="center"/>
            </w:pPr>
            <w:r>
              <w:t>9 551,10</w:t>
            </w:r>
          </w:p>
        </w:tc>
        <w:tc>
          <w:tcPr>
            <w:tcW w:w="1587" w:type="dxa"/>
            <w:tcBorders>
              <w:top w:val="nil"/>
              <w:left w:val="nil"/>
              <w:bottom w:val="nil"/>
              <w:right w:val="nil"/>
            </w:tcBorders>
            <w:vAlign w:val="center"/>
          </w:tcPr>
          <w:p w:rsidR="006D472B" w:rsidRDefault="006D472B">
            <w:pPr>
              <w:pStyle w:val="ConsPlusNormal"/>
              <w:jc w:val="center"/>
            </w:pPr>
            <w:r>
              <w:t>0,0004</w:t>
            </w:r>
          </w:p>
        </w:tc>
        <w:tc>
          <w:tcPr>
            <w:tcW w:w="1531" w:type="dxa"/>
            <w:tcBorders>
              <w:top w:val="nil"/>
              <w:left w:val="nil"/>
              <w:bottom w:val="nil"/>
              <w:right w:val="nil"/>
            </w:tcBorders>
            <w:vAlign w:val="center"/>
          </w:tcPr>
          <w:p w:rsidR="006D472B" w:rsidRDefault="006D472B">
            <w:pPr>
              <w:pStyle w:val="ConsPlusNormal"/>
              <w:jc w:val="center"/>
            </w:pPr>
            <w:r>
              <w:t>9 925,80</w:t>
            </w:r>
          </w:p>
        </w:tc>
        <w:tc>
          <w:tcPr>
            <w:tcW w:w="1531" w:type="dxa"/>
            <w:tcBorders>
              <w:top w:val="nil"/>
              <w:left w:val="nil"/>
              <w:bottom w:val="nil"/>
              <w:right w:val="nil"/>
            </w:tcBorders>
            <w:vAlign w:val="center"/>
          </w:tcPr>
          <w:p w:rsidR="006D472B" w:rsidRDefault="006D472B">
            <w:pPr>
              <w:pStyle w:val="ConsPlusNormal"/>
              <w:jc w:val="center"/>
            </w:pPr>
            <w:r>
              <w:t>0,0004</w:t>
            </w:r>
          </w:p>
        </w:tc>
        <w:tc>
          <w:tcPr>
            <w:tcW w:w="1587" w:type="dxa"/>
            <w:tcBorders>
              <w:top w:val="nil"/>
              <w:left w:val="nil"/>
              <w:bottom w:val="nil"/>
              <w:right w:val="nil"/>
            </w:tcBorders>
            <w:vAlign w:val="center"/>
          </w:tcPr>
          <w:p w:rsidR="006D472B" w:rsidRDefault="006D472B">
            <w:pPr>
              <w:pStyle w:val="ConsPlusNormal"/>
              <w:jc w:val="center"/>
            </w:pPr>
            <w:r>
              <w:t>10 451,70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lastRenderedPageBreak/>
              <w:t>5.2. в условиях дневных стационаров</w:t>
            </w:r>
          </w:p>
        </w:tc>
        <w:tc>
          <w:tcPr>
            <w:tcW w:w="1814" w:type="dxa"/>
            <w:tcBorders>
              <w:top w:val="nil"/>
              <w:left w:val="nil"/>
              <w:bottom w:val="nil"/>
              <w:right w:val="nil"/>
            </w:tcBorders>
            <w:vAlign w:val="center"/>
          </w:tcPr>
          <w:p w:rsidR="006D472B" w:rsidRDefault="006D472B">
            <w:pPr>
              <w:pStyle w:val="ConsPlusNormal"/>
              <w:jc w:val="center"/>
            </w:pPr>
            <w:r>
              <w:t>случаев лечения</w:t>
            </w:r>
          </w:p>
        </w:tc>
        <w:tc>
          <w:tcPr>
            <w:tcW w:w="1531" w:type="dxa"/>
            <w:tcBorders>
              <w:top w:val="nil"/>
              <w:left w:val="nil"/>
              <w:bottom w:val="nil"/>
              <w:right w:val="nil"/>
            </w:tcBorders>
            <w:vAlign w:val="center"/>
          </w:tcPr>
          <w:p w:rsidR="006D472B" w:rsidRDefault="006D472B">
            <w:pPr>
              <w:pStyle w:val="ConsPlusNormal"/>
              <w:jc w:val="center"/>
            </w:pPr>
            <w:r>
              <w:t>0,000047</w:t>
            </w:r>
          </w:p>
        </w:tc>
        <w:tc>
          <w:tcPr>
            <w:tcW w:w="1587" w:type="dxa"/>
            <w:tcBorders>
              <w:top w:val="nil"/>
              <w:left w:val="nil"/>
              <w:bottom w:val="nil"/>
              <w:right w:val="nil"/>
            </w:tcBorders>
            <w:vAlign w:val="center"/>
          </w:tcPr>
          <w:p w:rsidR="006D472B" w:rsidRDefault="006D472B">
            <w:pPr>
              <w:pStyle w:val="ConsPlusNormal"/>
              <w:jc w:val="center"/>
            </w:pPr>
            <w:r>
              <w:t>24 135,30</w:t>
            </w:r>
          </w:p>
        </w:tc>
        <w:tc>
          <w:tcPr>
            <w:tcW w:w="1587" w:type="dxa"/>
            <w:tcBorders>
              <w:top w:val="nil"/>
              <w:left w:val="nil"/>
              <w:bottom w:val="nil"/>
              <w:right w:val="nil"/>
            </w:tcBorders>
            <w:vAlign w:val="center"/>
          </w:tcPr>
          <w:p w:rsidR="006D472B" w:rsidRDefault="006D472B">
            <w:pPr>
              <w:pStyle w:val="ConsPlusNormal"/>
              <w:jc w:val="center"/>
            </w:pPr>
            <w:r>
              <w:t>0,00005</w:t>
            </w:r>
          </w:p>
        </w:tc>
        <w:tc>
          <w:tcPr>
            <w:tcW w:w="1531" w:type="dxa"/>
            <w:tcBorders>
              <w:top w:val="nil"/>
              <w:left w:val="nil"/>
              <w:bottom w:val="nil"/>
              <w:right w:val="nil"/>
            </w:tcBorders>
            <w:vAlign w:val="center"/>
          </w:tcPr>
          <w:p w:rsidR="006D472B" w:rsidRDefault="006D472B">
            <w:pPr>
              <w:pStyle w:val="ConsPlusNormal"/>
              <w:jc w:val="center"/>
            </w:pPr>
            <w:r>
              <w:t>23 373,80</w:t>
            </w:r>
          </w:p>
        </w:tc>
        <w:tc>
          <w:tcPr>
            <w:tcW w:w="1531" w:type="dxa"/>
            <w:tcBorders>
              <w:top w:val="nil"/>
              <w:left w:val="nil"/>
              <w:bottom w:val="nil"/>
              <w:right w:val="nil"/>
            </w:tcBorders>
            <w:vAlign w:val="center"/>
          </w:tcPr>
          <w:p w:rsidR="006D472B" w:rsidRDefault="006D472B">
            <w:pPr>
              <w:pStyle w:val="ConsPlusNormal"/>
              <w:jc w:val="center"/>
            </w:pPr>
            <w:r>
              <w:t>0,00005</w:t>
            </w:r>
          </w:p>
        </w:tc>
        <w:tc>
          <w:tcPr>
            <w:tcW w:w="1587" w:type="dxa"/>
            <w:tcBorders>
              <w:top w:val="nil"/>
              <w:left w:val="nil"/>
              <w:bottom w:val="nil"/>
              <w:right w:val="nil"/>
            </w:tcBorders>
            <w:vAlign w:val="center"/>
          </w:tcPr>
          <w:p w:rsidR="006D472B" w:rsidRDefault="006D472B">
            <w:pPr>
              <w:pStyle w:val="ConsPlusNormal"/>
              <w:jc w:val="center"/>
            </w:pPr>
            <w:r>
              <w:t>25 518,90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5.3. в условиях круглосуточного стационара</w:t>
            </w:r>
          </w:p>
        </w:tc>
        <w:tc>
          <w:tcPr>
            <w:tcW w:w="181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31" w:type="dxa"/>
            <w:tcBorders>
              <w:top w:val="nil"/>
              <w:left w:val="nil"/>
              <w:bottom w:val="nil"/>
              <w:right w:val="nil"/>
            </w:tcBorders>
            <w:vAlign w:val="center"/>
          </w:tcPr>
          <w:p w:rsidR="006D472B" w:rsidRDefault="006D472B">
            <w:pPr>
              <w:pStyle w:val="ConsPlusNormal"/>
              <w:jc w:val="center"/>
            </w:pPr>
            <w:r>
              <w:t>0,000055</w:t>
            </w:r>
          </w:p>
        </w:tc>
        <w:tc>
          <w:tcPr>
            <w:tcW w:w="1587" w:type="dxa"/>
            <w:tcBorders>
              <w:top w:val="nil"/>
              <w:left w:val="nil"/>
              <w:bottom w:val="nil"/>
              <w:right w:val="nil"/>
            </w:tcBorders>
            <w:vAlign w:val="center"/>
          </w:tcPr>
          <w:p w:rsidR="006D472B" w:rsidRDefault="006D472B">
            <w:pPr>
              <w:pStyle w:val="ConsPlusNormal"/>
              <w:jc w:val="center"/>
            </w:pPr>
            <w:r>
              <w:t>198085,70</w:t>
            </w:r>
          </w:p>
        </w:tc>
        <w:tc>
          <w:tcPr>
            <w:tcW w:w="1587" w:type="dxa"/>
            <w:tcBorders>
              <w:top w:val="nil"/>
              <w:left w:val="nil"/>
              <w:bottom w:val="nil"/>
              <w:right w:val="nil"/>
            </w:tcBorders>
            <w:vAlign w:val="center"/>
          </w:tcPr>
          <w:p w:rsidR="006D472B" w:rsidRDefault="006D472B">
            <w:pPr>
              <w:pStyle w:val="ConsPlusNormal"/>
              <w:jc w:val="center"/>
            </w:pPr>
            <w:r>
              <w:t>0,000058</w:t>
            </w:r>
          </w:p>
        </w:tc>
        <w:tc>
          <w:tcPr>
            <w:tcW w:w="1531" w:type="dxa"/>
            <w:tcBorders>
              <w:top w:val="nil"/>
              <w:left w:val="nil"/>
              <w:bottom w:val="nil"/>
              <w:right w:val="nil"/>
            </w:tcBorders>
            <w:vAlign w:val="center"/>
          </w:tcPr>
          <w:p w:rsidR="006D472B" w:rsidRDefault="006D472B">
            <w:pPr>
              <w:pStyle w:val="ConsPlusNormal"/>
              <w:jc w:val="center"/>
            </w:pPr>
            <w:r>
              <w:t>203 471,20</w:t>
            </w:r>
          </w:p>
        </w:tc>
        <w:tc>
          <w:tcPr>
            <w:tcW w:w="1531" w:type="dxa"/>
            <w:tcBorders>
              <w:top w:val="nil"/>
              <w:left w:val="nil"/>
              <w:bottom w:val="nil"/>
              <w:right w:val="nil"/>
            </w:tcBorders>
            <w:vAlign w:val="center"/>
          </w:tcPr>
          <w:p w:rsidR="006D472B" w:rsidRDefault="006D472B">
            <w:pPr>
              <w:pStyle w:val="ConsPlusNormal"/>
              <w:jc w:val="center"/>
            </w:pPr>
            <w:r>
              <w:t>0,00006</w:t>
            </w:r>
          </w:p>
        </w:tc>
        <w:tc>
          <w:tcPr>
            <w:tcW w:w="1587" w:type="dxa"/>
            <w:tcBorders>
              <w:top w:val="nil"/>
              <w:left w:val="nil"/>
              <w:bottom w:val="nil"/>
              <w:right w:val="nil"/>
            </w:tcBorders>
            <w:vAlign w:val="center"/>
          </w:tcPr>
          <w:p w:rsidR="006D472B" w:rsidRDefault="006D472B">
            <w:pPr>
              <w:pStyle w:val="ConsPlusNormal"/>
              <w:jc w:val="center"/>
            </w:pPr>
            <w:r>
              <w:t>216 537,80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6. Паллиативная медицинская помощь (доврачебная и врачебная), включая оказываемую ветеранам боевых действий</w:t>
            </w:r>
          </w:p>
        </w:tc>
        <w:tc>
          <w:tcPr>
            <w:tcW w:w="1814"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6.1. паллиативная медицинская помощь в амбулаторных условиях, всего, в том числе:</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531" w:type="dxa"/>
            <w:tcBorders>
              <w:top w:val="nil"/>
              <w:left w:val="nil"/>
              <w:bottom w:val="nil"/>
              <w:right w:val="nil"/>
            </w:tcBorders>
            <w:vAlign w:val="center"/>
          </w:tcPr>
          <w:p w:rsidR="006D472B" w:rsidRDefault="006D472B">
            <w:pPr>
              <w:pStyle w:val="ConsPlusNormal"/>
              <w:jc w:val="center"/>
            </w:pPr>
            <w:r>
              <w:t>0,08582</w:t>
            </w:r>
          </w:p>
        </w:tc>
        <w:tc>
          <w:tcPr>
            <w:tcW w:w="1587" w:type="dxa"/>
            <w:tcBorders>
              <w:top w:val="nil"/>
              <w:left w:val="nil"/>
              <w:bottom w:val="nil"/>
              <w:right w:val="nil"/>
            </w:tcBorders>
            <w:vAlign w:val="center"/>
          </w:tcPr>
          <w:p w:rsidR="006D472B" w:rsidRDefault="006D472B">
            <w:pPr>
              <w:pStyle w:val="ConsPlusNormal"/>
              <w:jc w:val="center"/>
            </w:pPr>
            <w:r>
              <w:t>1 233,70</w:t>
            </w:r>
          </w:p>
        </w:tc>
        <w:tc>
          <w:tcPr>
            <w:tcW w:w="1587" w:type="dxa"/>
            <w:tcBorders>
              <w:top w:val="nil"/>
              <w:left w:val="nil"/>
              <w:bottom w:val="nil"/>
              <w:right w:val="nil"/>
            </w:tcBorders>
            <w:vAlign w:val="center"/>
          </w:tcPr>
          <w:p w:rsidR="006D472B" w:rsidRDefault="006D472B">
            <w:pPr>
              <w:pStyle w:val="ConsPlusNormal"/>
              <w:jc w:val="center"/>
            </w:pPr>
            <w:r>
              <w:t>0,08582</w:t>
            </w:r>
          </w:p>
        </w:tc>
        <w:tc>
          <w:tcPr>
            <w:tcW w:w="1531" w:type="dxa"/>
            <w:tcBorders>
              <w:top w:val="nil"/>
              <w:left w:val="nil"/>
              <w:bottom w:val="nil"/>
              <w:right w:val="nil"/>
            </w:tcBorders>
            <w:vAlign w:val="center"/>
          </w:tcPr>
          <w:p w:rsidR="006D472B" w:rsidRDefault="006D472B">
            <w:pPr>
              <w:pStyle w:val="ConsPlusNormal"/>
              <w:jc w:val="center"/>
            </w:pPr>
            <w:r>
              <w:t>1 294,50</w:t>
            </w:r>
          </w:p>
        </w:tc>
        <w:tc>
          <w:tcPr>
            <w:tcW w:w="1531" w:type="dxa"/>
            <w:tcBorders>
              <w:top w:val="nil"/>
              <w:left w:val="nil"/>
              <w:bottom w:val="nil"/>
              <w:right w:val="nil"/>
            </w:tcBorders>
            <w:vAlign w:val="center"/>
          </w:tcPr>
          <w:p w:rsidR="006D472B" w:rsidRDefault="006D472B">
            <w:pPr>
              <w:pStyle w:val="ConsPlusNormal"/>
              <w:jc w:val="center"/>
            </w:pPr>
            <w:r>
              <w:t>0,08582</w:t>
            </w:r>
          </w:p>
        </w:tc>
        <w:tc>
          <w:tcPr>
            <w:tcW w:w="1587" w:type="dxa"/>
            <w:tcBorders>
              <w:top w:val="nil"/>
              <w:left w:val="nil"/>
              <w:bottom w:val="nil"/>
              <w:right w:val="nil"/>
            </w:tcBorders>
            <w:vAlign w:val="center"/>
          </w:tcPr>
          <w:p w:rsidR="006D472B" w:rsidRDefault="006D472B">
            <w:pPr>
              <w:pStyle w:val="ConsPlusNormal"/>
              <w:jc w:val="center"/>
            </w:pPr>
            <w:r>
              <w:t>1 366,20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6.1.1. посещения, включая посещения на дому (без учета посещения на дому выездными патронажными бригадами &lt;7&gt;</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531" w:type="dxa"/>
            <w:tcBorders>
              <w:top w:val="nil"/>
              <w:left w:val="nil"/>
              <w:bottom w:val="nil"/>
              <w:right w:val="nil"/>
            </w:tcBorders>
            <w:vAlign w:val="center"/>
          </w:tcPr>
          <w:p w:rsidR="006D472B" w:rsidRDefault="006D472B">
            <w:pPr>
              <w:pStyle w:val="ConsPlusNormal"/>
              <w:jc w:val="center"/>
            </w:pPr>
            <w:r>
              <w:t>0,07612</w:t>
            </w:r>
          </w:p>
        </w:tc>
        <w:tc>
          <w:tcPr>
            <w:tcW w:w="1587" w:type="dxa"/>
            <w:tcBorders>
              <w:top w:val="nil"/>
              <w:left w:val="nil"/>
              <w:bottom w:val="nil"/>
              <w:right w:val="nil"/>
            </w:tcBorders>
            <w:vAlign w:val="center"/>
          </w:tcPr>
          <w:p w:rsidR="006D472B" w:rsidRDefault="006D472B">
            <w:pPr>
              <w:pStyle w:val="ConsPlusNormal"/>
              <w:jc w:val="center"/>
            </w:pPr>
            <w:r>
              <w:t>852,10</w:t>
            </w:r>
          </w:p>
        </w:tc>
        <w:tc>
          <w:tcPr>
            <w:tcW w:w="1587" w:type="dxa"/>
            <w:tcBorders>
              <w:top w:val="nil"/>
              <w:left w:val="nil"/>
              <w:bottom w:val="nil"/>
              <w:right w:val="nil"/>
            </w:tcBorders>
            <w:vAlign w:val="center"/>
          </w:tcPr>
          <w:p w:rsidR="006D472B" w:rsidRDefault="006D472B">
            <w:pPr>
              <w:pStyle w:val="ConsPlusNormal"/>
              <w:jc w:val="center"/>
            </w:pPr>
            <w:r>
              <w:t>0,07612</w:t>
            </w:r>
          </w:p>
        </w:tc>
        <w:tc>
          <w:tcPr>
            <w:tcW w:w="1531" w:type="dxa"/>
            <w:tcBorders>
              <w:top w:val="nil"/>
              <w:left w:val="nil"/>
              <w:bottom w:val="nil"/>
              <w:right w:val="nil"/>
            </w:tcBorders>
            <w:vAlign w:val="center"/>
          </w:tcPr>
          <w:p w:rsidR="006D472B" w:rsidRDefault="006D472B">
            <w:pPr>
              <w:pStyle w:val="ConsPlusNormal"/>
              <w:jc w:val="center"/>
            </w:pPr>
            <w:r>
              <w:t>894,30</w:t>
            </w:r>
          </w:p>
        </w:tc>
        <w:tc>
          <w:tcPr>
            <w:tcW w:w="1531" w:type="dxa"/>
            <w:tcBorders>
              <w:top w:val="nil"/>
              <w:left w:val="nil"/>
              <w:bottom w:val="nil"/>
              <w:right w:val="nil"/>
            </w:tcBorders>
            <w:vAlign w:val="center"/>
          </w:tcPr>
          <w:p w:rsidR="006D472B" w:rsidRDefault="006D472B">
            <w:pPr>
              <w:pStyle w:val="ConsPlusNormal"/>
              <w:jc w:val="center"/>
            </w:pPr>
            <w:r>
              <w:t>0,07612</w:t>
            </w:r>
          </w:p>
        </w:tc>
        <w:tc>
          <w:tcPr>
            <w:tcW w:w="1587" w:type="dxa"/>
            <w:tcBorders>
              <w:top w:val="nil"/>
              <w:left w:val="nil"/>
              <w:bottom w:val="nil"/>
              <w:right w:val="nil"/>
            </w:tcBorders>
            <w:vAlign w:val="center"/>
          </w:tcPr>
          <w:p w:rsidR="006D472B" w:rsidRDefault="006D472B">
            <w:pPr>
              <w:pStyle w:val="ConsPlusNormal"/>
              <w:jc w:val="center"/>
            </w:pPr>
            <w:r>
              <w:t>1 154,50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6.1.2. посещения на дому выездными патронажными бригадами</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531" w:type="dxa"/>
            <w:tcBorders>
              <w:top w:val="nil"/>
              <w:left w:val="nil"/>
              <w:bottom w:val="nil"/>
              <w:right w:val="nil"/>
            </w:tcBorders>
            <w:vAlign w:val="center"/>
          </w:tcPr>
          <w:p w:rsidR="006D472B" w:rsidRDefault="006D472B">
            <w:pPr>
              <w:pStyle w:val="ConsPlusNormal"/>
              <w:jc w:val="center"/>
            </w:pPr>
            <w:r>
              <w:t>0,0097</w:t>
            </w:r>
          </w:p>
        </w:tc>
        <w:tc>
          <w:tcPr>
            <w:tcW w:w="1587" w:type="dxa"/>
            <w:tcBorders>
              <w:top w:val="nil"/>
              <w:left w:val="nil"/>
              <w:bottom w:val="nil"/>
              <w:right w:val="nil"/>
            </w:tcBorders>
            <w:vAlign w:val="center"/>
          </w:tcPr>
          <w:p w:rsidR="006D472B" w:rsidRDefault="006D472B">
            <w:pPr>
              <w:pStyle w:val="ConsPlusNormal"/>
              <w:jc w:val="center"/>
            </w:pPr>
            <w:r>
              <w:t>4 227,90</w:t>
            </w:r>
          </w:p>
        </w:tc>
        <w:tc>
          <w:tcPr>
            <w:tcW w:w="1587" w:type="dxa"/>
            <w:tcBorders>
              <w:top w:val="nil"/>
              <w:left w:val="nil"/>
              <w:bottom w:val="nil"/>
              <w:right w:val="nil"/>
            </w:tcBorders>
            <w:vAlign w:val="center"/>
          </w:tcPr>
          <w:p w:rsidR="006D472B" w:rsidRDefault="006D472B">
            <w:pPr>
              <w:pStyle w:val="ConsPlusNormal"/>
              <w:jc w:val="center"/>
            </w:pPr>
            <w:r>
              <w:t>0,0097</w:t>
            </w:r>
          </w:p>
        </w:tc>
        <w:tc>
          <w:tcPr>
            <w:tcW w:w="1531" w:type="dxa"/>
            <w:tcBorders>
              <w:top w:val="nil"/>
              <w:left w:val="nil"/>
              <w:bottom w:val="nil"/>
              <w:right w:val="nil"/>
            </w:tcBorders>
            <w:vAlign w:val="center"/>
          </w:tcPr>
          <w:p w:rsidR="006D472B" w:rsidRDefault="006D472B">
            <w:pPr>
              <w:pStyle w:val="ConsPlusNormal"/>
              <w:jc w:val="center"/>
            </w:pPr>
            <w:r>
              <w:t>4 435,20</w:t>
            </w:r>
          </w:p>
        </w:tc>
        <w:tc>
          <w:tcPr>
            <w:tcW w:w="1531" w:type="dxa"/>
            <w:tcBorders>
              <w:top w:val="nil"/>
              <w:left w:val="nil"/>
              <w:bottom w:val="nil"/>
              <w:right w:val="nil"/>
            </w:tcBorders>
            <w:vAlign w:val="center"/>
          </w:tcPr>
          <w:p w:rsidR="006D472B" w:rsidRDefault="006D472B">
            <w:pPr>
              <w:pStyle w:val="ConsPlusNormal"/>
              <w:jc w:val="center"/>
            </w:pPr>
            <w:r>
              <w:t>0,0097</w:t>
            </w:r>
          </w:p>
        </w:tc>
        <w:tc>
          <w:tcPr>
            <w:tcW w:w="1587" w:type="dxa"/>
            <w:tcBorders>
              <w:top w:val="nil"/>
              <w:left w:val="nil"/>
              <w:bottom w:val="nil"/>
              <w:right w:val="nil"/>
            </w:tcBorders>
            <w:vAlign w:val="center"/>
          </w:tcPr>
          <w:p w:rsidR="006D472B" w:rsidRDefault="006D472B">
            <w:pPr>
              <w:pStyle w:val="ConsPlusNormal"/>
              <w:jc w:val="center"/>
            </w:pPr>
            <w:r>
              <w:t>3 027,60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 xml:space="preserve">в том числе для </w:t>
            </w:r>
            <w:r>
              <w:lastRenderedPageBreak/>
              <w:t>детского населения</w:t>
            </w:r>
          </w:p>
        </w:tc>
        <w:tc>
          <w:tcPr>
            <w:tcW w:w="1814" w:type="dxa"/>
            <w:tcBorders>
              <w:top w:val="nil"/>
              <w:left w:val="nil"/>
              <w:bottom w:val="nil"/>
              <w:right w:val="nil"/>
            </w:tcBorders>
            <w:vAlign w:val="center"/>
          </w:tcPr>
          <w:p w:rsidR="006D472B" w:rsidRDefault="006D472B">
            <w:pPr>
              <w:pStyle w:val="ConsPlusNormal"/>
              <w:jc w:val="center"/>
            </w:pPr>
            <w:r>
              <w:lastRenderedPageBreak/>
              <w:t>посещений</w:t>
            </w:r>
          </w:p>
        </w:tc>
        <w:tc>
          <w:tcPr>
            <w:tcW w:w="1531" w:type="dxa"/>
            <w:tcBorders>
              <w:top w:val="nil"/>
              <w:left w:val="nil"/>
              <w:bottom w:val="nil"/>
              <w:right w:val="nil"/>
            </w:tcBorders>
            <w:vAlign w:val="center"/>
          </w:tcPr>
          <w:p w:rsidR="006D472B" w:rsidRDefault="006D472B">
            <w:pPr>
              <w:pStyle w:val="ConsPlusNormal"/>
              <w:jc w:val="center"/>
            </w:pPr>
            <w:r>
              <w:t>0,000604</w:t>
            </w:r>
          </w:p>
        </w:tc>
        <w:tc>
          <w:tcPr>
            <w:tcW w:w="1587" w:type="dxa"/>
            <w:tcBorders>
              <w:top w:val="nil"/>
              <w:left w:val="nil"/>
              <w:bottom w:val="nil"/>
              <w:right w:val="nil"/>
            </w:tcBorders>
            <w:vAlign w:val="center"/>
          </w:tcPr>
          <w:p w:rsidR="006D472B" w:rsidRDefault="006D472B">
            <w:pPr>
              <w:pStyle w:val="ConsPlusNormal"/>
              <w:jc w:val="center"/>
            </w:pPr>
            <w:r>
              <w:t>4 227,90</w:t>
            </w:r>
          </w:p>
        </w:tc>
        <w:tc>
          <w:tcPr>
            <w:tcW w:w="1587" w:type="dxa"/>
            <w:tcBorders>
              <w:top w:val="nil"/>
              <w:left w:val="nil"/>
              <w:bottom w:val="nil"/>
              <w:right w:val="nil"/>
            </w:tcBorders>
            <w:vAlign w:val="center"/>
          </w:tcPr>
          <w:p w:rsidR="006D472B" w:rsidRDefault="006D472B">
            <w:pPr>
              <w:pStyle w:val="ConsPlusNormal"/>
              <w:jc w:val="center"/>
            </w:pPr>
            <w:r>
              <w:t>0,00065</w:t>
            </w:r>
          </w:p>
        </w:tc>
        <w:tc>
          <w:tcPr>
            <w:tcW w:w="1531" w:type="dxa"/>
            <w:tcBorders>
              <w:top w:val="nil"/>
              <w:left w:val="nil"/>
              <w:bottom w:val="nil"/>
              <w:right w:val="nil"/>
            </w:tcBorders>
            <w:vAlign w:val="center"/>
          </w:tcPr>
          <w:p w:rsidR="006D472B" w:rsidRDefault="006D472B">
            <w:pPr>
              <w:pStyle w:val="ConsPlusNormal"/>
              <w:jc w:val="center"/>
            </w:pPr>
            <w:r>
              <w:t>4 435,20</w:t>
            </w:r>
          </w:p>
        </w:tc>
        <w:tc>
          <w:tcPr>
            <w:tcW w:w="1531" w:type="dxa"/>
            <w:tcBorders>
              <w:top w:val="nil"/>
              <w:left w:val="nil"/>
              <w:bottom w:val="nil"/>
              <w:right w:val="nil"/>
            </w:tcBorders>
            <w:vAlign w:val="center"/>
          </w:tcPr>
          <w:p w:rsidR="006D472B" w:rsidRDefault="006D472B">
            <w:pPr>
              <w:pStyle w:val="ConsPlusNormal"/>
              <w:jc w:val="center"/>
            </w:pPr>
            <w:r>
              <w:t>0,00065</w:t>
            </w:r>
          </w:p>
        </w:tc>
        <w:tc>
          <w:tcPr>
            <w:tcW w:w="1587" w:type="dxa"/>
            <w:tcBorders>
              <w:top w:val="nil"/>
              <w:left w:val="nil"/>
              <w:bottom w:val="nil"/>
              <w:right w:val="nil"/>
            </w:tcBorders>
            <w:vAlign w:val="center"/>
          </w:tcPr>
          <w:p w:rsidR="006D472B" w:rsidRDefault="006D472B">
            <w:pPr>
              <w:pStyle w:val="ConsPlusNormal"/>
              <w:jc w:val="center"/>
            </w:pPr>
            <w:r>
              <w:t>3 027,60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lastRenderedPageBreak/>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 &lt;8&gt;</w:t>
            </w:r>
          </w:p>
        </w:tc>
        <w:tc>
          <w:tcPr>
            <w:tcW w:w="1814" w:type="dxa"/>
            <w:tcBorders>
              <w:top w:val="nil"/>
              <w:left w:val="nil"/>
              <w:bottom w:val="nil"/>
              <w:right w:val="nil"/>
            </w:tcBorders>
            <w:vAlign w:val="center"/>
          </w:tcPr>
          <w:p w:rsidR="006D472B" w:rsidRDefault="006D472B">
            <w:pPr>
              <w:pStyle w:val="ConsPlusNormal"/>
              <w:jc w:val="center"/>
            </w:pPr>
            <w:r>
              <w:t>койко-дней</w:t>
            </w:r>
          </w:p>
        </w:tc>
        <w:tc>
          <w:tcPr>
            <w:tcW w:w="1531" w:type="dxa"/>
            <w:tcBorders>
              <w:top w:val="nil"/>
              <w:left w:val="nil"/>
              <w:bottom w:val="nil"/>
              <w:right w:val="nil"/>
            </w:tcBorders>
            <w:vAlign w:val="center"/>
          </w:tcPr>
          <w:p w:rsidR="006D472B" w:rsidRDefault="006D472B">
            <w:pPr>
              <w:pStyle w:val="ConsPlusNormal"/>
              <w:jc w:val="center"/>
            </w:pPr>
            <w:r>
              <w:t>0,092</w:t>
            </w:r>
          </w:p>
        </w:tc>
        <w:tc>
          <w:tcPr>
            <w:tcW w:w="1587" w:type="dxa"/>
            <w:tcBorders>
              <w:top w:val="nil"/>
              <w:left w:val="nil"/>
              <w:bottom w:val="nil"/>
              <w:right w:val="nil"/>
            </w:tcBorders>
            <w:vAlign w:val="center"/>
          </w:tcPr>
          <w:p w:rsidR="006D472B" w:rsidRDefault="006D472B">
            <w:pPr>
              <w:pStyle w:val="ConsPlusNormal"/>
              <w:jc w:val="center"/>
            </w:pPr>
            <w:r>
              <w:t>4 748,00</w:t>
            </w:r>
          </w:p>
        </w:tc>
        <w:tc>
          <w:tcPr>
            <w:tcW w:w="1587" w:type="dxa"/>
            <w:tcBorders>
              <w:top w:val="nil"/>
              <w:left w:val="nil"/>
              <w:bottom w:val="nil"/>
              <w:right w:val="nil"/>
            </w:tcBorders>
            <w:vAlign w:val="center"/>
          </w:tcPr>
          <w:p w:rsidR="006D472B" w:rsidRDefault="006D472B">
            <w:pPr>
              <w:pStyle w:val="ConsPlusNormal"/>
              <w:jc w:val="center"/>
            </w:pPr>
            <w:r>
              <w:t>0,092</w:t>
            </w:r>
          </w:p>
        </w:tc>
        <w:tc>
          <w:tcPr>
            <w:tcW w:w="1531" w:type="dxa"/>
            <w:tcBorders>
              <w:top w:val="nil"/>
              <w:left w:val="nil"/>
              <w:bottom w:val="nil"/>
              <w:right w:val="nil"/>
            </w:tcBorders>
            <w:vAlign w:val="center"/>
          </w:tcPr>
          <w:p w:rsidR="006D472B" w:rsidRDefault="006D472B">
            <w:pPr>
              <w:pStyle w:val="ConsPlusNormal"/>
              <w:jc w:val="center"/>
            </w:pPr>
            <w:r>
              <w:t>4 915,10</w:t>
            </w:r>
          </w:p>
        </w:tc>
        <w:tc>
          <w:tcPr>
            <w:tcW w:w="1531" w:type="dxa"/>
            <w:tcBorders>
              <w:top w:val="nil"/>
              <w:left w:val="nil"/>
              <w:bottom w:val="nil"/>
              <w:right w:val="nil"/>
            </w:tcBorders>
            <w:vAlign w:val="center"/>
          </w:tcPr>
          <w:p w:rsidR="006D472B" w:rsidRDefault="006D472B">
            <w:pPr>
              <w:pStyle w:val="ConsPlusNormal"/>
              <w:jc w:val="center"/>
            </w:pPr>
            <w:r>
              <w:t>0,092</w:t>
            </w:r>
          </w:p>
        </w:tc>
        <w:tc>
          <w:tcPr>
            <w:tcW w:w="1587" w:type="dxa"/>
            <w:tcBorders>
              <w:top w:val="nil"/>
              <w:left w:val="nil"/>
              <w:bottom w:val="nil"/>
              <w:right w:val="nil"/>
            </w:tcBorders>
            <w:vAlign w:val="center"/>
          </w:tcPr>
          <w:p w:rsidR="006D472B" w:rsidRDefault="006D472B">
            <w:pPr>
              <w:pStyle w:val="ConsPlusNormal"/>
              <w:jc w:val="center"/>
            </w:pPr>
            <w:r>
              <w:t>5 152,80</w:t>
            </w:r>
          </w:p>
        </w:tc>
      </w:tr>
      <w:tr w:rsidR="006D472B">
        <w:tblPrEx>
          <w:tblBorders>
            <w:left w:val="none" w:sz="0" w:space="0" w:color="auto"/>
            <w:right w:val="none" w:sz="0" w:space="0" w:color="auto"/>
            <w:insideH w:val="none" w:sz="0" w:space="0" w:color="auto"/>
            <w:insideV w:val="none" w:sz="0" w:space="0" w:color="auto"/>
          </w:tblBorders>
        </w:tblPrEx>
        <w:tc>
          <w:tcPr>
            <w:tcW w:w="2419" w:type="dxa"/>
            <w:tcBorders>
              <w:top w:val="nil"/>
              <w:left w:val="nil"/>
              <w:bottom w:val="nil"/>
              <w:right w:val="nil"/>
            </w:tcBorders>
            <w:vAlign w:val="center"/>
          </w:tcPr>
          <w:p w:rsidR="006D472B" w:rsidRDefault="006D472B">
            <w:pPr>
              <w:pStyle w:val="ConsPlusNormal"/>
              <w:jc w:val="both"/>
            </w:pPr>
            <w:r>
              <w:t>в том числе для детского населения</w:t>
            </w:r>
          </w:p>
        </w:tc>
        <w:tc>
          <w:tcPr>
            <w:tcW w:w="1814" w:type="dxa"/>
            <w:tcBorders>
              <w:top w:val="nil"/>
              <w:left w:val="nil"/>
              <w:bottom w:val="nil"/>
              <w:right w:val="nil"/>
            </w:tcBorders>
            <w:vAlign w:val="center"/>
          </w:tcPr>
          <w:p w:rsidR="006D472B" w:rsidRDefault="006D472B">
            <w:pPr>
              <w:pStyle w:val="ConsPlusNormal"/>
              <w:jc w:val="center"/>
            </w:pPr>
            <w:r>
              <w:t>койко-дней</w:t>
            </w:r>
          </w:p>
        </w:tc>
        <w:tc>
          <w:tcPr>
            <w:tcW w:w="1531" w:type="dxa"/>
            <w:tcBorders>
              <w:top w:val="nil"/>
              <w:left w:val="nil"/>
              <w:bottom w:val="nil"/>
              <w:right w:val="nil"/>
            </w:tcBorders>
            <w:vAlign w:val="center"/>
          </w:tcPr>
          <w:p w:rsidR="006D472B" w:rsidRDefault="006D472B">
            <w:pPr>
              <w:pStyle w:val="ConsPlusNormal"/>
              <w:jc w:val="center"/>
            </w:pPr>
            <w:r>
              <w:t>0,004108</w:t>
            </w:r>
          </w:p>
        </w:tc>
        <w:tc>
          <w:tcPr>
            <w:tcW w:w="1587" w:type="dxa"/>
            <w:tcBorders>
              <w:top w:val="nil"/>
              <w:left w:val="nil"/>
              <w:bottom w:val="nil"/>
              <w:right w:val="nil"/>
            </w:tcBorders>
            <w:vAlign w:val="center"/>
          </w:tcPr>
          <w:p w:rsidR="006D472B" w:rsidRDefault="006D472B">
            <w:pPr>
              <w:pStyle w:val="ConsPlusNormal"/>
              <w:jc w:val="center"/>
            </w:pPr>
            <w:r>
              <w:t>4 748,00</w:t>
            </w:r>
          </w:p>
        </w:tc>
        <w:tc>
          <w:tcPr>
            <w:tcW w:w="1587" w:type="dxa"/>
            <w:tcBorders>
              <w:top w:val="nil"/>
              <w:left w:val="nil"/>
              <w:bottom w:val="nil"/>
              <w:right w:val="nil"/>
            </w:tcBorders>
            <w:vAlign w:val="center"/>
          </w:tcPr>
          <w:p w:rsidR="006D472B" w:rsidRDefault="006D472B">
            <w:pPr>
              <w:pStyle w:val="ConsPlusNormal"/>
              <w:jc w:val="center"/>
            </w:pPr>
            <w:r>
              <w:t>0,00425</w:t>
            </w:r>
          </w:p>
        </w:tc>
        <w:tc>
          <w:tcPr>
            <w:tcW w:w="1531" w:type="dxa"/>
            <w:tcBorders>
              <w:top w:val="nil"/>
              <w:left w:val="nil"/>
              <w:bottom w:val="nil"/>
              <w:right w:val="nil"/>
            </w:tcBorders>
            <w:vAlign w:val="center"/>
          </w:tcPr>
          <w:p w:rsidR="006D472B" w:rsidRDefault="006D472B">
            <w:pPr>
              <w:pStyle w:val="ConsPlusNormal"/>
              <w:jc w:val="center"/>
            </w:pPr>
            <w:r>
              <w:t>4 915,10</w:t>
            </w:r>
          </w:p>
        </w:tc>
        <w:tc>
          <w:tcPr>
            <w:tcW w:w="1531" w:type="dxa"/>
            <w:tcBorders>
              <w:top w:val="nil"/>
              <w:left w:val="nil"/>
              <w:bottom w:val="nil"/>
              <w:right w:val="nil"/>
            </w:tcBorders>
            <w:vAlign w:val="center"/>
          </w:tcPr>
          <w:p w:rsidR="006D472B" w:rsidRDefault="006D472B">
            <w:pPr>
              <w:pStyle w:val="ConsPlusNormal"/>
              <w:jc w:val="center"/>
            </w:pPr>
            <w:r>
              <w:t>0,00425</w:t>
            </w:r>
          </w:p>
        </w:tc>
        <w:tc>
          <w:tcPr>
            <w:tcW w:w="1587" w:type="dxa"/>
            <w:tcBorders>
              <w:top w:val="nil"/>
              <w:left w:val="nil"/>
              <w:bottom w:val="nil"/>
              <w:right w:val="nil"/>
            </w:tcBorders>
            <w:vAlign w:val="center"/>
          </w:tcPr>
          <w:p w:rsidR="006D472B" w:rsidRDefault="006D472B">
            <w:pPr>
              <w:pStyle w:val="ConsPlusNormal"/>
              <w:jc w:val="center"/>
            </w:pPr>
            <w:r>
              <w:t>5 152,80</w:t>
            </w:r>
          </w:p>
        </w:tc>
      </w:tr>
    </w:tbl>
    <w:p w:rsidR="006D472B" w:rsidRDefault="006D472B">
      <w:pPr>
        <w:pStyle w:val="ConsPlusNormal"/>
        <w:jc w:val="both"/>
      </w:pPr>
    </w:p>
    <w:p w:rsidR="006D472B" w:rsidRDefault="006D472B">
      <w:pPr>
        <w:pStyle w:val="ConsPlusNormal"/>
        <w:jc w:val="right"/>
      </w:pPr>
      <w:r>
        <w:t>Таблица 2</w:t>
      </w:r>
    </w:p>
    <w:p w:rsidR="006D472B" w:rsidRDefault="006D472B">
      <w:pPr>
        <w:pStyle w:val="ConsPlusNormal"/>
        <w:jc w:val="both"/>
      </w:pPr>
    </w:p>
    <w:p w:rsidR="006D472B" w:rsidRDefault="006D472B">
      <w:pPr>
        <w:pStyle w:val="ConsPlusNormal"/>
        <w:jc w:val="center"/>
      </w:pPr>
      <w:r>
        <w:t>В рамках территориальной программы ОМС</w:t>
      </w:r>
    </w:p>
    <w:p w:rsidR="006D472B" w:rsidRDefault="006D472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774"/>
        <w:gridCol w:w="1504"/>
        <w:gridCol w:w="1504"/>
        <w:gridCol w:w="1304"/>
        <w:gridCol w:w="1504"/>
        <w:gridCol w:w="1504"/>
        <w:gridCol w:w="1504"/>
      </w:tblGrid>
      <w:tr w:rsidR="006D472B">
        <w:tc>
          <w:tcPr>
            <w:tcW w:w="3005" w:type="dxa"/>
            <w:vMerge w:val="restart"/>
            <w:tcBorders>
              <w:top w:val="single" w:sz="4" w:space="0" w:color="auto"/>
              <w:bottom w:val="single" w:sz="4" w:space="0" w:color="auto"/>
            </w:tcBorders>
            <w:vAlign w:val="center"/>
          </w:tcPr>
          <w:p w:rsidR="006D472B" w:rsidRDefault="006D472B">
            <w:pPr>
              <w:pStyle w:val="ConsPlusNormal"/>
              <w:jc w:val="center"/>
            </w:pPr>
            <w:r>
              <w:t>Виды и условия оказания медицинской помощи</w:t>
            </w:r>
          </w:p>
        </w:tc>
        <w:tc>
          <w:tcPr>
            <w:tcW w:w="177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 на 1 жителя</w:t>
            </w:r>
          </w:p>
        </w:tc>
        <w:tc>
          <w:tcPr>
            <w:tcW w:w="3008" w:type="dxa"/>
            <w:gridSpan w:val="2"/>
            <w:tcBorders>
              <w:top w:val="single" w:sz="4" w:space="0" w:color="auto"/>
              <w:bottom w:val="single" w:sz="4" w:space="0" w:color="auto"/>
            </w:tcBorders>
            <w:vAlign w:val="center"/>
          </w:tcPr>
          <w:p w:rsidR="006D472B" w:rsidRDefault="006D472B">
            <w:pPr>
              <w:pStyle w:val="ConsPlusNormal"/>
              <w:jc w:val="center"/>
            </w:pPr>
            <w:r>
              <w:t>2026 год</w:t>
            </w:r>
          </w:p>
        </w:tc>
        <w:tc>
          <w:tcPr>
            <w:tcW w:w="2808" w:type="dxa"/>
            <w:gridSpan w:val="2"/>
            <w:tcBorders>
              <w:top w:val="single" w:sz="4" w:space="0" w:color="auto"/>
              <w:bottom w:val="single" w:sz="4" w:space="0" w:color="auto"/>
            </w:tcBorders>
            <w:vAlign w:val="center"/>
          </w:tcPr>
          <w:p w:rsidR="006D472B" w:rsidRDefault="006D472B">
            <w:pPr>
              <w:pStyle w:val="ConsPlusNormal"/>
              <w:jc w:val="center"/>
            </w:pPr>
            <w:r>
              <w:t>2027 год</w:t>
            </w:r>
          </w:p>
        </w:tc>
        <w:tc>
          <w:tcPr>
            <w:tcW w:w="3008" w:type="dxa"/>
            <w:gridSpan w:val="2"/>
            <w:tcBorders>
              <w:top w:val="single" w:sz="4" w:space="0" w:color="auto"/>
              <w:bottom w:val="single" w:sz="4" w:space="0" w:color="auto"/>
            </w:tcBorders>
            <w:vAlign w:val="center"/>
          </w:tcPr>
          <w:p w:rsidR="006D472B" w:rsidRDefault="006D472B">
            <w:pPr>
              <w:pStyle w:val="ConsPlusNormal"/>
              <w:jc w:val="center"/>
            </w:pPr>
            <w:r>
              <w:t>2028 год</w:t>
            </w:r>
          </w:p>
        </w:tc>
      </w:tr>
      <w:tr w:rsidR="006D472B">
        <w:tc>
          <w:tcPr>
            <w:tcW w:w="3005" w:type="dxa"/>
            <w:vMerge/>
            <w:tcBorders>
              <w:top w:val="single" w:sz="4" w:space="0" w:color="auto"/>
              <w:bottom w:val="single" w:sz="4" w:space="0" w:color="auto"/>
            </w:tcBorders>
          </w:tcPr>
          <w:p w:rsidR="006D472B" w:rsidRDefault="006D472B">
            <w:pPr>
              <w:pStyle w:val="ConsPlusNormal"/>
            </w:pPr>
          </w:p>
        </w:tc>
        <w:tc>
          <w:tcPr>
            <w:tcW w:w="1774" w:type="dxa"/>
            <w:vMerge/>
            <w:tcBorders>
              <w:top w:val="single" w:sz="4" w:space="0" w:color="auto"/>
              <w:bottom w:val="single" w:sz="4" w:space="0" w:color="auto"/>
            </w:tcBorders>
          </w:tcPr>
          <w:p w:rsidR="006D472B" w:rsidRDefault="006D472B">
            <w:pPr>
              <w:pStyle w:val="ConsPlusNormal"/>
            </w:pPr>
          </w:p>
        </w:tc>
        <w:tc>
          <w:tcPr>
            <w:tcW w:w="1504" w:type="dxa"/>
            <w:tcBorders>
              <w:top w:val="single" w:sz="4" w:space="0" w:color="auto"/>
              <w:bottom w:val="single" w:sz="4" w:space="0" w:color="auto"/>
            </w:tcBorders>
            <w:vAlign w:val="center"/>
          </w:tcPr>
          <w:p w:rsidR="006D472B" w:rsidRDefault="006D472B">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6D472B" w:rsidRDefault="006D472B">
            <w:pPr>
              <w:pStyle w:val="ConsPlusNormal"/>
              <w:jc w:val="center"/>
            </w:pPr>
            <w:r>
              <w:t>нормативы финансовых затрат на единицу объема медицинской помощи (рублей)</w:t>
            </w:r>
          </w:p>
        </w:tc>
        <w:tc>
          <w:tcPr>
            <w:tcW w:w="1304" w:type="dxa"/>
            <w:tcBorders>
              <w:top w:val="single" w:sz="4" w:space="0" w:color="auto"/>
              <w:bottom w:val="single" w:sz="4" w:space="0" w:color="auto"/>
            </w:tcBorders>
            <w:vAlign w:val="center"/>
          </w:tcPr>
          <w:p w:rsidR="006D472B" w:rsidRDefault="006D472B">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6D472B" w:rsidRDefault="006D472B">
            <w:pPr>
              <w:pStyle w:val="ConsPlusNormal"/>
              <w:jc w:val="center"/>
            </w:pPr>
            <w:r>
              <w:t>нормативы финансовых затрат на единицу объема медицинской помощи (рублей)</w:t>
            </w:r>
          </w:p>
        </w:tc>
        <w:tc>
          <w:tcPr>
            <w:tcW w:w="1504" w:type="dxa"/>
            <w:tcBorders>
              <w:top w:val="single" w:sz="4" w:space="0" w:color="auto"/>
              <w:bottom w:val="single" w:sz="4" w:space="0" w:color="auto"/>
            </w:tcBorders>
            <w:vAlign w:val="center"/>
          </w:tcPr>
          <w:p w:rsidR="006D472B" w:rsidRDefault="006D472B">
            <w:pPr>
              <w:pStyle w:val="ConsPlusNormal"/>
              <w:jc w:val="center"/>
            </w:pPr>
            <w:r>
              <w:t>нормативы объема медицинской помощи</w:t>
            </w:r>
          </w:p>
        </w:tc>
        <w:tc>
          <w:tcPr>
            <w:tcW w:w="1504" w:type="dxa"/>
            <w:tcBorders>
              <w:top w:val="single" w:sz="4" w:space="0" w:color="auto"/>
              <w:bottom w:val="single" w:sz="4" w:space="0" w:color="auto"/>
            </w:tcBorders>
            <w:vAlign w:val="center"/>
          </w:tcPr>
          <w:p w:rsidR="006D472B" w:rsidRDefault="006D472B">
            <w:pPr>
              <w:pStyle w:val="ConsPlusNormal"/>
              <w:jc w:val="center"/>
            </w:pPr>
            <w:r>
              <w:t>нормативы финансовых затрат на единицу объема медицинской помощи (рублей)</w:t>
            </w:r>
          </w:p>
        </w:tc>
      </w:tr>
      <w:tr w:rsidR="006D472B">
        <w:tc>
          <w:tcPr>
            <w:tcW w:w="3005" w:type="dxa"/>
            <w:tcBorders>
              <w:top w:val="single" w:sz="4" w:space="0" w:color="auto"/>
              <w:bottom w:val="single" w:sz="4" w:space="0" w:color="auto"/>
            </w:tcBorders>
            <w:vAlign w:val="center"/>
          </w:tcPr>
          <w:p w:rsidR="006D472B" w:rsidRDefault="006D472B">
            <w:pPr>
              <w:pStyle w:val="ConsPlusNormal"/>
              <w:jc w:val="center"/>
            </w:pPr>
            <w:r>
              <w:t>1</w:t>
            </w:r>
          </w:p>
        </w:tc>
        <w:tc>
          <w:tcPr>
            <w:tcW w:w="1774" w:type="dxa"/>
            <w:tcBorders>
              <w:top w:val="single" w:sz="4" w:space="0" w:color="auto"/>
              <w:bottom w:val="single" w:sz="4" w:space="0" w:color="auto"/>
            </w:tcBorders>
            <w:vAlign w:val="center"/>
          </w:tcPr>
          <w:p w:rsidR="006D472B" w:rsidRDefault="006D472B">
            <w:pPr>
              <w:pStyle w:val="ConsPlusNormal"/>
              <w:jc w:val="center"/>
            </w:pPr>
            <w:r>
              <w:t>2</w:t>
            </w:r>
          </w:p>
        </w:tc>
        <w:tc>
          <w:tcPr>
            <w:tcW w:w="1504" w:type="dxa"/>
            <w:tcBorders>
              <w:top w:val="single" w:sz="4" w:space="0" w:color="auto"/>
              <w:bottom w:val="single" w:sz="4" w:space="0" w:color="auto"/>
            </w:tcBorders>
            <w:vAlign w:val="center"/>
          </w:tcPr>
          <w:p w:rsidR="006D472B" w:rsidRDefault="006D472B">
            <w:pPr>
              <w:pStyle w:val="ConsPlusNormal"/>
              <w:jc w:val="center"/>
            </w:pPr>
            <w:r>
              <w:t>3</w:t>
            </w:r>
          </w:p>
        </w:tc>
        <w:tc>
          <w:tcPr>
            <w:tcW w:w="1504" w:type="dxa"/>
            <w:tcBorders>
              <w:top w:val="single" w:sz="4" w:space="0" w:color="auto"/>
              <w:bottom w:val="single" w:sz="4" w:space="0" w:color="auto"/>
            </w:tcBorders>
            <w:vAlign w:val="center"/>
          </w:tcPr>
          <w:p w:rsidR="006D472B" w:rsidRDefault="006D472B">
            <w:pPr>
              <w:pStyle w:val="ConsPlusNormal"/>
              <w:jc w:val="center"/>
            </w:pPr>
            <w:r>
              <w:t>4</w:t>
            </w:r>
          </w:p>
        </w:tc>
        <w:tc>
          <w:tcPr>
            <w:tcW w:w="1304" w:type="dxa"/>
            <w:tcBorders>
              <w:top w:val="single" w:sz="4" w:space="0" w:color="auto"/>
              <w:bottom w:val="single" w:sz="4" w:space="0" w:color="auto"/>
            </w:tcBorders>
            <w:vAlign w:val="center"/>
          </w:tcPr>
          <w:p w:rsidR="006D472B" w:rsidRDefault="006D472B">
            <w:pPr>
              <w:pStyle w:val="ConsPlusNormal"/>
              <w:jc w:val="center"/>
            </w:pPr>
            <w:r>
              <w:t>5</w:t>
            </w:r>
          </w:p>
        </w:tc>
        <w:tc>
          <w:tcPr>
            <w:tcW w:w="1504" w:type="dxa"/>
            <w:tcBorders>
              <w:top w:val="single" w:sz="4" w:space="0" w:color="auto"/>
              <w:bottom w:val="single" w:sz="4" w:space="0" w:color="auto"/>
            </w:tcBorders>
            <w:vAlign w:val="center"/>
          </w:tcPr>
          <w:p w:rsidR="006D472B" w:rsidRDefault="006D472B">
            <w:pPr>
              <w:pStyle w:val="ConsPlusNormal"/>
              <w:jc w:val="center"/>
            </w:pPr>
            <w:r>
              <w:t>6</w:t>
            </w:r>
          </w:p>
        </w:tc>
        <w:tc>
          <w:tcPr>
            <w:tcW w:w="1504" w:type="dxa"/>
            <w:tcBorders>
              <w:top w:val="single" w:sz="4" w:space="0" w:color="auto"/>
              <w:bottom w:val="single" w:sz="4" w:space="0" w:color="auto"/>
            </w:tcBorders>
            <w:vAlign w:val="center"/>
          </w:tcPr>
          <w:p w:rsidR="006D472B" w:rsidRDefault="006D472B">
            <w:pPr>
              <w:pStyle w:val="ConsPlusNormal"/>
              <w:jc w:val="center"/>
            </w:pPr>
            <w:r>
              <w:t>7</w:t>
            </w:r>
          </w:p>
        </w:tc>
        <w:tc>
          <w:tcPr>
            <w:tcW w:w="1504" w:type="dxa"/>
            <w:tcBorders>
              <w:top w:val="single" w:sz="4" w:space="0" w:color="auto"/>
              <w:bottom w:val="single" w:sz="4" w:space="0" w:color="auto"/>
            </w:tcBorders>
            <w:vAlign w:val="center"/>
          </w:tcPr>
          <w:p w:rsidR="006D472B" w:rsidRDefault="006D472B">
            <w:pPr>
              <w:pStyle w:val="ConsPlusNormal"/>
              <w:jc w:val="center"/>
            </w:pPr>
            <w:r>
              <w:t>8</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single" w:sz="4" w:space="0" w:color="auto"/>
              <w:left w:val="nil"/>
              <w:bottom w:val="nil"/>
              <w:right w:val="nil"/>
            </w:tcBorders>
            <w:vAlign w:val="center"/>
          </w:tcPr>
          <w:p w:rsidR="006D472B" w:rsidRDefault="006D472B">
            <w:pPr>
              <w:pStyle w:val="ConsPlusNormal"/>
              <w:jc w:val="both"/>
            </w:pPr>
            <w:r>
              <w:t>1. Скорая, в том числе скорая специализированная медицинская помощь</w:t>
            </w:r>
          </w:p>
        </w:tc>
        <w:tc>
          <w:tcPr>
            <w:tcW w:w="1774" w:type="dxa"/>
            <w:tcBorders>
              <w:top w:val="single" w:sz="4" w:space="0" w:color="auto"/>
              <w:left w:val="nil"/>
              <w:bottom w:val="nil"/>
              <w:right w:val="nil"/>
            </w:tcBorders>
            <w:vAlign w:val="center"/>
          </w:tcPr>
          <w:p w:rsidR="006D472B" w:rsidRDefault="006D472B">
            <w:pPr>
              <w:pStyle w:val="ConsPlusNormal"/>
              <w:jc w:val="center"/>
            </w:pPr>
            <w:r>
              <w:t>вызовов</w:t>
            </w:r>
          </w:p>
        </w:tc>
        <w:tc>
          <w:tcPr>
            <w:tcW w:w="1504" w:type="dxa"/>
            <w:tcBorders>
              <w:top w:val="single" w:sz="4" w:space="0" w:color="auto"/>
              <w:left w:val="nil"/>
              <w:bottom w:val="nil"/>
              <w:right w:val="nil"/>
            </w:tcBorders>
            <w:vAlign w:val="center"/>
          </w:tcPr>
          <w:p w:rsidR="006D472B" w:rsidRDefault="006D472B">
            <w:pPr>
              <w:pStyle w:val="ConsPlusNormal"/>
              <w:jc w:val="center"/>
            </w:pPr>
            <w:r>
              <w:t>0,261</w:t>
            </w:r>
          </w:p>
        </w:tc>
        <w:tc>
          <w:tcPr>
            <w:tcW w:w="1504" w:type="dxa"/>
            <w:tcBorders>
              <w:top w:val="single" w:sz="4" w:space="0" w:color="auto"/>
              <w:left w:val="nil"/>
              <w:bottom w:val="nil"/>
              <w:right w:val="nil"/>
            </w:tcBorders>
            <w:vAlign w:val="center"/>
          </w:tcPr>
          <w:p w:rsidR="006D472B" w:rsidRDefault="006D472B">
            <w:pPr>
              <w:pStyle w:val="ConsPlusNormal"/>
              <w:jc w:val="center"/>
            </w:pPr>
            <w:r>
              <w:t>8 185,10</w:t>
            </w:r>
          </w:p>
        </w:tc>
        <w:tc>
          <w:tcPr>
            <w:tcW w:w="1304" w:type="dxa"/>
            <w:tcBorders>
              <w:top w:val="single" w:sz="4" w:space="0" w:color="auto"/>
              <w:left w:val="nil"/>
              <w:bottom w:val="nil"/>
              <w:right w:val="nil"/>
            </w:tcBorders>
            <w:vAlign w:val="center"/>
          </w:tcPr>
          <w:p w:rsidR="006D472B" w:rsidRDefault="006D472B">
            <w:pPr>
              <w:pStyle w:val="ConsPlusNormal"/>
              <w:jc w:val="center"/>
            </w:pPr>
            <w:r>
              <w:t>0,261</w:t>
            </w:r>
          </w:p>
        </w:tc>
        <w:tc>
          <w:tcPr>
            <w:tcW w:w="1504" w:type="dxa"/>
            <w:tcBorders>
              <w:top w:val="single" w:sz="4" w:space="0" w:color="auto"/>
              <w:left w:val="nil"/>
              <w:bottom w:val="nil"/>
              <w:right w:val="nil"/>
            </w:tcBorders>
            <w:vAlign w:val="center"/>
          </w:tcPr>
          <w:p w:rsidR="006D472B" w:rsidRDefault="006D472B">
            <w:pPr>
              <w:pStyle w:val="ConsPlusNormal"/>
              <w:jc w:val="center"/>
            </w:pPr>
            <w:r>
              <w:t>8 691,10</w:t>
            </w:r>
          </w:p>
        </w:tc>
        <w:tc>
          <w:tcPr>
            <w:tcW w:w="1504" w:type="dxa"/>
            <w:tcBorders>
              <w:top w:val="single" w:sz="4" w:space="0" w:color="auto"/>
              <w:left w:val="nil"/>
              <w:bottom w:val="nil"/>
              <w:right w:val="nil"/>
            </w:tcBorders>
            <w:vAlign w:val="center"/>
          </w:tcPr>
          <w:p w:rsidR="006D472B" w:rsidRDefault="006D472B">
            <w:pPr>
              <w:pStyle w:val="ConsPlusNormal"/>
              <w:jc w:val="center"/>
            </w:pPr>
            <w:r>
              <w:t>0,261</w:t>
            </w:r>
          </w:p>
        </w:tc>
        <w:tc>
          <w:tcPr>
            <w:tcW w:w="1504" w:type="dxa"/>
            <w:tcBorders>
              <w:top w:val="single" w:sz="4" w:space="0" w:color="auto"/>
              <w:left w:val="nil"/>
              <w:bottom w:val="nil"/>
              <w:right w:val="nil"/>
            </w:tcBorders>
            <w:vAlign w:val="center"/>
          </w:tcPr>
          <w:p w:rsidR="006D472B" w:rsidRDefault="006D472B">
            <w:pPr>
              <w:pStyle w:val="ConsPlusNormal"/>
              <w:jc w:val="center"/>
            </w:pPr>
            <w:r>
              <w:t>8 687,20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lastRenderedPageBreak/>
              <w:t>2. Первичная медико-санитарная помощь, за исключением медицинской реабилитации</w:t>
            </w:r>
          </w:p>
        </w:tc>
        <w:tc>
          <w:tcPr>
            <w:tcW w:w="177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3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 в амбулаторных условиях,</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pP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3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2.1.1. посещения в рамках проведения профилактических медицинских осмотров</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0,260168</w:t>
            </w:r>
          </w:p>
        </w:tc>
        <w:tc>
          <w:tcPr>
            <w:tcW w:w="1504" w:type="dxa"/>
            <w:tcBorders>
              <w:top w:val="nil"/>
              <w:left w:val="nil"/>
              <w:bottom w:val="nil"/>
              <w:right w:val="nil"/>
            </w:tcBorders>
            <w:vAlign w:val="center"/>
          </w:tcPr>
          <w:p w:rsidR="006D472B" w:rsidRDefault="006D472B">
            <w:pPr>
              <w:pStyle w:val="ConsPlusNormal"/>
              <w:jc w:val="center"/>
            </w:pPr>
            <w:r>
              <w:t>4 190,40</w:t>
            </w:r>
          </w:p>
        </w:tc>
        <w:tc>
          <w:tcPr>
            <w:tcW w:w="1304" w:type="dxa"/>
            <w:tcBorders>
              <w:top w:val="nil"/>
              <w:left w:val="nil"/>
              <w:bottom w:val="nil"/>
              <w:right w:val="nil"/>
            </w:tcBorders>
            <w:vAlign w:val="center"/>
          </w:tcPr>
          <w:p w:rsidR="006D472B" w:rsidRDefault="006D472B">
            <w:pPr>
              <w:pStyle w:val="ConsPlusNormal"/>
              <w:jc w:val="center"/>
            </w:pPr>
            <w:r>
              <w:t>0,260168</w:t>
            </w:r>
          </w:p>
        </w:tc>
        <w:tc>
          <w:tcPr>
            <w:tcW w:w="1504" w:type="dxa"/>
            <w:tcBorders>
              <w:top w:val="nil"/>
              <w:left w:val="nil"/>
              <w:bottom w:val="nil"/>
              <w:right w:val="nil"/>
            </w:tcBorders>
            <w:vAlign w:val="center"/>
          </w:tcPr>
          <w:p w:rsidR="006D472B" w:rsidRDefault="006D472B">
            <w:pPr>
              <w:pStyle w:val="ConsPlusNormal"/>
              <w:jc w:val="center"/>
            </w:pPr>
            <w:r>
              <w:t>4 444,30</w:t>
            </w:r>
          </w:p>
        </w:tc>
        <w:tc>
          <w:tcPr>
            <w:tcW w:w="1504" w:type="dxa"/>
            <w:tcBorders>
              <w:top w:val="nil"/>
              <w:left w:val="nil"/>
              <w:bottom w:val="nil"/>
              <w:right w:val="nil"/>
            </w:tcBorders>
            <w:vAlign w:val="center"/>
          </w:tcPr>
          <w:p w:rsidR="006D472B" w:rsidRDefault="006D472B">
            <w:pPr>
              <w:pStyle w:val="ConsPlusNormal"/>
              <w:jc w:val="center"/>
            </w:pPr>
            <w:r>
              <w:t>0,260168</w:t>
            </w:r>
          </w:p>
        </w:tc>
        <w:tc>
          <w:tcPr>
            <w:tcW w:w="1504" w:type="dxa"/>
            <w:tcBorders>
              <w:top w:val="nil"/>
              <w:left w:val="nil"/>
              <w:bottom w:val="nil"/>
              <w:right w:val="nil"/>
            </w:tcBorders>
            <w:vAlign w:val="center"/>
          </w:tcPr>
          <w:p w:rsidR="006D472B" w:rsidRDefault="006D472B">
            <w:pPr>
              <w:pStyle w:val="ConsPlusNormal"/>
              <w:jc w:val="center"/>
            </w:pPr>
            <w:r>
              <w:t>4 411,50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2.1.2. посещения в рамках проведения диспансеризации &lt;9&gt; - всего,</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0,439948</w:t>
            </w:r>
          </w:p>
        </w:tc>
        <w:tc>
          <w:tcPr>
            <w:tcW w:w="1504" w:type="dxa"/>
            <w:tcBorders>
              <w:top w:val="nil"/>
              <w:left w:val="nil"/>
              <w:bottom w:val="nil"/>
              <w:right w:val="nil"/>
            </w:tcBorders>
            <w:vAlign w:val="center"/>
          </w:tcPr>
          <w:p w:rsidR="006D472B" w:rsidRDefault="006D472B">
            <w:pPr>
              <w:pStyle w:val="ConsPlusNormal"/>
              <w:jc w:val="center"/>
            </w:pPr>
            <w:r>
              <w:t>5 011,70</w:t>
            </w:r>
          </w:p>
        </w:tc>
        <w:tc>
          <w:tcPr>
            <w:tcW w:w="1304" w:type="dxa"/>
            <w:tcBorders>
              <w:top w:val="nil"/>
              <w:left w:val="nil"/>
              <w:bottom w:val="nil"/>
              <w:right w:val="nil"/>
            </w:tcBorders>
            <w:vAlign w:val="center"/>
          </w:tcPr>
          <w:p w:rsidR="006D472B" w:rsidRDefault="006D472B">
            <w:pPr>
              <w:pStyle w:val="ConsPlusNormal"/>
              <w:jc w:val="center"/>
            </w:pPr>
            <w:r>
              <w:t>0,439948</w:t>
            </w:r>
          </w:p>
        </w:tc>
        <w:tc>
          <w:tcPr>
            <w:tcW w:w="1504" w:type="dxa"/>
            <w:tcBorders>
              <w:top w:val="nil"/>
              <w:left w:val="nil"/>
              <w:bottom w:val="nil"/>
              <w:right w:val="nil"/>
            </w:tcBorders>
            <w:vAlign w:val="center"/>
          </w:tcPr>
          <w:p w:rsidR="006D472B" w:rsidRDefault="006D472B">
            <w:pPr>
              <w:pStyle w:val="ConsPlusNormal"/>
              <w:jc w:val="center"/>
            </w:pPr>
            <w:r>
              <w:t>5 315,80</w:t>
            </w:r>
          </w:p>
        </w:tc>
        <w:tc>
          <w:tcPr>
            <w:tcW w:w="1504" w:type="dxa"/>
            <w:tcBorders>
              <w:top w:val="nil"/>
              <w:left w:val="nil"/>
              <w:bottom w:val="nil"/>
              <w:right w:val="nil"/>
            </w:tcBorders>
            <w:vAlign w:val="center"/>
          </w:tcPr>
          <w:p w:rsidR="006D472B" w:rsidRDefault="006D472B">
            <w:pPr>
              <w:pStyle w:val="ConsPlusNormal"/>
              <w:jc w:val="center"/>
            </w:pPr>
            <w:r>
              <w:t>0,439948</w:t>
            </w:r>
          </w:p>
        </w:tc>
        <w:tc>
          <w:tcPr>
            <w:tcW w:w="1504" w:type="dxa"/>
            <w:tcBorders>
              <w:top w:val="nil"/>
              <w:left w:val="nil"/>
              <w:bottom w:val="nil"/>
              <w:right w:val="nil"/>
            </w:tcBorders>
            <w:vAlign w:val="center"/>
          </w:tcPr>
          <w:p w:rsidR="006D472B" w:rsidRDefault="006D472B">
            <w:pPr>
              <w:pStyle w:val="ConsPlusNormal"/>
              <w:jc w:val="center"/>
            </w:pPr>
            <w:r>
              <w:t>5 276,60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2.1.2.1. для проведения углубленной диспансеризации</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0,050758</w:t>
            </w:r>
          </w:p>
        </w:tc>
        <w:tc>
          <w:tcPr>
            <w:tcW w:w="1504" w:type="dxa"/>
            <w:tcBorders>
              <w:top w:val="nil"/>
              <w:left w:val="nil"/>
              <w:bottom w:val="nil"/>
              <w:right w:val="nil"/>
            </w:tcBorders>
            <w:vAlign w:val="center"/>
          </w:tcPr>
          <w:p w:rsidR="006D472B" w:rsidRDefault="006D472B">
            <w:pPr>
              <w:pStyle w:val="ConsPlusNormal"/>
              <w:jc w:val="center"/>
            </w:pPr>
            <w:r>
              <w:t>3 770,60</w:t>
            </w:r>
          </w:p>
        </w:tc>
        <w:tc>
          <w:tcPr>
            <w:tcW w:w="1304" w:type="dxa"/>
            <w:tcBorders>
              <w:top w:val="nil"/>
              <w:left w:val="nil"/>
              <w:bottom w:val="nil"/>
              <w:right w:val="nil"/>
            </w:tcBorders>
            <w:vAlign w:val="center"/>
          </w:tcPr>
          <w:p w:rsidR="006D472B" w:rsidRDefault="006D472B">
            <w:pPr>
              <w:pStyle w:val="ConsPlusNormal"/>
              <w:jc w:val="center"/>
            </w:pPr>
            <w:r>
              <w:t>0,050758</w:t>
            </w:r>
          </w:p>
        </w:tc>
        <w:tc>
          <w:tcPr>
            <w:tcW w:w="1504" w:type="dxa"/>
            <w:tcBorders>
              <w:top w:val="nil"/>
              <w:left w:val="nil"/>
              <w:bottom w:val="nil"/>
              <w:right w:val="nil"/>
            </w:tcBorders>
            <w:vAlign w:val="center"/>
          </w:tcPr>
          <w:p w:rsidR="006D472B" w:rsidRDefault="006D472B">
            <w:pPr>
              <w:pStyle w:val="ConsPlusNormal"/>
              <w:jc w:val="center"/>
            </w:pPr>
            <w:r>
              <w:t>3 999,30</w:t>
            </w:r>
          </w:p>
        </w:tc>
        <w:tc>
          <w:tcPr>
            <w:tcW w:w="1504" w:type="dxa"/>
            <w:tcBorders>
              <w:top w:val="nil"/>
              <w:left w:val="nil"/>
              <w:bottom w:val="nil"/>
              <w:right w:val="nil"/>
            </w:tcBorders>
            <w:vAlign w:val="center"/>
          </w:tcPr>
          <w:p w:rsidR="006D472B" w:rsidRDefault="006D472B">
            <w:pPr>
              <w:pStyle w:val="ConsPlusNormal"/>
              <w:jc w:val="center"/>
            </w:pPr>
            <w:r>
              <w:t>0,050758</w:t>
            </w:r>
          </w:p>
        </w:tc>
        <w:tc>
          <w:tcPr>
            <w:tcW w:w="1504" w:type="dxa"/>
            <w:tcBorders>
              <w:top w:val="nil"/>
              <w:left w:val="nil"/>
              <w:bottom w:val="nil"/>
              <w:right w:val="nil"/>
            </w:tcBorders>
            <w:vAlign w:val="center"/>
          </w:tcPr>
          <w:p w:rsidR="006D472B" w:rsidRDefault="006D472B">
            <w:pPr>
              <w:pStyle w:val="ConsPlusNormal"/>
              <w:jc w:val="center"/>
            </w:pPr>
            <w:r>
              <w:t>3 969,80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2.1.3. Диспансеризация для оценки репродуктивного здоровья женщин и мужчин:</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0,145709</w:t>
            </w:r>
          </w:p>
        </w:tc>
        <w:tc>
          <w:tcPr>
            <w:tcW w:w="1504" w:type="dxa"/>
            <w:tcBorders>
              <w:top w:val="nil"/>
              <w:left w:val="nil"/>
              <w:bottom w:val="nil"/>
              <w:right w:val="nil"/>
            </w:tcBorders>
            <w:vAlign w:val="center"/>
          </w:tcPr>
          <w:p w:rsidR="006D472B" w:rsidRDefault="006D472B">
            <w:pPr>
              <w:pStyle w:val="ConsPlusNormal"/>
              <w:jc w:val="center"/>
            </w:pPr>
            <w:r>
              <w:t>3 104,40</w:t>
            </w:r>
          </w:p>
        </w:tc>
        <w:tc>
          <w:tcPr>
            <w:tcW w:w="1304" w:type="dxa"/>
            <w:tcBorders>
              <w:top w:val="nil"/>
              <w:left w:val="nil"/>
              <w:bottom w:val="nil"/>
              <w:right w:val="nil"/>
            </w:tcBorders>
            <w:vAlign w:val="center"/>
          </w:tcPr>
          <w:p w:rsidR="006D472B" w:rsidRDefault="006D472B">
            <w:pPr>
              <w:pStyle w:val="ConsPlusNormal"/>
              <w:jc w:val="center"/>
            </w:pPr>
            <w:r>
              <w:t>0,158198</w:t>
            </w:r>
          </w:p>
        </w:tc>
        <w:tc>
          <w:tcPr>
            <w:tcW w:w="1504" w:type="dxa"/>
            <w:tcBorders>
              <w:top w:val="nil"/>
              <w:left w:val="nil"/>
              <w:bottom w:val="nil"/>
              <w:right w:val="nil"/>
            </w:tcBorders>
            <w:vAlign w:val="center"/>
          </w:tcPr>
          <w:p w:rsidR="006D472B" w:rsidRDefault="006D472B">
            <w:pPr>
              <w:pStyle w:val="ConsPlusNormal"/>
              <w:jc w:val="center"/>
            </w:pPr>
            <w:r>
              <w:t>3 292,70</w:t>
            </w:r>
          </w:p>
        </w:tc>
        <w:tc>
          <w:tcPr>
            <w:tcW w:w="1504" w:type="dxa"/>
            <w:tcBorders>
              <w:top w:val="nil"/>
              <w:left w:val="nil"/>
              <w:bottom w:val="nil"/>
              <w:right w:val="nil"/>
            </w:tcBorders>
            <w:vAlign w:val="center"/>
          </w:tcPr>
          <w:p w:rsidR="006D472B" w:rsidRDefault="006D472B">
            <w:pPr>
              <w:pStyle w:val="ConsPlusNormal"/>
              <w:jc w:val="center"/>
            </w:pPr>
            <w:r>
              <w:t>0,170688</w:t>
            </w:r>
          </w:p>
        </w:tc>
        <w:tc>
          <w:tcPr>
            <w:tcW w:w="1504" w:type="dxa"/>
            <w:tcBorders>
              <w:top w:val="nil"/>
              <w:left w:val="nil"/>
              <w:bottom w:val="nil"/>
              <w:right w:val="nil"/>
            </w:tcBorders>
            <w:vAlign w:val="center"/>
          </w:tcPr>
          <w:p w:rsidR="006D472B" w:rsidRDefault="006D472B">
            <w:pPr>
              <w:pStyle w:val="ConsPlusNormal"/>
              <w:jc w:val="center"/>
            </w:pPr>
            <w:r>
              <w:t>3 268,30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 женщины</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0,074587</w:t>
            </w:r>
          </w:p>
        </w:tc>
        <w:tc>
          <w:tcPr>
            <w:tcW w:w="1504" w:type="dxa"/>
            <w:tcBorders>
              <w:top w:val="nil"/>
              <w:left w:val="nil"/>
              <w:bottom w:val="nil"/>
              <w:right w:val="nil"/>
            </w:tcBorders>
            <w:vAlign w:val="center"/>
          </w:tcPr>
          <w:p w:rsidR="006D472B" w:rsidRDefault="006D472B">
            <w:pPr>
              <w:pStyle w:val="ConsPlusNormal"/>
              <w:jc w:val="center"/>
            </w:pPr>
            <w:r>
              <w:t>4 902,20</w:t>
            </w:r>
          </w:p>
        </w:tc>
        <w:tc>
          <w:tcPr>
            <w:tcW w:w="1304" w:type="dxa"/>
            <w:tcBorders>
              <w:top w:val="nil"/>
              <w:left w:val="nil"/>
              <w:bottom w:val="nil"/>
              <w:right w:val="nil"/>
            </w:tcBorders>
            <w:vAlign w:val="center"/>
          </w:tcPr>
          <w:p w:rsidR="006D472B" w:rsidRDefault="006D472B">
            <w:pPr>
              <w:pStyle w:val="ConsPlusNormal"/>
              <w:jc w:val="center"/>
            </w:pPr>
            <w:r>
              <w:t>0,08098</w:t>
            </w:r>
          </w:p>
        </w:tc>
        <w:tc>
          <w:tcPr>
            <w:tcW w:w="1504" w:type="dxa"/>
            <w:tcBorders>
              <w:top w:val="nil"/>
              <w:left w:val="nil"/>
              <w:bottom w:val="nil"/>
              <w:right w:val="nil"/>
            </w:tcBorders>
            <w:vAlign w:val="center"/>
          </w:tcPr>
          <w:p w:rsidR="006D472B" w:rsidRDefault="006D472B">
            <w:pPr>
              <w:pStyle w:val="ConsPlusNormal"/>
              <w:jc w:val="center"/>
            </w:pPr>
            <w:r>
              <w:t>5 199,70</w:t>
            </w:r>
          </w:p>
        </w:tc>
        <w:tc>
          <w:tcPr>
            <w:tcW w:w="1504" w:type="dxa"/>
            <w:tcBorders>
              <w:top w:val="nil"/>
              <w:left w:val="nil"/>
              <w:bottom w:val="nil"/>
              <w:right w:val="nil"/>
            </w:tcBorders>
            <w:vAlign w:val="center"/>
          </w:tcPr>
          <w:p w:rsidR="006D472B" w:rsidRDefault="006D472B">
            <w:pPr>
              <w:pStyle w:val="ConsPlusNormal"/>
              <w:jc w:val="center"/>
            </w:pPr>
            <w:r>
              <w:t>0,087374</w:t>
            </w:r>
          </w:p>
        </w:tc>
        <w:tc>
          <w:tcPr>
            <w:tcW w:w="1504" w:type="dxa"/>
            <w:tcBorders>
              <w:top w:val="nil"/>
              <w:left w:val="nil"/>
              <w:bottom w:val="nil"/>
              <w:right w:val="nil"/>
            </w:tcBorders>
            <w:vAlign w:val="center"/>
          </w:tcPr>
          <w:p w:rsidR="006D472B" w:rsidRDefault="006D472B">
            <w:pPr>
              <w:pStyle w:val="ConsPlusNormal"/>
              <w:jc w:val="center"/>
            </w:pPr>
            <w:r>
              <w:t>5 161,10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 мужчины</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0,071122</w:t>
            </w:r>
          </w:p>
        </w:tc>
        <w:tc>
          <w:tcPr>
            <w:tcW w:w="1504" w:type="dxa"/>
            <w:tcBorders>
              <w:top w:val="nil"/>
              <w:left w:val="nil"/>
              <w:bottom w:val="nil"/>
              <w:right w:val="nil"/>
            </w:tcBorders>
            <w:vAlign w:val="center"/>
          </w:tcPr>
          <w:p w:rsidR="006D472B" w:rsidRDefault="006D472B">
            <w:pPr>
              <w:pStyle w:val="ConsPlusNormal"/>
              <w:jc w:val="center"/>
            </w:pPr>
            <w:r>
              <w:t>1 219,00</w:t>
            </w:r>
          </w:p>
        </w:tc>
        <w:tc>
          <w:tcPr>
            <w:tcW w:w="1304" w:type="dxa"/>
            <w:tcBorders>
              <w:top w:val="nil"/>
              <w:left w:val="nil"/>
              <w:bottom w:val="nil"/>
              <w:right w:val="nil"/>
            </w:tcBorders>
            <w:vAlign w:val="center"/>
          </w:tcPr>
          <w:p w:rsidR="006D472B" w:rsidRDefault="006D472B">
            <w:pPr>
              <w:pStyle w:val="ConsPlusNormal"/>
              <w:jc w:val="center"/>
            </w:pPr>
            <w:r>
              <w:t>0,077218</w:t>
            </w:r>
          </w:p>
        </w:tc>
        <w:tc>
          <w:tcPr>
            <w:tcW w:w="1504" w:type="dxa"/>
            <w:tcBorders>
              <w:top w:val="nil"/>
              <w:left w:val="nil"/>
              <w:bottom w:val="nil"/>
              <w:right w:val="nil"/>
            </w:tcBorders>
            <w:vAlign w:val="center"/>
          </w:tcPr>
          <w:p w:rsidR="006D472B" w:rsidRDefault="006D472B">
            <w:pPr>
              <w:pStyle w:val="ConsPlusNormal"/>
              <w:jc w:val="center"/>
            </w:pPr>
            <w:r>
              <w:t>1 292,80</w:t>
            </w:r>
          </w:p>
        </w:tc>
        <w:tc>
          <w:tcPr>
            <w:tcW w:w="1504" w:type="dxa"/>
            <w:tcBorders>
              <w:top w:val="nil"/>
              <w:left w:val="nil"/>
              <w:bottom w:val="nil"/>
              <w:right w:val="nil"/>
            </w:tcBorders>
            <w:vAlign w:val="center"/>
          </w:tcPr>
          <w:p w:rsidR="006D472B" w:rsidRDefault="006D472B">
            <w:pPr>
              <w:pStyle w:val="ConsPlusNormal"/>
              <w:jc w:val="center"/>
            </w:pPr>
            <w:r>
              <w:t>0,083314</w:t>
            </w:r>
          </w:p>
        </w:tc>
        <w:tc>
          <w:tcPr>
            <w:tcW w:w="1504" w:type="dxa"/>
            <w:tcBorders>
              <w:top w:val="nil"/>
              <w:left w:val="nil"/>
              <w:bottom w:val="nil"/>
              <w:right w:val="nil"/>
            </w:tcBorders>
            <w:vAlign w:val="center"/>
          </w:tcPr>
          <w:p w:rsidR="006D472B" w:rsidRDefault="006D472B">
            <w:pPr>
              <w:pStyle w:val="ConsPlusNormal"/>
              <w:jc w:val="center"/>
            </w:pPr>
            <w:r>
              <w:t>1 283,30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2.1.4. Посещения с иными целями</w:t>
            </w:r>
          </w:p>
        </w:tc>
        <w:tc>
          <w:tcPr>
            <w:tcW w:w="1774" w:type="dxa"/>
            <w:tcBorders>
              <w:top w:val="nil"/>
              <w:left w:val="nil"/>
              <w:bottom w:val="nil"/>
              <w:right w:val="nil"/>
            </w:tcBorders>
            <w:vAlign w:val="center"/>
          </w:tcPr>
          <w:p w:rsidR="006D472B" w:rsidRDefault="006D472B">
            <w:pPr>
              <w:pStyle w:val="ConsPlusNormal"/>
              <w:jc w:val="center"/>
            </w:pPr>
            <w:r>
              <w:t>посещений</w:t>
            </w:r>
          </w:p>
        </w:tc>
        <w:tc>
          <w:tcPr>
            <w:tcW w:w="1504" w:type="dxa"/>
            <w:tcBorders>
              <w:top w:val="nil"/>
              <w:left w:val="nil"/>
              <w:bottom w:val="nil"/>
              <w:right w:val="nil"/>
            </w:tcBorders>
            <w:vAlign w:val="center"/>
          </w:tcPr>
          <w:p w:rsidR="006D472B" w:rsidRDefault="006D472B">
            <w:pPr>
              <w:pStyle w:val="ConsPlusNormal"/>
              <w:jc w:val="center"/>
            </w:pPr>
            <w:r>
              <w:t>2,618238</w:t>
            </w:r>
          </w:p>
        </w:tc>
        <w:tc>
          <w:tcPr>
            <w:tcW w:w="1504" w:type="dxa"/>
            <w:tcBorders>
              <w:top w:val="nil"/>
              <w:left w:val="nil"/>
              <w:bottom w:val="nil"/>
              <w:right w:val="nil"/>
            </w:tcBorders>
            <w:vAlign w:val="center"/>
          </w:tcPr>
          <w:p w:rsidR="006D472B" w:rsidRDefault="006D472B">
            <w:pPr>
              <w:pStyle w:val="ConsPlusNormal"/>
              <w:jc w:val="center"/>
            </w:pPr>
            <w:r>
              <w:t>706,40</w:t>
            </w:r>
          </w:p>
        </w:tc>
        <w:tc>
          <w:tcPr>
            <w:tcW w:w="1304" w:type="dxa"/>
            <w:tcBorders>
              <w:top w:val="nil"/>
              <w:left w:val="nil"/>
              <w:bottom w:val="nil"/>
              <w:right w:val="nil"/>
            </w:tcBorders>
            <w:vAlign w:val="center"/>
          </w:tcPr>
          <w:p w:rsidR="006D472B" w:rsidRDefault="006D472B">
            <w:pPr>
              <w:pStyle w:val="ConsPlusNormal"/>
              <w:jc w:val="center"/>
            </w:pPr>
            <w:r>
              <w:t>2,618238</w:t>
            </w:r>
          </w:p>
        </w:tc>
        <w:tc>
          <w:tcPr>
            <w:tcW w:w="1504" w:type="dxa"/>
            <w:tcBorders>
              <w:top w:val="nil"/>
              <w:left w:val="nil"/>
              <w:bottom w:val="nil"/>
              <w:right w:val="nil"/>
            </w:tcBorders>
            <w:vAlign w:val="center"/>
          </w:tcPr>
          <w:p w:rsidR="006D472B" w:rsidRDefault="006D472B">
            <w:pPr>
              <w:pStyle w:val="ConsPlusNormal"/>
              <w:jc w:val="center"/>
            </w:pPr>
            <w:r>
              <w:t>749,30</w:t>
            </w:r>
          </w:p>
        </w:tc>
        <w:tc>
          <w:tcPr>
            <w:tcW w:w="1504" w:type="dxa"/>
            <w:tcBorders>
              <w:top w:val="nil"/>
              <w:left w:val="nil"/>
              <w:bottom w:val="nil"/>
              <w:right w:val="nil"/>
            </w:tcBorders>
            <w:vAlign w:val="center"/>
          </w:tcPr>
          <w:p w:rsidR="006D472B" w:rsidRDefault="006D472B">
            <w:pPr>
              <w:pStyle w:val="ConsPlusNormal"/>
              <w:jc w:val="center"/>
            </w:pPr>
            <w:r>
              <w:t>2,618238</w:t>
            </w:r>
          </w:p>
        </w:tc>
        <w:tc>
          <w:tcPr>
            <w:tcW w:w="1504" w:type="dxa"/>
            <w:tcBorders>
              <w:top w:val="nil"/>
              <w:left w:val="nil"/>
              <w:bottom w:val="nil"/>
              <w:right w:val="nil"/>
            </w:tcBorders>
            <w:vAlign w:val="center"/>
          </w:tcPr>
          <w:p w:rsidR="006D472B" w:rsidRDefault="006D472B">
            <w:pPr>
              <w:pStyle w:val="ConsPlusNormal"/>
              <w:jc w:val="center"/>
            </w:pPr>
            <w:r>
              <w:t>743,70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 xml:space="preserve">2.1.5. Посещения по </w:t>
            </w:r>
            <w:r>
              <w:lastRenderedPageBreak/>
              <w:t>неотложной помощи</w:t>
            </w:r>
          </w:p>
        </w:tc>
        <w:tc>
          <w:tcPr>
            <w:tcW w:w="1774" w:type="dxa"/>
            <w:tcBorders>
              <w:top w:val="nil"/>
              <w:left w:val="nil"/>
              <w:bottom w:val="nil"/>
              <w:right w:val="nil"/>
            </w:tcBorders>
            <w:vAlign w:val="center"/>
          </w:tcPr>
          <w:p w:rsidR="006D472B" w:rsidRDefault="006D472B">
            <w:pPr>
              <w:pStyle w:val="ConsPlusNormal"/>
              <w:jc w:val="center"/>
            </w:pPr>
            <w:r>
              <w:lastRenderedPageBreak/>
              <w:t>посещений</w:t>
            </w:r>
          </w:p>
        </w:tc>
        <w:tc>
          <w:tcPr>
            <w:tcW w:w="1504" w:type="dxa"/>
            <w:tcBorders>
              <w:top w:val="nil"/>
              <w:left w:val="nil"/>
              <w:bottom w:val="nil"/>
              <w:right w:val="nil"/>
            </w:tcBorders>
            <w:vAlign w:val="center"/>
          </w:tcPr>
          <w:p w:rsidR="006D472B" w:rsidRDefault="006D472B">
            <w:pPr>
              <w:pStyle w:val="ConsPlusNormal"/>
              <w:jc w:val="center"/>
            </w:pPr>
            <w:r>
              <w:t>0,54</w:t>
            </w:r>
          </w:p>
        </w:tc>
        <w:tc>
          <w:tcPr>
            <w:tcW w:w="1504" w:type="dxa"/>
            <w:tcBorders>
              <w:top w:val="nil"/>
              <w:left w:val="nil"/>
              <w:bottom w:val="nil"/>
              <w:right w:val="nil"/>
            </w:tcBorders>
            <w:vAlign w:val="center"/>
          </w:tcPr>
          <w:p w:rsidR="006D472B" w:rsidRDefault="006D472B">
            <w:pPr>
              <w:pStyle w:val="ConsPlusNormal"/>
              <w:jc w:val="center"/>
            </w:pPr>
            <w:r>
              <w:t>1 686,10</w:t>
            </w:r>
          </w:p>
        </w:tc>
        <w:tc>
          <w:tcPr>
            <w:tcW w:w="1304" w:type="dxa"/>
            <w:tcBorders>
              <w:top w:val="nil"/>
              <w:left w:val="nil"/>
              <w:bottom w:val="nil"/>
              <w:right w:val="nil"/>
            </w:tcBorders>
            <w:vAlign w:val="center"/>
          </w:tcPr>
          <w:p w:rsidR="006D472B" w:rsidRDefault="006D472B">
            <w:pPr>
              <w:pStyle w:val="ConsPlusNormal"/>
              <w:jc w:val="center"/>
            </w:pPr>
            <w:r>
              <w:t>0,54</w:t>
            </w:r>
          </w:p>
        </w:tc>
        <w:tc>
          <w:tcPr>
            <w:tcW w:w="1504" w:type="dxa"/>
            <w:tcBorders>
              <w:top w:val="nil"/>
              <w:left w:val="nil"/>
              <w:bottom w:val="nil"/>
              <w:right w:val="nil"/>
            </w:tcBorders>
            <w:vAlign w:val="center"/>
          </w:tcPr>
          <w:p w:rsidR="006D472B" w:rsidRDefault="006D472B">
            <w:pPr>
              <w:pStyle w:val="ConsPlusNormal"/>
              <w:jc w:val="center"/>
            </w:pPr>
            <w:r>
              <w:t>1 788,30</w:t>
            </w:r>
          </w:p>
        </w:tc>
        <w:tc>
          <w:tcPr>
            <w:tcW w:w="1504" w:type="dxa"/>
            <w:tcBorders>
              <w:top w:val="nil"/>
              <w:left w:val="nil"/>
              <w:bottom w:val="nil"/>
              <w:right w:val="nil"/>
            </w:tcBorders>
            <w:vAlign w:val="center"/>
          </w:tcPr>
          <w:p w:rsidR="006D472B" w:rsidRDefault="006D472B">
            <w:pPr>
              <w:pStyle w:val="ConsPlusNormal"/>
              <w:jc w:val="center"/>
            </w:pPr>
            <w:r>
              <w:t>0,54</w:t>
            </w:r>
          </w:p>
        </w:tc>
        <w:tc>
          <w:tcPr>
            <w:tcW w:w="1504" w:type="dxa"/>
            <w:tcBorders>
              <w:top w:val="nil"/>
              <w:left w:val="nil"/>
              <w:bottom w:val="nil"/>
              <w:right w:val="nil"/>
            </w:tcBorders>
            <w:vAlign w:val="center"/>
          </w:tcPr>
          <w:p w:rsidR="006D472B" w:rsidRDefault="006D472B">
            <w:pPr>
              <w:pStyle w:val="ConsPlusNormal"/>
              <w:jc w:val="center"/>
            </w:pPr>
            <w:r>
              <w:t>1 775,10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lastRenderedPageBreak/>
              <w:t>2.1.6. Обращения в связи с заболеваниями - всего,</w:t>
            </w:r>
          </w:p>
          <w:p w:rsidR="006D472B" w:rsidRDefault="006D472B">
            <w:pPr>
              <w:pStyle w:val="ConsPlusNormal"/>
              <w:jc w:val="both"/>
            </w:pPr>
            <w:r>
              <w:t>из них:</w:t>
            </w:r>
          </w:p>
        </w:tc>
        <w:tc>
          <w:tcPr>
            <w:tcW w:w="1774" w:type="dxa"/>
            <w:tcBorders>
              <w:top w:val="nil"/>
              <w:left w:val="nil"/>
              <w:bottom w:val="nil"/>
              <w:right w:val="nil"/>
            </w:tcBorders>
            <w:vAlign w:val="center"/>
          </w:tcPr>
          <w:p w:rsidR="006D472B" w:rsidRDefault="006D472B">
            <w:pPr>
              <w:pStyle w:val="ConsPlusNormal"/>
              <w:jc w:val="center"/>
            </w:pPr>
            <w:r>
              <w:t>обращений</w:t>
            </w:r>
          </w:p>
        </w:tc>
        <w:tc>
          <w:tcPr>
            <w:tcW w:w="1504" w:type="dxa"/>
            <w:tcBorders>
              <w:top w:val="nil"/>
              <w:left w:val="nil"/>
              <w:bottom w:val="nil"/>
              <w:right w:val="nil"/>
            </w:tcBorders>
            <w:vAlign w:val="center"/>
          </w:tcPr>
          <w:p w:rsidR="006D472B" w:rsidRDefault="006D472B">
            <w:pPr>
              <w:pStyle w:val="ConsPlusNormal"/>
              <w:jc w:val="center"/>
            </w:pPr>
            <w:r>
              <w:t>1,335969</w:t>
            </w:r>
          </w:p>
        </w:tc>
        <w:tc>
          <w:tcPr>
            <w:tcW w:w="1504" w:type="dxa"/>
            <w:tcBorders>
              <w:top w:val="nil"/>
              <w:left w:val="nil"/>
              <w:bottom w:val="nil"/>
              <w:right w:val="nil"/>
            </w:tcBorders>
            <w:vAlign w:val="center"/>
          </w:tcPr>
          <w:p w:rsidR="006D472B" w:rsidRDefault="006D472B">
            <w:pPr>
              <w:pStyle w:val="ConsPlusNormal"/>
              <w:jc w:val="center"/>
            </w:pPr>
            <w:r>
              <w:t>3 313,50</w:t>
            </w:r>
          </w:p>
        </w:tc>
        <w:tc>
          <w:tcPr>
            <w:tcW w:w="1304" w:type="dxa"/>
            <w:tcBorders>
              <w:top w:val="nil"/>
              <w:left w:val="nil"/>
              <w:bottom w:val="nil"/>
              <w:right w:val="nil"/>
            </w:tcBorders>
            <w:vAlign w:val="center"/>
          </w:tcPr>
          <w:p w:rsidR="006D472B" w:rsidRDefault="006D472B">
            <w:pPr>
              <w:pStyle w:val="ConsPlusNormal"/>
              <w:jc w:val="center"/>
            </w:pPr>
            <w:r>
              <w:t>1,335969</w:t>
            </w:r>
          </w:p>
        </w:tc>
        <w:tc>
          <w:tcPr>
            <w:tcW w:w="1504" w:type="dxa"/>
            <w:tcBorders>
              <w:top w:val="nil"/>
              <w:left w:val="nil"/>
              <w:bottom w:val="nil"/>
              <w:right w:val="nil"/>
            </w:tcBorders>
            <w:vAlign w:val="center"/>
          </w:tcPr>
          <w:p w:rsidR="006D472B" w:rsidRDefault="006D472B">
            <w:pPr>
              <w:pStyle w:val="ConsPlusNormal"/>
              <w:jc w:val="center"/>
            </w:pPr>
            <w:r>
              <w:t>3 514,40</w:t>
            </w:r>
          </w:p>
        </w:tc>
        <w:tc>
          <w:tcPr>
            <w:tcW w:w="1504" w:type="dxa"/>
            <w:tcBorders>
              <w:top w:val="nil"/>
              <w:left w:val="nil"/>
              <w:bottom w:val="nil"/>
              <w:right w:val="nil"/>
            </w:tcBorders>
            <w:vAlign w:val="center"/>
          </w:tcPr>
          <w:p w:rsidR="006D472B" w:rsidRDefault="006D472B">
            <w:pPr>
              <w:pStyle w:val="ConsPlusNormal"/>
              <w:jc w:val="center"/>
            </w:pPr>
            <w:r>
              <w:t>1,335969</w:t>
            </w:r>
          </w:p>
        </w:tc>
        <w:tc>
          <w:tcPr>
            <w:tcW w:w="1504" w:type="dxa"/>
            <w:tcBorders>
              <w:top w:val="nil"/>
              <w:left w:val="nil"/>
              <w:bottom w:val="nil"/>
              <w:right w:val="nil"/>
            </w:tcBorders>
            <w:vAlign w:val="center"/>
          </w:tcPr>
          <w:p w:rsidR="006D472B" w:rsidRDefault="006D472B">
            <w:pPr>
              <w:pStyle w:val="ConsPlusNormal"/>
              <w:jc w:val="center"/>
            </w:pPr>
            <w:r>
              <w:t>3 488,40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2.1.6.1. консультация с применением телемедицинских технологий при дистанционном взаимодействии медицинских работников между собой</w:t>
            </w:r>
          </w:p>
        </w:tc>
        <w:tc>
          <w:tcPr>
            <w:tcW w:w="1774" w:type="dxa"/>
            <w:tcBorders>
              <w:top w:val="nil"/>
              <w:left w:val="nil"/>
              <w:bottom w:val="nil"/>
              <w:right w:val="nil"/>
            </w:tcBorders>
            <w:vAlign w:val="center"/>
          </w:tcPr>
          <w:p w:rsidR="006D472B" w:rsidRDefault="006D472B">
            <w:pPr>
              <w:pStyle w:val="ConsPlusNormal"/>
              <w:jc w:val="center"/>
            </w:pPr>
            <w:r>
              <w:t>консультаций</w:t>
            </w:r>
          </w:p>
        </w:tc>
        <w:tc>
          <w:tcPr>
            <w:tcW w:w="1504" w:type="dxa"/>
            <w:tcBorders>
              <w:top w:val="nil"/>
              <w:left w:val="nil"/>
              <w:bottom w:val="nil"/>
              <w:right w:val="nil"/>
            </w:tcBorders>
            <w:vAlign w:val="center"/>
          </w:tcPr>
          <w:p w:rsidR="006D472B" w:rsidRDefault="006D472B">
            <w:pPr>
              <w:pStyle w:val="ConsPlusNormal"/>
              <w:jc w:val="center"/>
            </w:pPr>
            <w:r>
              <w:t>0,080667</w:t>
            </w:r>
          </w:p>
        </w:tc>
        <w:tc>
          <w:tcPr>
            <w:tcW w:w="1504" w:type="dxa"/>
            <w:tcBorders>
              <w:top w:val="nil"/>
              <w:left w:val="nil"/>
              <w:bottom w:val="nil"/>
              <w:right w:val="nil"/>
            </w:tcBorders>
            <w:vAlign w:val="center"/>
          </w:tcPr>
          <w:p w:rsidR="006D472B" w:rsidRDefault="006D472B">
            <w:pPr>
              <w:pStyle w:val="ConsPlusNormal"/>
              <w:jc w:val="center"/>
            </w:pPr>
            <w:r>
              <w:t>609,70</w:t>
            </w:r>
          </w:p>
        </w:tc>
        <w:tc>
          <w:tcPr>
            <w:tcW w:w="1304" w:type="dxa"/>
            <w:tcBorders>
              <w:top w:val="nil"/>
              <w:left w:val="nil"/>
              <w:bottom w:val="nil"/>
              <w:right w:val="nil"/>
            </w:tcBorders>
            <w:vAlign w:val="center"/>
          </w:tcPr>
          <w:p w:rsidR="006D472B" w:rsidRDefault="006D472B">
            <w:pPr>
              <w:pStyle w:val="ConsPlusNormal"/>
              <w:jc w:val="center"/>
            </w:pPr>
            <w:r>
              <w:t>0,080667</w:t>
            </w:r>
          </w:p>
        </w:tc>
        <w:tc>
          <w:tcPr>
            <w:tcW w:w="1504" w:type="dxa"/>
            <w:tcBorders>
              <w:top w:val="nil"/>
              <w:left w:val="nil"/>
              <w:bottom w:val="nil"/>
              <w:right w:val="nil"/>
            </w:tcBorders>
            <w:vAlign w:val="center"/>
          </w:tcPr>
          <w:p w:rsidR="006D472B" w:rsidRDefault="006D472B">
            <w:pPr>
              <w:pStyle w:val="ConsPlusNormal"/>
              <w:jc w:val="center"/>
            </w:pPr>
            <w:r>
              <w:t>646,70</w:t>
            </w:r>
          </w:p>
        </w:tc>
        <w:tc>
          <w:tcPr>
            <w:tcW w:w="1504" w:type="dxa"/>
            <w:tcBorders>
              <w:top w:val="nil"/>
              <w:left w:val="nil"/>
              <w:bottom w:val="nil"/>
              <w:right w:val="nil"/>
            </w:tcBorders>
            <w:vAlign w:val="center"/>
          </w:tcPr>
          <w:p w:rsidR="006D472B" w:rsidRDefault="006D472B">
            <w:pPr>
              <w:pStyle w:val="ConsPlusNormal"/>
              <w:jc w:val="center"/>
            </w:pPr>
            <w:r>
              <w:t>0,080667</w:t>
            </w:r>
          </w:p>
        </w:tc>
        <w:tc>
          <w:tcPr>
            <w:tcW w:w="1504" w:type="dxa"/>
            <w:tcBorders>
              <w:top w:val="nil"/>
              <w:left w:val="nil"/>
              <w:bottom w:val="nil"/>
              <w:right w:val="nil"/>
            </w:tcBorders>
            <w:vAlign w:val="center"/>
          </w:tcPr>
          <w:p w:rsidR="006D472B" w:rsidRDefault="006D472B">
            <w:pPr>
              <w:pStyle w:val="ConsPlusNormal"/>
              <w:jc w:val="center"/>
            </w:pPr>
            <w:r>
              <w:t>641,90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tcBorders>
              <w:top w:val="nil"/>
              <w:left w:val="nil"/>
              <w:bottom w:val="nil"/>
              <w:right w:val="nil"/>
            </w:tcBorders>
            <w:vAlign w:val="center"/>
          </w:tcPr>
          <w:p w:rsidR="006D472B" w:rsidRDefault="006D472B">
            <w:pPr>
              <w:pStyle w:val="ConsPlusNormal"/>
              <w:jc w:val="center"/>
            </w:pPr>
            <w:r>
              <w:t>консультаций</w:t>
            </w:r>
          </w:p>
        </w:tc>
        <w:tc>
          <w:tcPr>
            <w:tcW w:w="1504" w:type="dxa"/>
            <w:tcBorders>
              <w:top w:val="nil"/>
              <w:left w:val="nil"/>
              <w:bottom w:val="nil"/>
              <w:right w:val="nil"/>
            </w:tcBorders>
            <w:vAlign w:val="center"/>
          </w:tcPr>
          <w:p w:rsidR="006D472B" w:rsidRDefault="006D472B">
            <w:pPr>
              <w:pStyle w:val="ConsPlusNormal"/>
              <w:jc w:val="center"/>
            </w:pPr>
            <w:r>
              <w:t>0,030555</w:t>
            </w:r>
          </w:p>
        </w:tc>
        <w:tc>
          <w:tcPr>
            <w:tcW w:w="1504" w:type="dxa"/>
            <w:tcBorders>
              <w:top w:val="nil"/>
              <w:left w:val="nil"/>
              <w:bottom w:val="nil"/>
              <w:right w:val="nil"/>
            </w:tcBorders>
            <w:vAlign w:val="center"/>
          </w:tcPr>
          <w:p w:rsidR="006D472B" w:rsidRDefault="006D472B">
            <w:pPr>
              <w:pStyle w:val="ConsPlusNormal"/>
              <w:jc w:val="center"/>
            </w:pPr>
            <w:r>
              <w:t>539,70</w:t>
            </w:r>
          </w:p>
        </w:tc>
        <w:tc>
          <w:tcPr>
            <w:tcW w:w="1304" w:type="dxa"/>
            <w:tcBorders>
              <w:top w:val="nil"/>
              <w:left w:val="nil"/>
              <w:bottom w:val="nil"/>
              <w:right w:val="nil"/>
            </w:tcBorders>
            <w:vAlign w:val="center"/>
          </w:tcPr>
          <w:p w:rsidR="006D472B" w:rsidRDefault="006D472B">
            <w:pPr>
              <w:pStyle w:val="ConsPlusNormal"/>
              <w:jc w:val="center"/>
            </w:pPr>
            <w:r>
              <w:t>0,030555</w:t>
            </w:r>
          </w:p>
        </w:tc>
        <w:tc>
          <w:tcPr>
            <w:tcW w:w="1504" w:type="dxa"/>
            <w:tcBorders>
              <w:top w:val="nil"/>
              <w:left w:val="nil"/>
              <w:bottom w:val="nil"/>
              <w:right w:val="nil"/>
            </w:tcBorders>
            <w:vAlign w:val="center"/>
          </w:tcPr>
          <w:p w:rsidR="006D472B" w:rsidRDefault="006D472B">
            <w:pPr>
              <w:pStyle w:val="ConsPlusNormal"/>
              <w:jc w:val="center"/>
            </w:pPr>
            <w:r>
              <w:t>572,50</w:t>
            </w:r>
          </w:p>
        </w:tc>
        <w:tc>
          <w:tcPr>
            <w:tcW w:w="1504" w:type="dxa"/>
            <w:tcBorders>
              <w:top w:val="nil"/>
              <w:left w:val="nil"/>
              <w:bottom w:val="nil"/>
              <w:right w:val="nil"/>
            </w:tcBorders>
            <w:vAlign w:val="center"/>
          </w:tcPr>
          <w:p w:rsidR="006D472B" w:rsidRDefault="006D472B">
            <w:pPr>
              <w:pStyle w:val="ConsPlusNormal"/>
              <w:jc w:val="center"/>
            </w:pPr>
            <w:r>
              <w:t>0,030555</w:t>
            </w:r>
          </w:p>
        </w:tc>
        <w:tc>
          <w:tcPr>
            <w:tcW w:w="1504" w:type="dxa"/>
            <w:tcBorders>
              <w:top w:val="nil"/>
              <w:left w:val="nil"/>
              <w:bottom w:val="nil"/>
              <w:right w:val="nil"/>
            </w:tcBorders>
            <w:vAlign w:val="center"/>
          </w:tcPr>
          <w:p w:rsidR="006D472B" w:rsidRDefault="006D472B">
            <w:pPr>
              <w:pStyle w:val="ConsPlusNormal"/>
              <w:jc w:val="center"/>
            </w:pPr>
            <w:r>
              <w:t>568,30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 проведение отдельных диагностических (лабораторных) исследований (медицинских услуг):</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0,274512</w:t>
            </w:r>
          </w:p>
        </w:tc>
        <w:tc>
          <w:tcPr>
            <w:tcW w:w="1504" w:type="dxa"/>
            <w:tcBorders>
              <w:top w:val="nil"/>
              <w:left w:val="nil"/>
              <w:bottom w:val="nil"/>
              <w:right w:val="nil"/>
            </w:tcBorders>
            <w:vAlign w:val="center"/>
          </w:tcPr>
          <w:p w:rsidR="006D472B" w:rsidRDefault="006D472B">
            <w:pPr>
              <w:pStyle w:val="ConsPlusNormal"/>
              <w:jc w:val="center"/>
            </w:pPr>
            <w:r>
              <w:t>3 697,00</w:t>
            </w:r>
          </w:p>
        </w:tc>
        <w:tc>
          <w:tcPr>
            <w:tcW w:w="1304" w:type="dxa"/>
            <w:tcBorders>
              <w:top w:val="nil"/>
              <w:left w:val="nil"/>
              <w:bottom w:val="nil"/>
              <w:right w:val="nil"/>
            </w:tcBorders>
            <w:vAlign w:val="center"/>
          </w:tcPr>
          <w:p w:rsidR="006D472B" w:rsidRDefault="006D472B">
            <w:pPr>
              <w:pStyle w:val="ConsPlusNormal"/>
              <w:jc w:val="center"/>
            </w:pPr>
            <w:r>
              <w:t>0,2747862</w:t>
            </w:r>
          </w:p>
        </w:tc>
        <w:tc>
          <w:tcPr>
            <w:tcW w:w="1504" w:type="dxa"/>
            <w:tcBorders>
              <w:top w:val="nil"/>
              <w:left w:val="nil"/>
              <w:bottom w:val="nil"/>
              <w:right w:val="nil"/>
            </w:tcBorders>
            <w:vAlign w:val="center"/>
          </w:tcPr>
          <w:p w:rsidR="006D472B" w:rsidRDefault="006D472B">
            <w:pPr>
              <w:pStyle w:val="ConsPlusNormal"/>
              <w:jc w:val="center"/>
            </w:pPr>
            <w:r>
              <w:t>3 910,70</w:t>
            </w:r>
          </w:p>
        </w:tc>
        <w:tc>
          <w:tcPr>
            <w:tcW w:w="1504" w:type="dxa"/>
            <w:tcBorders>
              <w:top w:val="nil"/>
              <w:left w:val="nil"/>
              <w:bottom w:val="nil"/>
              <w:right w:val="nil"/>
            </w:tcBorders>
            <w:vAlign w:val="center"/>
          </w:tcPr>
          <w:p w:rsidR="006D472B" w:rsidRDefault="006D472B">
            <w:pPr>
              <w:pStyle w:val="ConsPlusNormal"/>
              <w:jc w:val="center"/>
            </w:pPr>
            <w:r>
              <w:t>0,2750632</w:t>
            </w:r>
          </w:p>
        </w:tc>
        <w:tc>
          <w:tcPr>
            <w:tcW w:w="1504" w:type="dxa"/>
            <w:tcBorders>
              <w:top w:val="nil"/>
              <w:left w:val="nil"/>
              <w:bottom w:val="nil"/>
              <w:right w:val="nil"/>
            </w:tcBorders>
            <w:vAlign w:val="center"/>
          </w:tcPr>
          <w:p w:rsidR="006D472B" w:rsidRDefault="006D472B">
            <w:pPr>
              <w:pStyle w:val="ConsPlusNormal"/>
              <w:jc w:val="center"/>
            </w:pPr>
            <w:r>
              <w:t>3 889,20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2.1.7.1. компьютерная томография</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0,057732</w:t>
            </w:r>
          </w:p>
        </w:tc>
        <w:tc>
          <w:tcPr>
            <w:tcW w:w="1504" w:type="dxa"/>
            <w:tcBorders>
              <w:top w:val="nil"/>
              <w:left w:val="nil"/>
              <w:bottom w:val="nil"/>
              <w:right w:val="nil"/>
            </w:tcBorders>
            <w:vAlign w:val="center"/>
          </w:tcPr>
          <w:p w:rsidR="006D472B" w:rsidRDefault="006D472B">
            <w:pPr>
              <w:pStyle w:val="ConsPlusNormal"/>
              <w:jc w:val="center"/>
            </w:pPr>
            <w:r>
              <w:t>5 518,60</w:t>
            </w:r>
          </w:p>
        </w:tc>
        <w:tc>
          <w:tcPr>
            <w:tcW w:w="1304" w:type="dxa"/>
            <w:tcBorders>
              <w:top w:val="nil"/>
              <w:left w:val="nil"/>
              <w:bottom w:val="nil"/>
              <w:right w:val="nil"/>
            </w:tcBorders>
            <w:vAlign w:val="center"/>
          </w:tcPr>
          <w:p w:rsidR="006D472B" w:rsidRDefault="006D472B">
            <w:pPr>
              <w:pStyle w:val="ConsPlusNormal"/>
              <w:jc w:val="center"/>
            </w:pPr>
            <w:r>
              <w:t>0,057732</w:t>
            </w:r>
          </w:p>
        </w:tc>
        <w:tc>
          <w:tcPr>
            <w:tcW w:w="1504" w:type="dxa"/>
            <w:tcBorders>
              <w:top w:val="nil"/>
              <w:left w:val="nil"/>
              <w:bottom w:val="nil"/>
              <w:right w:val="nil"/>
            </w:tcBorders>
            <w:vAlign w:val="center"/>
          </w:tcPr>
          <w:p w:rsidR="006D472B" w:rsidRDefault="006D472B">
            <w:pPr>
              <w:pStyle w:val="ConsPlusNormal"/>
              <w:jc w:val="center"/>
            </w:pPr>
            <w:r>
              <w:t>5 853,50</w:t>
            </w:r>
          </w:p>
        </w:tc>
        <w:tc>
          <w:tcPr>
            <w:tcW w:w="1504" w:type="dxa"/>
            <w:tcBorders>
              <w:top w:val="nil"/>
              <w:left w:val="nil"/>
              <w:bottom w:val="nil"/>
              <w:right w:val="nil"/>
            </w:tcBorders>
            <w:vAlign w:val="center"/>
          </w:tcPr>
          <w:p w:rsidR="006D472B" w:rsidRDefault="006D472B">
            <w:pPr>
              <w:pStyle w:val="ConsPlusNormal"/>
              <w:jc w:val="center"/>
            </w:pPr>
            <w:r>
              <w:t>0,057732</w:t>
            </w:r>
          </w:p>
        </w:tc>
        <w:tc>
          <w:tcPr>
            <w:tcW w:w="1504" w:type="dxa"/>
            <w:tcBorders>
              <w:top w:val="nil"/>
              <w:left w:val="nil"/>
              <w:bottom w:val="nil"/>
              <w:right w:val="nil"/>
            </w:tcBorders>
            <w:vAlign w:val="center"/>
          </w:tcPr>
          <w:p w:rsidR="006D472B" w:rsidRDefault="006D472B">
            <w:pPr>
              <w:pStyle w:val="ConsPlusNormal"/>
              <w:jc w:val="center"/>
            </w:pPr>
            <w:r>
              <w:t>5 810,30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2.1.7.2. магнитно-резонансная томография</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0,022033</w:t>
            </w:r>
          </w:p>
        </w:tc>
        <w:tc>
          <w:tcPr>
            <w:tcW w:w="1504" w:type="dxa"/>
            <w:tcBorders>
              <w:top w:val="nil"/>
              <w:left w:val="nil"/>
              <w:bottom w:val="nil"/>
              <w:right w:val="nil"/>
            </w:tcBorders>
            <w:vAlign w:val="center"/>
          </w:tcPr>
          <w:p w:rsidR="006D472B" w:rsidRDefault="006D472B">
            <w:pPr>
              <w:pStyle w:val="ConsPlusNormal"/>
              <w:jc w:val="center"/>
            </w:pPr>
            <w:r>
              <w:t>7 535,30</w:t>
            </w:r>
          </w:p>
        </w:tc>
        <w:tc>
          <w:tcPr>
            <w:tcW w:w="1304" w:type="dxa"/>
            <w:tcBorders>
              <w:top w:val="nil"/>
              <w:left w:val="nil"/>
              <w:bottom w:val="nil"/>
              <w:right w:val="nil"/>
            </w:tcBorders>
            <w:vAlign w:val="center"/>
          </w:tcPr>
          <w:p w:rsidR="006D472B" w:rsidRDefault="006D472B">
            <w:pPr>
              <w:pStyle w:val="ConsPlusNormal"/>
              <w:jc w:val="center"/>
            </w:pPr>
            <w:r>
              <w:t>0,022033</w:t>
            </w:r>
          </w:p>
        </w:tc>
        <w:tc>
          <w:tcPr>
            <w:tcW w:w="1504" w:type="dxa"/>
            <w:tcBorders>
              <w:top w:val="nil"/>
              <w:left w:val="nil"/>
              <w:bottom w:val="nil"/>
              <w:right w:val="nil"/>
            </w:tcBorders>
            <w:vAlign w:val="center"/>
          </w:tcPr>
          <w:p w:rsidR="006D472B" w:rsidRDefault="006D472B">
            <w:pPr>
              <w:pStyle w:val="ConsPlusNormal"/>
              <w:jc w:val="center"/>
            </w:pPr>
            <w:r>
              <w:t>7 992,20</w:t>
            </w:r>
          </w:p>
        </w:tc>
        <w:tc>
          <w:tcPr>
            <w:tcW w:w="1504" w:type="dxa"/>
            <w:tcBorders>
              <w:top w:val="nil"/>
              <w:left w:val="nil"/>
              <w:bottom w:val="nil"/>
              <w:right w:val="nil"/>
            </w:tcBorders>
            <w:vAlign w:val="center"/>
          </w:tcPr>
          <w:p w:rsidR="006D472B" w:rsidRDefault="006D472B">
            <w:pPr>
              <w:pStyle w:val="ConsPlusNormal"/>
              <w:jc w:val="center"/>
            </w:pPr>
            <w:r>
              <w:t>0,022033</w:t>
            </w:r>
          </w:p>
        </w:tc>
        <w:tc>
          <w:tcPr>
            <w:tcW w:w="1504" w:type="dxa"/>
            <w:tcBorders>
              <w:top w:val="nil"/>
              <w:left w:val="nil"/>
              <w:bottom w:val="nil"/>
              <w:right w:val="nil"/>
            </w:tcBorders>
            <w:vAlign w:val="center"/>
          </w:tcPr>
          <w:p w:rsidR="006D472B" w:rsidRDefault="006D472B">
            <w:pPr>
              <w:pStyle w:val="ConsPlusNormal"/>
              <w:jc w:val="center"/>
            </w:pPr>
            <w:r>
              <w:t>7 933,30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2.1.7.3. ультразвуковое исследование сердечно-</w:t>
            </w:r>
            <w:r>
              <w:lastRenderedPageBreak/>
              <w:t>сосудистой системы</w:t>
            </w:r>
          </w:p>
        </w:tc>
        <w:tc>
          <w:tcPr>
            <w:tcW w:w="1774" w:type="dxa"/>
            <w:tcBorders>
              <w:top w:val="nil"/>
              <w:left w:val="nil"/>
              <w:bottom w:val="nil"/>
              <w:right w:val="nil"/>
            </w:tcBorders>
            <w:vAlign w:val="center"/>
          </w:tcPr>
          <w:p w:rsidR="006D472B" w:rsidRDefault="006D472B">
            <w:pPr>
              <w:pStyle w:val="ConsPlusNormal"/>
              <w:jc w:val="center"/>
            </w:pPr>
            <w:r>
              <w:lastRenderedPageBreak/>
              <w:t>исследований</w:t>
            </w:r>
          </w:p>
        </w:tc>
        <w:tc>
          <w:tcPr>
            <w:tcW w:w="1504" w:type="dxa"/>
            <w:tcBorders>
              <w:top w:val="nil"/>
              <w:left w:val="nil"/>
              <w:bottom w:val="nil"/>
              <w:right w:val="nil"/>
            </w:tcBorders>
            <w:vAlign w:val="center"/>
          </w:tcPr>
          <w:p w:rsidR="006D472B" w:rsidRDefault="006D472B">
            <w:pPr>
              <w:pStyle w:val="ConsPlusNormal"/>
              <w:jc w:val="center"/>
            </w:pPr>
            <w:r>
              <w:t>0,122408</w:t>
            </w:r>
          </w:p>
        </w:tc>
        <w:tc>
          <w:tcPr>
            <w:tcW w:w="1504" w:type="dxa"/>
            <w:tcBorders>
              <w:top w:val="nil"/>
              <w:left w:val="nil"/>
              <w:bottom w:val="nil"/>
              <w:right w:val="nil"/>
            </w:tcBorders>
            <w:vAlign w:val="center"/>
          </w:tcPr>
          <w:p w:rsidR="006D472B" w:rsidRDefault="006D472B">
            <w:pPr>
              <w:pStyle w:val="ConsPlusNormal"/>
              <w:jc w:val="center"/>
            </w:pPr>
            <w:r>
              <w:t>1 190,50</w:t>
            </w:r>
          </w:p>
        </w:tc>
        <w:tc>
          <w:tcPr>
            <w:tcW w:w="1304" w:type="dxa"/>
            <w:tcBorders>
              <w:top w:val="nil"/>
              <w:left w:val="nil"/>
              <w:bottom w:val="nil"/>
              <w:right w:val="nil"/>
            </w:tcBorders>
            <w:vAlign w:val="center"/>
          </w:tcPr>
          <w:p w:rsidR="006D472B" w:rsidRDefault="006D472B">
            <w:pPr>
              <w:pStyle w:val="ConsPlusNormal"/>
              <w:jc w:val="center"/>
            </w:pPr>
            <w:r>
              <w:t>0,122408</w:t>
            </w:r>
          </w:p>
        </w:tc>
        <w:tc>
          <w:tcPr>
            <w:tcW w:w="1504" w:type="dxa"/>
            <w:tcBorders>
              <w:top w:val="nil"/>
              <w:left w:val="nil"/>
              <w:bottom w:val="nil"/>
              <w:right w:val="nil"/>
            </w:tcBorders>
            <w:vAlign w:val="center"/>
          </w:tcPr>
          <w:p w:rsidR="006D472B" w:rsidRDefault="006D472B">
            <w:pPr>
              <w:pStyle w:val="ConsPlusNormal"/>
              <w:jc w:val="center"/>
            </w:pPr>
            <w:r>
              <w:t>1 262,70</w:t>
            </w:r>
          </w:p>
        </w:tc>
        <w:tc>
          <w:tcPr>
            <w:tcW w:w="1504" w:type="dxa"/>
            <w:tcBorders>
              <w:top w:val="nil"/>
              <w:left w:val="nil"/>
              <w:bottom w:val="nil"/>
              <w:right w:val="nil"/>
            </w:tcBorders>
            <w:vAlign w:val="center"/>
          </w:tcPr>
          <w:p w:rsidR="006D472B" w:rsidRDefault="006D472B">
            <w:pPr>
              <w:pStyle w:val="ConsPlusNormal"/>
              <w:jc w:val="center"/>
            </w:pPr>
            <w:r>
              <w:t>0,122408</w:t>
            </w:r>
          </w:p>
        </w:tc>
        <w:tc>
          <w:tcPr>
            <w:tcW w:w="1504" w:type="dxa"/>
            <w:tcBorders>
              <w:top w:val="nil"/>
              <w:left w:val="nil"/>
              <w:bottom w:val="nil"/>
              <w:right w:val="nil"/>
            </w:tcBorders>
            <w:vAlign w:val="center"/>
          </w:tcPr>
          <w:p w:rsidR="006D472B" w:rsidRDefault="006D472B">
            <w:pPr>
              <w:pStyle w:val="ConsPlusNormal"/>
              <w:jc w:val="center"/>
            </w:pPr>
            <w:r>
              <w:t>1 253,40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lastRenderedPageBreak/>
              <w:t>2.1.7.4. эндоскопическое диагностическое исследование</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0,03537</w:t>
            </w:r>
          </w:p>
        </w:tc>
        <w:tc>
          <w:tcPr>
            <w:tcW w:w="1504" w:type="dxa"/>
            <w:tcBorders>
              <w:top w:val="nil"/>
              <w:left w:val="nil"/>
              <w:bottom w:val="nil"/>
              <w:right w:val="nil"/>
            </w:tcBorders>
            <w:vAlign w:val="center"/>
          </w:tcPr>
          <w:p w:rsidR="006D472B" w:rsidRDefault="006D472B">
            <w:pPr>
              <w:pStyle w:val="ConsPlusNormal"/>
              <w:jc w:val="center"/>
            </w:pPr>
            <w:r>
              <w:t>2 182,90</w:t>
            </w:r>
          </w:p>
        </w:tc>
        <w:tc>
          <w:tcPr>
            <w:tcW w:w="1304" w:type="dxa"/>
            <w:tcBorders>
              <w:top w:val="nil"/>
              <w:left w:val="nil"/>
              <w:bottom w:val="nil"/>
              <w:right w:val="nil"/>
            </w:tcBorders>
            <w:vAlign w:val="center"/>
          </w:tcPr>
          <w:p w:rsidR="006D472B" w:rsidRDefault="006D472B">
            <w:pPr>
              <w:pStyle w:val="ConsPlusNormal"/>
              <w:jc w:val="center"/>
            </w:pPr>
            <w:r>
              <w:t>0,03537</w:t>
            </w:r>
          </w:p>
        </w:tc>
        <w:tc>
          <w:tcPr>
            <w:tcW w:w="1504" w:type="dxa"/>
            <w:tcBorders>
              <w:top w:val="nil"/>
              <w:left w:val="nil"/>
              <w:bottom w:val="nil"/>
              <w:right w:val="nil"/>
            </w:tcBorders>
            <w:vAlign w:val="center"/>
          </w:tcPr>
          <w:p w:rsidR="006D472B" w:rsidRDefault="006D472B">
            <w:pPr>
              <w:pStyle w:val="ConsPlusNormal"/>
              <w:jc w:val="center"/>
            </w:pPr>
            <w:r>
              <w:t>2 315,20</w:t>
            </w:r>
          </w:p>
        </w:tc>
        <w:tc>
          <w:tcPr>
            <w:tcW w:w="1504" w:type="dxa"/>
            <w:tcBorders>
              <w:top w:val="nil"/>
              <w:left w:val="nil"/>
              <w:bottom w:val="nil"/>
              <w:right w:val="nil"/>
            </w:tcBorders>
            <w:vAlign w:val="center"/>
          </w:tcPr>
          <w:p w:rsidR="006D472B" w:rsidRDefault="006D472B">
            <w:pPr>
              <w:pStyle w:val="ConsPlusNormal"/>
              <w:jc w:val="center"/>
            </w:pPr>
            <w:r>
              <w:t>0,03537</w:t>
            </w:r>
          </w:p>
        </w:tc>
        <w:tc>
          <w:tcPr>
            <w:tcW w:w="1504" w:type="dxa"/>
            <w:tcBorders>
              <w:top w:val="nil"/>
              <w:left w:val="nil"/>
              <w:bottom w:val="nil"/>
              <w:right w:val="nil"/>
            </w:tcBorders>
            <w:vAlign w:val="center"/>
          </w:tcPr>
          <w:p w:rsidR="006D472B" w:rsidRDefault="006D472B">
            <w:pPr>
              <w:pStyle w:val="ConsPlusNormal"/>
              <w:jc w:val="center"/>
            </w:pPr>
            <w:r>
              <w:t>2 298,10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2.1.7.5. молекулярно-генетическое исследование с целью диагностики онкологических заболеваний</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0,001492</w:t>
            </w:r>
          </w:p>
        </w:tc>
        <w:tc>
          <w:tcPr>
            <w:tcW w:w="1504" w:type="dxa"/>
            <w:tcBorders>
              <w:top w:val="nil"/>
              <w:left w:val="nil"/>
              <w:bottom w:val="nil"/>
              <w:right w:val="nil"/>
            </w:tcBorders>
            <w:vAlign w:val="center"/>
          </w:tcPr>
          <w:p w:rsidR="006D472B" w:rsidRDefault="006D472B">
            <w:pPr>
              <w:pStyle w:val="ConsPlusNormal"/>
              <w:jc w:val="center"/>
            </w:pPr>
            <w:r>
              <w:t>17 160,30</w:t>
            </w:r>
          </w:p>
        </w:tc>
        <w:tc>
          <w:tcPr>
            <w:tcW w:w="1304" w:type="dxa"/>
            <w:tcBorders>
              <w:top w:val="nil"/>
              <w:left w:val="nil"/>
              <w:bottom w:val="nil"/>
              <w:right w:val="nil"/>
            </w:tcBorders>
            <w:vAlign w:val="center"/>
          </w:tcPr>
          <w:p w:rsidR="006D472B" w:rsidRDefault="006D472B">
            <w:pPr>
              <w:pStyle w:val="ConsPlusNormal"/>
              <w:jc w:val="center"/>
            </w:pPr>
            <w:r>
              <w:t>0,001492</w:t>
            </w:r>
          </w:p>
        </w:tc>
        <w:tc>
          <w:tcPr>
            <w:tcW w:w="1504" w:type="dxa"/>
            <w:tcBorders>
              <w:top w:val="nil"/>
              <w:left w:val="nil"/>
              <w:bottom w:val="nil"/>
              <w:right w:val="nil"/>
            </w:tcBorders>
            <w:vAlign w:val="center"/>
          </w:tcPr>
          <w:p w:rsidR="006D472B" w:rsidRDefault="006D472B">
            <w:pPr>
              <w:pStyle w:val="ConsPlusNormal"/>
              <w:jc w:val="center"/>
            </w:pPr>
            <w:r>
              <w:t>18 201,10</w:t>
            </w:r>
          </w:p>
        </w:tc>
        <w:tc>
          <w:tcPr>
            <w:tcW w:w="1504" w:type="dxa"/>
            <w:tcBorders>
              <w:top w:val="nil"/>
              <w:left w:val="nil"/>
              <w:bottom w:val="nil"/>
              <w:right w:val="nil"/>
            </w:tcBorders>
            <w:vAlign w:val="center"/>
          </w:tcPr>
          <w:p w:rsidR="006D472B" w:rsidRDefault="006D472B">
            <w:pPr>
              <w:pStyle w:val="ConsPlusNormal"/>
              <w:jc w:val="center"/>
            </w:pPr>
            <w:r>
              <w:t>0,001492</w:t>
            </w:r>
          </w:p>
        </w:tc>
        <w:tc>
          <w:tcPr>
            <w:tcW w:w="1504" w:type="dxa"/>
            <w:tcBorders>
              <w:top w:val="nil"/>
              <w:left w:val="nil"/>
              <w:bottom w:val="nil"/>
              <w:right w:val="nil"/>
            </w:tcBorders>
            <w:vAlign w:val="center"/>
          </w:tcPr>
          <w:p w:rsidR="006D472B" w:rsidRDefault="006D472B">
            <w:pPr>
              <w:pStyle w:val="ConsPlusNormal"/>
              <w:jc w:val="center"/>
            </w:pPr>
            <w:r>
              <w:t>18066,80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0,027103</w:t>
            </w:r>
          </w:p>
        </w:tc>
        <w:tc>
          <w:tcPr>
            <w:tcW w:w="1504" w:type="dxa"/>
            <w:tcBorders>
              <w:top w:val="nil"/>
              <w:left w:val="nil"/>
              <w:bottom w:val="nil"/>
              <w:right w:val="nil"/>
            </w:tcBorders>
            <w:vAlign w:val="center"/>
          </w:tcPr>
          <w:p w:rsidR="006D472B" w:rsidRDefault="006D472B">
            <w:pPr>
              <w:pStyle w:val="ConsPlusNormal"/>
              <w:jc w:val="center"/>
            </w:pPr>
            <w:r>
              <w:t>4 232,00</w:t>
            </w:r>
          </w:p>
        </w:tc>
        <w:tc>
          <w:tcPr>
            <w:tcW w:w="1304" w:type="dxa"/>
            <w:tcBorders>
              <w:top w:val="nil"/>
              <w:left w:val="nil"/>
              <w:bottom w:val="nil"/>
              <w:right w:val="nil"/>
            </w:tcBorders>
            <w:vAlign w:val="center"/>
          </w:tcPr>
          <w:p w:rsidR="006D472B" w:rsidRDefault="006D472B">
            <w:pPr>
              <w:pStyle w:val="ConsPlusNormal"/>
              <w:jc w:val="center"/>
            </w:pPr>
            <w:r>
              <w:t>0,027103</w:t>
            </w:r>
          </w:p>
        </w:tc>
        <w:tc>
          <w:tcPr>
            <w:tcW w:w="1504" w:type="dxa"/>
            <w:tcBorders>
              <w:top w:val="nil"/>
              <w:left w:val="nil"/>
              <w:bottom w:val="nil"/>
              <w:right w:val="nil"/>
            </w:tcBorders>
            <w:vAlign w:val="center"/>
          </w:tcPr>
          <w:p w:rsidR="006D472B" w:rsidRDefault="006D472B">
            <w:pPr>
              <w:pStyle w:val="ConsPlusNormal"/>
              <w:jc w:val="center"/>
            </w:pPr>
            <w:r>
              <w:t>4 488,70</w:t>
            </w:r>
          </w:p>
        </w:tc>
        <w:tc>
          <w:tcPr>
            <w:tcW w:w="1504" w:type="dxa"/>
            <w:tcBorders>
              <w:top w:val="nil"/>
              <w:left w:val="nil"/>
              <w:bottom w:val="nil"/>
              <w:right w:val="nil"/>
            </w:tcBorders>
            <w:vAlign w:val="center"/>
          </w:tcPr>
          <w:p w:rsidR="006D472B" w:rsidRDefault="006D472B">
            <w:pPr>
              <w:pStyle w:val="ConsPlusNormal"/>
              <w:jc w:val="center"/>
            </w:pPr>
            <w:r>
              <w:t>0,027103</w:t>
            </w:r>
          </w:p>
        </w:tc>
        <w:tc>
          <w:tcPr>
            <w:tcW w:w="1504" w:type="dxa"/>
            <w:tcBorders>
              <w:top w:val="nil"/>
              <w:left w:val="nil"/>
              <w:bottom w:val="nil"/>
              <w:right w:val="nil"/>
            </w:tcBorders>
            <w:vAlign w:val="center"/>
          </w:tcPr>
          <w:p w:rsidR="006D472B" w:rsidRDefault="006D472B">
            <w:pPr>
              <w:pStyle w:val="ConsPlusNormal"/>
              <w:jc w:val="center"/>
            </w:pPr>
            <w:r>
              <w:t>4 455,60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2.1.7.7. ПЭТ-КТ</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0,002081</w:t>
            </w:r>
          </w:p>
        </w:tc>
        <w:tc>
          <w:tcPr>
            <w:tcW w:w="1504" w:type="dxa"/>
            <w:tcBorders>
              <w:top w:val="nil"/>
              <w:left w:val="nil"/>
              <w:bottom w:val="nil"/>
              <w:right w:val="nil"/>
            </w:tcBorders>
            <w:vAlign w:val="center"/>
          </w:tcPr>
          <w:p w:rsidR="006D472B" w:rsidRDefault="006D472B">
            <w:pPr>
              <w:pStyle w:val="ConsPlusNormal"/>
              <w:jc w:val="center"/>
            </w:pPr>
            <w:r>
              <w:t>56 832,80</w:t>
            </w:r>
          </w:p>
        </w:tc>
        <w:tc>
          <w:tcPr>
            <w:tcW w:w="1304" w:type="dxa"/>
            <w:tcBorders>
              <w:top w:val="nil"/>
              <w:left w:val="nil"/>
              <w:bottom w:val="nil"/>
              <w:right w:val="nil"/>
            </w:tcBorders>
            <w:vAlign w:val="center"/>
          </w:tcPr>
          <w:p w:rsidR="006D472B" w:rsidRDefault="006D472B">
            <w:pPr>
              <w:pStyle w:val="ConsPlusNormal"/>
              <w:jc w:val="center"/>
            </w:pPr>
            <w:r>
              <w:t>0,0021408</w:t>
            </w:r>
          </w:p>
        </w:tc>
        <w:tc>
          <w:tcPr>
            <w:tcW w:w="1504" w:type="dxa"/>
            <w:tcBorders>
              <w:top w:val="nil"/>
              <w:left w:val="nil"/>
              <w:bottom w:val="nil"/>
              <w:right w:val="nil"/>
            </w:tcBorders>
            <w:vAlign w:val="center"/>
          </w:tcPr>
          <w:p w:rsidR="006D472B" w:rsidRDefault="006D472B">
            <w:pPr>
              <w:pStyle w:val="ConsPlusNormal"/>
              <w:jc w:val="center"/>
            </w:pPr>
            <w:r>
              <w:t>58 981,70</w:t>
            </w:r>
          </w:p>
        </w:tc>
        <w:tc>
          <w:tcPr>
            <w:tcW w:w="1504" w:type="dxa"/>
            <w:tcBorders>
              <w:top w:val="nil"/>
              <w:left w:val="nil"/>
              <w:bottom w:val="nil"/>
              <w:right w:val="nil"/>
            </w:tcBorders>
            <w:vAlign w:val="center"/>
          </w:tcPr>
          <w:p w:rsidR="006D472B" w:rsidRDefault="006D472B">
            <w:pPr>
              <w:pStyle w:val="ConsPlusNormal"/>
              <w:jc w:val="center"/>
            </w:pPr>
            <w:r>
              <w:t>0,002203</w:t>
            </w:r>
          </w:p>
        </w:tc>
        <w:tc>
          <w:tcPr>
            <w:tcW w:w="1504" w:type="dxa"/>
            <w:tcBorders>
              <w:top w:val="nil"/>
              <w:left w:val="nil"/>
              <w:bottom w:val="nil"/>
              <w:right w:val="nil"/>
            </w:tcBorders>
            <w:vAlign w:val="center"/>
          </w:tcPr>
          <w:p w:rsidR="006D472B" w:rsidRDefault="006D472B">
            <w:pPr>
              <w:pStyle w:val="ConsPlusNormal"/>
              <w:jc w:val="center"/>
            </w:pPr>
            <w:r>
              <w:t>57490,40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2.1.7.8. ОФЭКТ/КТ/сцинтиграфия</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0,003783</w:t>
            </w:r>
          </w:p>
        </w:tc>
        <w:tc>
          <w:tcPr>
            <w:tcW w:w="1504" w:type="dxa"/>
            <w:tcBorders>
              <w:top w:val="nil"/>
              <w:left w:val="nil"/>
              <w:bottom w:val="nil"/>
              <w:right w:val="nil"/>
            </w:tcBorders>
            <w:vAlign w:val="center"/>
          </w:tcPr>
          <w:p w:rsidR="006D472B" w:rsidRDefault="006D472B">
            <w:pPr>
              <w:pStyle w:val="ConsPlusNormal"/>
              <w:jc w:val="center"/>
            </w:pPr>
            <w:r>
              <w:t>7 798,70</w:t>
            </w:r>
          </w:p>
        </w:tc>
        <w:tc>
          <w:tcPr>
            <w:tcW w:w="1304" w:type="dxa"/>
            <w:tcBorders>
              <w:top w:val="nil"/>
              <w:left w:val="nil"/>
              <w:bottom w:val="nil"/>
              <w:right w:val="nil"/>
            </w:tcBorders>
            <w:vAlign w:val="center"/>
          </w:tcPr>
          <w:p w:rsidR="006D472B" w:rsidRDefault="006D472B">
            <w:pPr>
              <w:pStyle w:val="ConsPlusNormal"/>
              <w:jc w:val="center"/>
            </w:pPr>
            <w:r>
              <w:t>0,0039974</w:t>
            </w:r>
          </w:p>
        </w:tc>
        <w:tc>
          <w:tcPr>
            <w:tcW w:w="1504" w:type="dxa"/>
            <w:tcBorders>
              <w:top w:val="nil"/>
              <w:left w:val="nil"/>
              <w:bottom w:val="nil"/>
              <w:right w:val="nil"/>
            </w:tcBorders>
            <w:vAlign w:val="center"/>
          </w:tcPr>
          <w:p w:rsidR="006D472B" w:rsidRDefault="006D472B">
            <w:pPr>
              <w:pStyle w:val="ConsPlusNormal"/>
              <w:jc w:val="center"/>
            </w:pPr>
            <w:r>
              <w:t>8 271,70</w:t>
            </w:r>
          </w:p>
        </w:tc>
        <w:tc>
          <w:tcPr>
            <w:tcW w:w="1504" w:type="dxa"/>
            <w:tcBorders>
              <w:top w:val="nil"/>
              <w:left w:val="nil"/>
              <w:bottom w:val="nil"/>
              <w:right w:val="nil"/>
            </w:tcBorders>
            <w:vAlign w:val="center"/>
          </w:tcPr>
          <w:p w:rsidR="006D472B" w:rsidRDefault="006D472B">
            <w:pPr>
              <w:pStyle w:val="ConsPlusNormal"/>
              <w:jc w:val="center"/>
            </w:pPr>
            <w:r>
              <w:t>0,0042123</w:t>
            </w:r>
          </w:p>
        </w:tc>
        <w:tc>
          <w:tcPr>
            <w:tcW w:w="1504" w:type="dxa"/>
            <w:tcBorders>
              <w:top w:val="nil"/>
              <w:left w:val="nil"/>
              <w:bottom w:val="nil"/>
              <w:right w:val="nil"/>
            </w:tcBorders>
            <w:vAlign w:val="center"/>
          </w:tcPr>
          <w:p w:rsidR="006D472B" w:rsidRDefault="006D472B">
            <w:pPr>
              <w:pStyle w:val="ConsPlusNormal"/>
              <w:jc w:val="center"/>
            </w:pPr>
            <w:r>
              <w:t>8 210,60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2.1.7.9. неинвазивное пренатальное тестирование (определение внеклеточной ДНК плода по крови матери)</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0,000647</w:t>
            </w:r>
          </w:p>
        </w:tc>
        <w:tc>
          <w:tcPr>
            <w:tcW w:w="1504" w:type="dxa"/>
            <w:tcBorders>
              <w:top w:val="nil"/>
              <w:left w:val="nil"/>
              <w:bottom w:val="nil"/>
              <w:right w:val="nil"/>
            </w:tcBorders>
            <w:vAlign w:val="center"/>
          </w:tcPr>
          <w:p w:rsidR="006D472B" w:rsidRDefault="006D472B">
            <w:pPr>
              <w:pStyle w:val="ConsPlusNormal"/>
              <w:jc w:val="center"/>
            </w:pPr>
            <w:r>
              <w:t>23 286,40</w:t>
            </w:r>
          </w:p>
        </w:tc>
        <w:tc>
          <w:tcPr>
            <w:tcW w:w="1304" w:type="dxa"/>
            <w:tcBorders>
              <w:top w:val="nil"/>
              <w:left w:val="nil"/>
              <w:bottom w:val="nil"/>
              <w:right w:val="nil"/>
            </w:tcBorders>
            <w:vAlign w:val="center"/>
          </w:tcPr>
          <w:p w:rsidR="006D472B" w:rsidRDefault="006D472B">
            <w:pPr>
              <w:pStyle w:val="ConsPlusNormal"/>
              <w:jc w:val="center"/>
            </w:pPr>
            <w:r>
              <w:t>0,000647</w:t>
            </w:r>
          </w:p>
        </w:tc>
        <w:tc>
          <w:tcPr>
            <w:tcW w:w="1504" w:type="dxa"/>
            <w:tcBorders>
              <w:top w:val="nil"/>
              <w:left w:val="nil"/>
              <w:bottom w:val="nil"/>
              <w:right w:val="nil"/>
            </w:tcBorders>
            <w:vAlign w:val="center"/>
          </w:tcPr>
          <w:p w:rsidR="006D472B" w:rsidRDefault="006D472B">
            <w:pPr>
              <w:pStyle w:val="ConsPlusNormal"/>
              <w:jc w:val="center"/>
            </w:pPr>
            <w:r>
              <w:t>24 698,60</w:t>
            </w:r>
          </w:p>
        </w:tc>
        <w:tc>
          <w:tcPr>
            <w:tcW w:w="1504" w:type="dxa"/>
            <w:tcBorders>
              <w:top w:val="nil"/>
              <w:left w:val="nil"/>
              <w:bottom w:val="nil"/>
              <w:right w:val="nil"/>
            </w:tcBorders>
            <w:vAlign w:val="center"/>
          </w:tcPr>
          <w:p w:rsidR="006D472B" w:rsidRDefault="006D472B">
            <w:pPr>
              <w:pStyle w:val="ConsPlusNormal"/>
              <w:jc w:val="center"/>
            </w:pPr>
            <w:r>
              <w:t>0,000647</w:t>
            </w:r>
          </w:p>
        </w:tc>
        <w:tc>
          <w:tcPr>
            <w:tcW w:w="1504" w:type="dxa"/>
            <w:tcBorders>
              <w:top w:val="nil"/>
              <w:left w:val="nil"/>
              <w:bottom w:val="nil"/>
              <w:right w:val="nil"/>
            </w:tcBorders>
            <w:vAlign w:val="center"/>
          </w:tcPr>
          <w:p w:rsidR="006D472B" w:rsidRDefault="006D472B">
            <w:pPr>
              <w:pStyle w:val="ConsPlusNormal"/>
              <w:jc w:val="center"/>
            </w:pPr>
            <w:r>
              <w:t>24516,30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2.1.7.10. определение РНК вируса гепатита C (Hepatitis C virus) в крови методом ПЦР</w:t>
            </w:r>
          </w:p>
        </w:tc>
        <w:tc>
          <w:tcPr>
            <w:tcW w:w="1774" w:type="dxa"/>
            <w:tcBorders>
              <w:top w:val="nil"/>
              <w:left w:val="nil"/>
              <w:bottom w:val="nil"/>
              <w:right w:val="nil"/>
            </w:tcBorders>
            <w:vAlign w:val="center"/>
          </w:tcPr>
          <w:p w:rsidR="006D472B" w:rsidRDefault="006D472B">
            <w:pPr>
              <w:pStyle w:val="ConsPlusNormal"/>
              <w:jc w:val="center"/>
            </w:pPr>
            <w:r>
              <w:t>исследований</w:t>
            </w:r>
          </w:p>
        </w:tc>
        <w:tc>
          <w:tcPr>
            <w:tcW w:w="1504" w:type="dxa"/>
            <w:tcBorders>
              <w:top w:val="nil"/>
              <w:left w:val="nil"/>
              <w:bottom w:val="nil"/>
              <w:right w:val="nil"/>
            </w:tcBorders>
            <w:vAlign w:val="center"/>
          </w:tcPr>
          <w:p w:rsidR="006D472B" w:rsidRDefault="006D472B">
            <w:pPr>
              <w:pStyle w:val="ConsPlusNormal"/>
              <w:jc w:val="center"/>
            </w:pPr>
            <w:r>
              <w:t>0,001241</w:t>
            </w:r>
          </w:p>
        </w:tc>
        <w:tc>
          <w:tcPr>
            <w:tcW w:w="1504" w:type="dxa"/>
            <w:tcBorders>
              <w:top w:val="nil"/>
              <w:left w:val="nil"/>
              <w:bottom w:val="nil"/>
              <w:right w:val="nil"/>
            </w:tcBorders>
            <w:vAlign w:val="center"/>
          </w:tcPr>
          <w:p w:rsidR="006D472B" w:rsidRDefault="006D472B">
            <w:pPr>
              <w:pStyle w:val="ConsPlusNormal"/>
              <w:jc w:val="center"/>
            </w:pPr>
            <w:r>
              <w:t>1 768,90</w:t>
            </w:r>
          </w:p>
        </w:tc>
        <w:tc>
          <w:tcPr>
            <w:tcW w:w="1304" w:type="dxa"/>
            <w:tcBorders>
              <w:top w:val="nil"/>
              <w:left w:val="nil"/>
              <w:bottom w:val="nil"/>
              <w:right w:val="nil"/>
            </w:tcBorders>
            <w:vAlign w:val="center"/>
          </w:tcPr>
          <w:p w:rsidR="006D472B" w:rsidRDefault="006D472B">
            <w:pPr>
              <w:pStyle w:val="ConsPlusNormal"/>
              <w:jc w:val="center"/>
            </w:pPr>
            <w:r>
              <w:t>0,001241</w:t>
            </w:r>
          </w:p>
        </w:tc>
        <w:tc>
          <w:tcPr>
            <w:tcW w:w="1504" w:type="dxa"/>
            <w:tcBorders>
              <w:top w:val="nil"/>
              <w:left w:val="nil"/>
              <w:bottom w:val="nil"/>
              <w:right w:val="nil"/>
            </w:tcBorders>
            <w:vAlign w:val="center"/>
          </w:tcPr>
          <w:p w:rsidR="006D472B" w:rsidRDefault="006D472B">
            <w:pPr>
              <w:pStyle w:val="ConsPlusNormal"/>
              <w:jc w:val="center"/>
            </w:pPr>
            <w:r>
              <w:t>1 876,10</w:t>
            </w:r>
          </w:p>
        </w:tc>
        <w:tc>
          <w:tcPr>
            <w:tcW w:w="1504" w:type="dxa"/>
            <w:tcBorders>
              <w:top w:val="nil"/>
              <w:left w:val="nil"/>
              <w:bottom w:val="nil"/>
              <w:right w:val="nil"/>
            </w:tcBorders>
            <w:vAlign w:val="center"/>
          </w:tcPr>
          <w:p w:rsidR="006D472B" w:rsidRDefault="006D472B">
            <w:pPr>
              <w:pStyle w:val="ConsPlusNormal"/>
              <w:jc w:val="center"/>
            </w:pPr>
            <w:r>
              <w:t>0,001241</w:t>
            </w:r>
          </w:p>
        </w:tc>
        <w:tc>
          <w:tcPr>
            <w:tcW w:w="1504" w:type="dxa"/>
            <w:tcBorders>
              <w:top w:val="nil"/>
              <w:left w:val="nil"/>
              <w:bottom w:val="nil"/>
              <w:right w:val="nil"/>
            </w:tcBorders>
            <w:vAlign w:val="center"/>
          </w:tcPr>
          <w:p w:rsidR="006D472B" w:rsidRDefault="006D472B">
            <w:pPr>
              <w:pStyle w:val="ConsPlusNormal"/>
              <w:jc w:val="center"/>
            </w:pPr>
            <w:r>
              <w:t>1862,30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 xml:space="preserve">2.1.7.11. лабораторная </w:t>
            </w:r>
            <w:r>
              <w:lastRenderedPageBreak/>
              <w:t>диагностика для пациентов с хроническим вирусным гепатитом C (оценка стадии фиброза, определение генотипа ВСГ)</w:t>
            </w:r>
          </w:p>
        </w:tc>
        <w:tc>
          <w:tcPr>
            <w:tcW w:w="1774" w:type="dxa"/>
            <w:tcBorders>
              <w:top w:val="nil"/>
              <w:left w:val="nil"/>
              <w:bottom w:val="nil"/>
              <w:right w:val="nil"/>
            </w:tcBorders>
            <w:vAlign w:val="center"/>
          </w:tcPr>
          <w:p w:rsidR="006D472B" w:rsidRDefault="006D472B">
            <w:pPr>
              <w:pStyle w:val="ConsPlusNormal"/>
              <w:jc w:val="center"/>
            </w:pPr>
            <w:r>
              <w:lastRenderedPageBreak/>
              <w:t>исследований</w:t>
            </w:r>
          </w:p>
        </w:tc>
        <w:tc>
          <w:tcPr>
            <w:tcW w:w="1504" w:type="dxa"/>
            <w:tcBorders>
              <w:top w:val="nil"/>
              <w:left w:val="nil"/>
              <w:bottom w:val="nil"/>
              <w:right w:val="nil"/>
            </w:tcBorders>
            <w:vAlign w:val="center"/>
          </w:tcPr>
          <w:p w:rsidR="006D472B" w:rsidRDefault="006D472B">
            <w:pPr>
              <w:pStyle w:val="ConsPlusNormal"/>
              <w:jc w:val="center"/>
            </w:pPr>
            <w:r>
              <w:t>0,000622</w:t>
            </w:r>
          </w:p>
        </w:tc>
        <w:tc>
          <w:tcPr>
            <w:tcW w:w="1504" w:type="dxa"/>
            <w:tcBorders>
              <w:top w:val="nil"/>
              <w:left w:val="nil"/>
              <w:bottom w:val="nil"/>
              <w:right w:val="nil"/>
            </w:tcBorders>
            <w:vAlign w:val="center"/>
          </w:tcPr>
          <w:p w:rsidR="006D472B" w:rsidRDefault="006D472B">
            <w:pPr>
              <w:pStyle w:val="ConsPlusNormal"/>
              <w:jc w:val="center"/>
            </w:pPr>
            <w:r>
              <w:t>3 136,10</w:t>
            </w:r>
          </w:p>
        </w:tc>
        <w:tc>
          <w:tcPr>
            <w:tcW w:w="1304" w:type="dxa"/>
            <w:tcBorders>
              <w:top w:val="nil"/>
              <w:left w:val="nil"/>
              <w:bottom w:val="nil"/>
              <w:right w:val="nil"/>
            </w:tcBorders>
            <w:vAlign w:val="center"/>
          </w:tcPr>
          <w:p w:rsidR="006D472B" w:rsidRDefault="006D472B">
            <w:pPr>
              <w:pStyle w:val="ConsPlusNormal"/>
              <w:jc w:val="center"/>
            </w:pPr>
            <w:r>
              <w:t>0,000622</w:t>
            </w:r>
          </w:p>
        </w:tc>
        <w:tc>
          <w:tcPr>
            <w:tcW w:w="1504" w:type="dxa"/>
            <w:tcBorders>
              <w:top w:val="nil"/>
              <w:left w:val="nil"/>
              <w:bottom w:val="nil"/>
              <w:right w:val="nil"/>
            </w:tcBorders>
            <w:vAlign w:val="center"/>
          </w:tcPr>
          <w:p w:rsidR="006D472B" w:rsidRDefault="006D472B">
            <w:pPr>
              <w:pStyle w:val="ConsPlusNormal"/>
              <w:jc w:val="center"/>
            </w:pPr>
            <w:r>
              <w:t>3 326,10</w:t>
            </w:r>
          </w:p>
        </w:tc>
        <w:tc>
          <w:tcPr>
            <w:tcW w:w="1504" w:type="dxa"/>
            <w:tcBorders>
              <w:top w:val="nil"/>
              <w:left w:val="nil"/>
              <w:bottom w:val="nil"/>
              <w:right w:val="nil"/>
            </w:tcBorders>
            <w:vAlign w:val="center"/>
          </w:tcPr>
          <w:p w:rsidR="006D472B" w:rsidRDefault="006D472B">
            <w:pPr>
              <w:pStyle w:val="ConsPlusNormal"/>
              <w:jc w:val="center"/>
            </w:pPr>
            <w:r>
              <w:t>0,000622</w:t>
            </w:r>
          </w:p>
        </w:tc>
        <w:tc>
          <w:tcPr>
            <w:tcW w:w="1504" w:type="dxa"/>
            <w:tcBorders>
              <w:top w:val="nil"/>
              <w:left w:val="nil"/>
              <w:bottom w:val="nil"/>
              <w:right w:val="nil"/>
            </w:tcBorders>
            <w:vAlign w:val="center"/>
          </w:tcPr>
          <w:p w:rsidR="006D472B" w:rsidRDefault="006D472B">
            <w:pPr>
              <w:pStyle w:val="ConsPlusNormal"/>
              <w:jc w:val="center"/>
            </w:pPr>
            <w:r>
              <w:t>3 301,60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lastRenderedPageBreak/>
              <w:t>2.1.8. Школа для больных с хроническими заболеваниями, школа для беременных по вопросам грудного вскармливания,</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0,210277</w:t>
            </w:r>
          </w:p>
        </w:tc>
        <w:tc>
          <w:tcPr>
            <w:tcW w:w="1504" w:type="dxa"/>
            <w:tcBorders>
              <w:top w:val="nil"/>
              <w:left w:val="nil"/>
              <w:bottom w:val="nil"/>
              <w:right w:val="nil"/>
            </w:tcBorders>
            <w:vAlign w:val="center"/>
          </w:tcPr>
          <w:p w:rsidR="006D472B" w:rsidRDefault="006D472B">
            <w:pPr>
              <w:pStyle w:val="ConsPlusNormal"/>
              <w:jc w:val="center"/>
            </w:pPr>
            <w:r>
              <w:t>1 541,80</w:t>
            </w:r>
          </w:p>
        </w:tc>
        <w:tc>
          <w:tcPr>
            <w:tcW w:w="1304" w:type="dxa"/>
            <w:tcBorders>
              <w:top w:val="nil"/>
              <w:left w:val="nil"/>
              <w:bottom w:val="nil"/>
              <w:right w:val="nil"/>
            </w:tcBorders>
            <w:vAlign w:val="center"/>
          </w:tcPr>
          <w:p w:rsidR="006D472B" w:rsidRDefault="006D472B">
            <w:pPr>
              <w:pStyle w:val="ConsPlusNormal"/>
              <w:jc w:val="center"/>
            </w:pPr>
            <w:r>
              <w:t>0,210277</w:t>
            </w:r>
          </w:p>
        </w:tc>
        <w:tc>
          <w:tcPr>
            <w:tcW w:w="1504" w:type="dxa"/>
            <w:tcBorders>
              <w:top w:val="nil"/>
              <w:left w:val="nil"/>
              <w:bottom w:val="nil"/>
              <w:right w:val="nil"/>
            </w:tcBorders>
            <w:vAlign w:val="center"/>
          </w:tcPr>
          <w:p w:rsidR="006D472B" w:rsidRDefault="006D472B">
            <w:pPr>
              <w:pStyle w:val="ConsPlusNormal"/>
              <w:jc w:val="center"/>
            </w:pPr>
            <w:r>
              <w:t>1 635,40</w:t>
            </w:r>
          </w:p>
        </w:tc>
        <w:tc>
          <w:tcPr>
            <w:tcW w:w="1504" w:type="dxa"/>
            <w:tcBorders>
              <w:top w:val="nil"/>
              <w:left w:val="nil"/>
              <w:bottom w:val="nil"/>
              <w:right w:val="nil"/>
            </w:tcBorders>
            <w:vAlign w:val="center"/>
          </w:tcPr>
          <w:p w:rsidR="006D472B" w:rsidRDefault="006D472B">
            <w:pPr>
              <w:pStyle w:val="ConsPlusNormal"/>
              <w:jc w:val="center"/>
            </w:pPr>
            <w:r>
              <w:t>0,210277</w:t>
            </w:r>
          </w:p>
        </w:tc>
        <w:tc>
          <w:tcPr>
            <w:tcW w:w="1504" w:type="dxa"/>
            <w:tcBorders>
              <w:top w:val="nil"/>
              <w:left w:val="nil"/>
              <w:bottom w:val="nil"/>
              <w:right w:val="nil"/>
            </w:tcBorders>
            <w:vAlign w:val="center"/>
          </w:tcPr>
          <w:p w:rsidR="006D472B" w:rsidRDefault="006D472B">
            <w:pPr>
              <w:pStyle w:val="ConsPlusNormal"/>
              <w:jc w:val="center"/>
            </w:pPr>
            <w:r>
              <w:t>1 623,30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2.1.8.1. Школа сахарного диабета</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0,00562</w:t>
            </w:r>
          </w:p>
        </w:tc>
        <w:tc>
          <w:tcPr>
            <w:tcW w:w="1504" w:type="dxa"/>
            <w:tcBorders>
              <w:top w:val="nil"/>
              <w:left w:val="nil"/>
              <w:bottom w:val="nil"/>
              <w:right w:val="nil"/>
            </w:tcBorders>
            <w:vAlign w:val="center"/>
          </w:tcPr>
          <w:p w:rsidR="006D472B" w:rsidRDefault="006D472B">
            <w:pPr>
              <w:pStyle w:val="ConsPlusNormal"/>
              <w:jc w:val="center"/>
            </w:pPr>
            <w:r>
              <w:t>2 270,60</w:t>
            </w:r>
          </w:p>
        </w:tc>
        <w:tc>
          <w:tcPr>
            <w:tcW w:w="1304" w:type="dxa"/>
            <w:tcBorders>
              <w:top w:val="nil"/>
              <w:left w:val="nil"/>
              <w:bottom w:val="nil"/>
              <w:right w:val="nil"/>
            </w:tcBorders>
            <w:vAlign w:val="center"/>
          </w:tcPr>
          <w:p w:rsidR="006D472B" w:rsidRDefault="006D472B">
            <w:pPr>
              <w:pStyle w:val="ConsPlusNormal"/>
              <w:jc w:val="center"/>
            </w:pPr>
            <w:r>
              <w:t>0,00562</w:t>
            </w:r>
          </w:p>
        </w:tc>
        <w:tc>
          <w:tcPr>
            <w:tcW w:w="1504" w:type="dxa"/>
            <w:tcBorders>
              <w:top w:val="nil"/>
              <w:left w:val="nil"/>
              <w:bottom w:val="nil"/>
              <w:right w:val="nil"/>
            </w:tcBorders>
            <w:vAlign w:val="center"/>
          </w:tcPr>
          <w:p w:rsidR="006D472B" w:rsidRDefault="006D472B">
            <w:pPr>
              <w:pStyle w:val="ConsPlusNormal"/>
              <w:jc w:val="center"/>
            </w:pPr>
            <w:r>
              <w:t>2 408,10</w:t>
            </w:r>
          </w:p>
        </w:tc>
        <w:tc>
          <w:tcPr>
            <w:tcW w:w="1504" w:type="dxa"/>
            <w:tcBorders>
              <w:top w:val="nil"/>
              <w:left w:val="nil"/>
              <w:bottom w:val="nil"/>
              <w:right w:val="nil"/>
            </w:tcBorders>
            <w:vAlign w:val="center"/>
          </w:tcPr>
          <w:p w:rsidR="006D472B" w:rsidRDefault="006D472B">
            <w:pPr>
              <w:pStyle w:val="ConsPlusNormal"/>
              <w:jc w:val="center"/>
            </w:pPr>
            <w:r>
              <w:t>0,00562</w:t>
            </w:r>
          </w:p>
        </w:tc>
        <w:tc>
          <w:tcPr>
            <w:tcW w:w="1504" w:type="dxa"/>
            <w:tcBorders>
              <w:top w:val="nil"/>
              <w:left w:val="nil"/>
              <w:bottom w:val="nil"/>
              <w:right w:val="nil"/>
            </w:tcBorders>
            <w:vAlign w:val="center"/>
          </w:tcPr>
          <w:p w:rsidR="006D472B" w:rsidRDefault="006D472B">
            <w:pPr>
              <w:pStyle w:val="ConsPlusNormal"/>
              <w:jc w:val="center"/>
            </w:pPr>
            <w:r>
              <w:t>2390,40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2.1.9. Диспансерное наблюдение,</w:t>
            </w:r>
          </w:p>
          <w:p w:rsidR="006D472B" w:rsidRDefault="006D472B">
            <w:pPr>
              <w:pStyle w:val="ConsPlusNormal"/>
              <w:jc w:val="both"/>
            </w:pPr>
            <w:r>
              <w:t>в том числе по поводу:</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0,275509</w:t>
            </w:r>
          </w:p>
        </w:tc>
        <w:tc>
          <w:tcPr>
            <w:tcW w:w="1504" w:type="dxa"/>
            <w:tcBorders>
              <w:top w:val="nil"/>
              <w:left w:val="nil"/>
              <w:bottom w:val="nil"/>
              <w:right w:val="nil"/>
            </w:tcBorders>
            <w:vAlign w:val="center"/>
          </w:tcPr>
          <w:p w:rsidR="006D472B" w:rsidRDefault="006D472B">
            <w:pPr>
              <w:pStyle w:val="ConsPlusNormal"/>
              <w:jc w:val="center"/>
            </w:pPr>
            <w:r>
              <w:t>4 996,60</w:t>
            </w:r>
          </w:p>
        </w:tc>
        <w:tc>
          <w:tcPr>
            <w:tcW w:w="1304" w:type="dxa"/>
            <w:tcBorders>
              <w:top w:val="nil"/>
              <w:left w:val="nil"/>
              <w:bottom w:val="nil"/>
              <w:right w:val="nil"/>
            </w:tcBorders>
            <w:vAlign w:val="center"/>
          </w:tcPr>
          <w:p w:rsidR="006D472B" w:rsidRDefault="006D472B">
            <w:pPr>
              <w:pStyle w:val="ConsPlusNormal"/>
              <w:jc w:val="center"/>
            </w:pPr>
            <w:r>
              <w:t>0,275509</w:t>
            </w:r>
          </w:p>
        </w:tc>
        <w:tc>
          <w:tcPr>
            <w:tcW w:w="1504" w:type="dxa"/>
            <w:tcBorders>
              <w:top w:val="nil"/>
              <w:left w:val="nil"/>
              <w:bottom w:val="nil"/>
              <w:right w:val="nil"/>
            </w:tcBorders>
            <w:vAlign w:val="center"/>
          </w:tcPr>
          <w:p w:rsidR="006D472B" w:rsidRDefault="006D472B">
            <w:pPr>
              <w:pStyle w:val="ConsPlusNormal"/>
              <w:jc w:val="center"/>
            </w:pPr>
            <w:r>
              <w:t>5 299,40</w:t>
            </w:r>
          </w:p>
        </w:tc>
        <w:tc>
          <w:tcPr>
            <w:tcW w:w="1504" w:type="dxa"/>
            <w:tcBorders>
              <w:top w:val="nil"/>
              <w:left w:val="nil"/>
              <w:bottom w:val="nil"/>
              <w:right w:val="nil"/>
            </w:tcBorders>
            <w:vAlign w:val="center"/>
          </w:tcPr>
          <w:p w:rsidR="006D472B" w:rsidRDefault="006D472B">
            <w:pPr>
              <w:pStyle w:val="ConsPlusNormal"/>
              <w:jc w:val="center"/>
            </w:pPr>
            <w:r>
              <w:t>0,275509</w:t>
            </w:r>
          </w:p>
        </w:tc>
        <w:tc>
          <w:tcPr>
            <w:tcW w:w="1504" w:type="dxa"/>
            <w:tcBorders>
              <w:top w:val="nil"/>
              <w:left w:val="nil"/>
              <w:bottom w:val="nil"/>
              <w:right w:val="nil"/>
            </w:tcBorders>
            <w:vAlign w:val="center"/>
          </w:tcPr>
          <w:p w:rsidR="006D472B" w:rsidRDefault="006D472B">
            <w:pPr>
              <w:pStyle w:val="ConsPlusNormal"/>
              <w:jc w:val="center"/>
            </w:pPr>
            <w:r>
              <w:t>5 260,30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2.1.9.1. онкологических заболеваний</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0,04505</w:t>
            </w:r>
          </w:p>
        </w:tc>
        <w:tc>
          <w:tcPr>
            <w:tcW w:w="1504" w:type="dxa"/>
            <w:tcBorders>
              <w:top w:val="nil"/>
              <w:left w:val="nil"/>
              <w:bottom w:val="nil"/>
              <w:right w:val="nil"/>
            </w:tcBorders>
            <w:vAlign w:val="center"/>
          </w:tcPr>
          <w:p w:rsidR="006D472B" w:rsidRDefault="006D472B">
            <w:pPr>
              <w:pStyle w:val="ConsPlusNormal"/>
              <w:jc w:val="center"/>
            </w:pPr>
            <w:r>
              <w:t>6 951,50</w:t>
            </w:r>
          </w:p>
        </w:tc>
        <w:tc>
          <w:tcPr>
            <w:tcW w:w="1304" w:type="dxa"/>
            <w:tcBorders>
              <w:top w:val="nil"/>
              <w:left w:val="nil"/>
              <w:bottom w:val="nil"/>
              <w:right w:val="nil"/>
            </w:tcBorders>
            <w:vAlign w:val="center"/>
          </w:tcPr>
          <w:p w:rsidR="006D472B" w:rsidRDefault="006D472B">
            <w:pPr>
              <w:pStyle w:val="ConsPlusNormal"/>
              <w:jc w:val="center"/>
            </w:pPr>
            <w:r>
              <w:t>0,04505</w:t>
            </w:r>
          </w:p>
        </w:tc>
        <w:tc>
          <w:tcPr>
            <w:tcW w:w="1504" w:type="dxa"/>
            <w:tcBorders>
              <w:top w:val="nil"/>
              <w:left w:val="nil"/>
              <w:bottom w:val="nil"/>
              <w:right w:val="nil"/>
            </w:tcBorders>
            <w:vAlign w:val="center"/>
          </w:tcPr>
          <w:p w:rsidR="006D472B" w:rsidRDefault="006D472B">
            <w:pPr>
              <w:pStyle w:val="ConsPlusNormal"/>
              <w:jc w:val="center"/>
            </w:pPr>
            <w:r>
              <w:t>7 373,10</w:t>
            </w:r>
          </w:p>
        </w:tc>
        <w:tc>
          <w:tcPr>
            <w:tcW w:w="1504" w:type="dxa"/>
            <w:tcBorders>
              <w:top w:val="nil"/>
              <w:left w:val="nil"/>
              <w:bottom w:val="nil"/>
              <w:right w:val="nil"/>
            </w:tcBorders>
            <w:vAlign w:val="center"/>
          </w:tcPr>
          <w:p w:rsidR="006D472B" w:rsidRDefault="006D472B">
            <w:pPr>
              <w:pStyle w:val="ConsPlusNormal"/>
              <w:jc w:val="center"/>
            </w:pPr>
            <w:r>
              <w:t>0,04505</w:t>
            </w:r>
          </w:p>
        </w:tc>
        <w:tc>
          <w:tcPr>
            <w:tcW w:w="1504" w:type="dxa"/>
            <w:tcBorders>
              <w:top w:val="nil"/>
              <w:left w:val="nil"/>
              <w:bottom w:val="nil"/>
              <w:right w:val="nil"/>
            </w:tcBorders>
            <w:vAlign w:val="center"/>
          </w:tcPr>
          <w:p w:rsidR="006D472B" w:rsidRDefault="006D472B">
            <w:pPr>
              <w:pStyle w:val="ConsPlusNormal"/>
              <w:jc w:val="center"/>
            </w:pPr>
            <w:r>
              <w:t>7 318,60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2.1.9.2. сахарного диабета</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0,0598</w:t>
            </w:r>
          </w:p>
        </w:tc>
        <w:tc>
          <w:tcPr>
            <w:tcW w:w="1504" w:type="dxa"/>
            <w:tcBorders>
              <w:top w:val="nil"/>
              <w:left w:val="nil"/>
              <w:bottom w:val="nil"/>
              <w:right w:val="nil"/>
            </w:tcBorders>
            <w:vAlign w:val="center"/>
          </w:tcPr>
          <w:p w:rsidR="006D472B" w:rsidRDefault="006D472B">
            <w:pPr>
              <w:pStyle w:val="ConsPlusNormal"/>
              <w:jc w:val="center"/>
            </w:pPr>
            <w:r>
              <w:t>3 022,00</w:t>
            </w:r>
          </w:p>
        </w:tc>
        <w:tc>
          <w:tcPr>
            <w:tcW w:w="1304" w:type="dxa"/>
            <w:tcBorders>
              <w:top w:val="nil"/>
              <w:left w:val="nil"/>
              <w:bottom w:val="nil"/>
              <w:right w:val="nil"/>
            </w:tcBorders>
            <w:vAlign w:val="center"/>
          </w:tcPr>
          <w:p w:rsidR="006D472B" w:rsidRDefault="006D472B">
            <w:pPr>
              <w:pStyle w:val="ConsPlusNormal"/>
              <w:jc w:val="center"/>
            </w:pPr>
            <w:r>
              <w:t>0,0598</w:t>
            </w:r>
          </w:p>
        </w:tc>
        <w:tc>
          <w:tcPr>
            <w:tcW w:w="1504" w:type="dxa"/>
            <w:tcBorders>
              <w:top w:val="nil"/>
              <w:left w:val="nil"/>
              <w:bottom w:val="nil"/>
              <w:right w:val="nil"/>
            </w:tcBorders>
            <w:vAlign w:val="center"/>
          </w:tcPr>
          <w:p w:rsidR="006D472B" w:rsidRDefault="006D472B">
            <w:pPr>
              <w:pStyle w:val="ConsPlusNormal"/>
              <w:jc w:val="center"/>
            </w:pPr>
            <w:r>
              <w:t>3 205,30</w:t>
            </w:r>
          </w:p>
        </w:tc>
        <w:tc>
          <w:tcPr>
            <w:tcW w:w="1504" w:type="dxa"/>
            <w:tcBorders>
              <w:top w:val="nil"/>
              <w:left w:val="nil"/>
              <w:bottom w:val="nil"/>
              <w:right w:val="nil"/>
            </w:tcBorders>
            <w:vAlign w:val="center"/>
          </w:tcPr>
          <w:p w:rsidR="006D472B" w:rsidRDefault="006D472B">
            <w:pPr>
              <w:pStyle w:val="ConsPlusNormal"/>
              <w:jc w:val="center"/>
            </w:pPr>
            <w:r>
              <w:t>0,0598</w:t>
            </w:r>
          </w:p>
        </w:tc>
        <w:tc>
          <w:tcPr>
            <w:tcW w:w="1504" w:type="dxa"/>
            <w:tcBorders>
              <w:top w:val="nil"/>
              <w:left w:val="nil"/>
              <w:bottom w:val="nil"/>
              <w:right w:val="nil"/>
            </w:tcBorders>
            <w:vAlign w:val="center"/>
          </w:tcPr>
          <w:p w:rsidR="006D472B" w:rsidRDefault="006D472B">
            <w:pPr>
              <w:pStyle w:val="ConsPlusNormal"/>
              <w:jc w:val="center"/>
            </w:pPr>
            <w:r>
              <w:t>3 181,70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2.1.9.3. болезней системы кровообращения</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0,138983</w:t>
            </w:r>
          </w:p>
        </w:tc>
        <w:tc>
          <w:tcPr>
            <w:tcW w:w="1504" w:type="dxa"/>
            <w:tcBorders>
              <w:top w:val="nil"/>
              <w:left w:val="nil"/>
              <w:bottom w:val="nil"/>
              <w:right w:val="nil"/>
            </w:tcBorders>
            <w:vAlign w:val="center"/>
          </w:tcPr>
          <w:p w:rsidR="006D472B" w:rsidRDefault="006D472B">
            <w:pPr>
              <w:pStyle w:val="ConsPlusNormal"/>
              <w:jc w:val="center"/>
            </w:pPr>
            <w:r>
              <w:t>5 906,80</w:t>
            </w:r>
          </w:p>
        </w:tc>
        <w:tc>
          <w:tcPr>
            <w:tcW w:w="1304" w:type="dxa"/>
            <w:tcBorders>
              <w:top w:val="nil"/>
              <w:left w:val="nil"/>
              <w:bottom w:val="nil"/>
              <w:right w:val="nil"/>
            </w:tcBorders>
            <w:vAlign w:val="center"/>
          </w:tcPr>
          <w:p w:rsidR="006D472B" w:rsidRDefault="006D472B">
            <w:pPr>
              <w:pStyle w:val="ConsPlusNormal"/>
              <w:jc w:val="center"/>
            </w:pPr>
            <w:r>
              <w:t>0,138983</w:t>
            </w:r>
          </w:p>
        </w:tc>
        <w:tc>
          <w:tcPr>
            <w:tcW w:w="1504" w:type="dxa"/>
            <w:tcBorders>
              <w:top w:val="nil"/>
              <w:left w:val="nil"/>
              <w:bottom w:val="nil"/>
              <w:right w:val="nil"/>
            </w:tcBorders>
            <w:vAlign w:val="center"/>
          </w:tcPr>
          <w:p w:rsidR="006D472B" w:rsidRDefault="006D472B">
            <w:pPr>
              <w:pStyle w:val="ConsPlusNormal"/>
              <w:jc w:val="center"/>
            </w:pPr>
            <w:r>
              <w:t>6 264,90</w:t>
            </w:r>
          </w:p>
        </w:tc>
        <w:tc>
          <w:tcPr>
            <w:tcW w:w="1504" w:type="dxa"/>
            <w:tcBorders>
              <w:top w:val="nil"/>
              <w:left w:val="nil"/>
              <w:bottom w:val="nil"/>
              <w:right w:val="nil"/>
            </w:tcBorders>
            <w:vAlign w:val="center"/>
          </w:tcPr>
          <w:p w:rsidR="006D472B" w:rsidRDefault="006D472B">
            <w:pPr>
              <w:pStyle w:val="ConsPlusNormal"/>
              <w:jc w:val="center"/>
            </w:pPr>
            <w:r>
              <w:t>0,138983</w:t>
            </w:r>
          </w:p>
        </w:tc>
        <w:tc>
          <w:tcPr>
            <w:tcW w:w="1504" w:type="dxa"/>
            <w:tcBorders>
              <w:top w:val="nil"/>
              <w:left w:val="nil"/>
              <w:bottom w:val="nil"/>
              <w:right w:val="nil"/>
            </w:tcBorders>
            <w:vAlign w:val="center"/>
          </w:tcPr>
          <w:p w:rsidR="006D472B" w:rsidRDefault="006D472B">
            <w:pPr>
              <w:pStyle w:val="ConsPlusNormal"/>
              <w:jc w:val="center"/>
            </w:pPr>
            <w:r>
              <w:t>6 218,60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2.1.10. Дистанционное наблюдение за состоянием здоровья пациентов,</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0,018057</w:t>
            </w:r>
          </w:p>
        </w:tc>
        <w:tc>
          <w:tcPr>
            <w:tcW w:w="1504" w:type="dxa"/>
            <w:tcBorders>
              <w:top w:val="nil"/>
              <w:left w:val="nil"/>
              <w:bottom w:val="nil"/>
              <w:right w:val="nil"/>
            </w:tcBorders>
            <w:vAlign w:val="center"/>
          </w:tcPr>
          <w:p w:rsidR="006D472B" w:rsidRDefault="006D472B">
            <w:pPr>
              <w:pStyle w:val="ConsPlusNormal"/>
              <w:jc w:val="center"/>
            </w:pPr>
            <w:r>
              <w:t>1 778,80</w:t>
            </w:r>
          </w:p>
        </w:tc>
        <w:tc>
          <w:tcPr>
            <w:tcW w:w="1304" w:type="dxa"/>
            <w:tcBorders>
              <w:top w:val="nil"/>
              <w:left w:val="nil"/>
              <w:bottom w:val="nil"/>
              <w:right w:val="nil"/>
            </w:tcBorders>
            <w:vAlign w:val="center"/>
          </w:tcPr>
          <w:p w:rsidR="006D472B" w:rsidRDefault="006D472B">
            <w:pPr>
              <w:pStyle w:val="ConsPlusNormal"/>
              <w:jc w:val="center"/>
            </w:pPr>
            <w:r>
              <w:t>0,040988</w:t>
            </w:r>
          </w:p>
        </w:tc>
        <w:tc>
          <w:tcPr>
            <w:tcW w:w="1504" w:type="dxa"/>
            <w:tcBorders>
              <w:top w:val="nil"/>
              <w:left w:val="nil"/>
              <w:bottom w:val="nil"/>
              <w:right w:val="nil"/>
            </w:tcBorders>
            <w:vAlign w:val="center"/>
          </w:tcPr>
          <w:p w:rsidR="006D472B" w:rsidRDefault="006D472B">
            <w:pPr>
              <w:pStyle w:val="ConsPlusNormal"/>
              <w:jc w:val="center"/>
            </w:pPr>
            <w:r>
              <w:t>2 034,70</w:t>
            </w:r>
          </w:p>
        </w:tc>
        <w:tc>
          <w:tcPr>
            <w:tcW w:w="1504" w:type="dxa"/>
            <w:tcBorders>
              <w:top w:val="nil"/>
              <w:left w:val="nil"/>
              <w:bottom w:val="nil"/>
              <w:right w:val="nil"/>
            </w:tcBorders>
            <w:vAlign w:val="center"/>
          </w:tcPr>
          <w:p w:rsidR="006D472B" w:rsidRDefault="006D472B">
            <w:pPr>
              <w:pStyle w:val="ConsPlusNormal"/>
              <w:jc w:val="center"/>
            </w:pPr>
            <w:r>
              <w:t>0,042831</w:t>
            </w:r>
          </w:p>
        </w:tc>
        <w:tc>
          <w:tcPr>
            <w:tcW w:w="1504" w:type="dxa"/>
            <w:tcBorders>
              <w:top w:val="nil"/>
              <w:left w:val="nil"/>
              <w:bottom w:val="nil"/>
              <w:right w:val="nil"/>
            </w:tcBorders>
            <w:vAlign w:val="center"/>
          </w:tcPr>
          <w:p w:rsidR="006D472B" w:rsidRDefault="006D472B">
            <w:pPr>
              <w:pStyle w:val="ConsPlusNormal"/>
              <w:jc w:val="center"/>
            </w:pPr>
            <w:r>
              <w:t>2072,70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 xml:space="preserve">2.1.10.1. пациентов с </w:t>
            </w:r>
            <w:r>
              <w:lastRenderedPageBreak/>
              <w:t>сахарным диабетом</w:t>
            </w:r>
          </w:p>
        </w:tc>
        <w:tc>
          <w:tcPr>
            <w:tcW w:w="1774" w:type="dxa"/>
            <w:tcBorders>
              <w:top w:val="nil"/>
              <w:left w:val="nil"/>
              <w:bottom w:val="nil"/>
              <w:right w:val="nil"/>
            </w:tcBorders>
            <w:vAlign w:val="center"/>
          </w:tcPr>
          <w:p w:rsidR="006D472B" w:rsidRDefault="006D472B">
            <w:pPr>
              <w:pStyle w:val="ConsPlusNormal"/>
              <w:jc w:val="center"/>
            </w:pPr>
            <w:r>
              <w:lastRenderedPageBreak/>
              <w:t xml:space="preserve">комплексных </w:t>
            </w:r>
            <w:r>
              <w:lastRenderedPageBreak/>
              <w:t>посещений</w:t>
            </w:r>
          </w:p>
        </w:tc>
        <w:tc>
          <w:tcPr>
            <w:tcW w:w="1504" w:type="dxa"/>
            <w:tcBorders>
              <w:top w:val="nil"/>
              <w:left w:val="nil"/>
              <w:bottom w:val="nil"/>
              <w:right w:val="nil"/>
            </w:tcBorders>
            <w:vAlign w:val="center"/>
          </w:tcPr>
          <w:p w:rsidR="006D472B" w:rsidRDefault="006D472B">
            <w:pPr>
              <w:pStyle w:val="ConsPlusNormal"/>
              <w:jc w:val="center"/>
            </w:pPr>
            <w:r>
              <w:lastRenderedPageBreak/>
              <w:t>0,00097</w:t>
            </w:r>
          </w:p>
        </w:tc>
        <w:tc>
          <w:tcPr>
            <w:tcW w:w="1504" w:type="dxa"/>
            <w:tcBorders>
              <w:top w:val="nil"/>
              <w:left w:val="nil"/>
              <w:bottom w:val="nil"/>
              <w:right w:val="nil"/>
            </w:tcBorders>
            <w:vAlign w:val="center"/>
          </w:tcPr>
          <w:p w:rsidR="006D472B" w:rsidRDefault="006D472B">
            <w:pPr>
              <w:pStyle w:val="ConsPlusNormal"/>
              <w:jc w:val="center"/>
            </w:pPr>
            <w:r>
              <w:t>5 860,20</w:t>
            </w:r>
          </w:p>
        </w:tc>
        <w:tc>
          <w:tcPr>
            <w:tcW w:w="1304" w:type="dxa"/>
            <w:tcBorders>
              <w:top w:val="nil"/>
              <w:left w:val="nil"/>
              <w:bottom w:val="nil"/>
              <w:right w:val="nil"/>
            </w:tcBorders>
            <w:vAlign w:val="center"/>
          </w:tcPr>
          <w:p w:rsidR="006D472B" w:rsidRDefault="006D472B">
            <w:pPr>
              <w:pStyle w:val="ConsPlusNormal"/>
              <w:jc w:val="center"/>
            </w:pPr>
            <w:r>
              <w:t>0,001293</w:t>
            </w:r>
          </w:p>
        </w:tc>
        <w:tc>
          <w:tcPr>
            <w:tcW w:w="1504" w:type="dxa"/>
            <w:tcBorders>
              <w:top w:val="nil"/>
              <w:left w:val="nil"/>
              <w:bottom w:val="nil"/>
              <w:right w:val="nil"/>
            </w:tcBorders>
            <w:vAlign w:val="center"/>
          </w:tcPr>
          <w:p w:rsidR="006D472B" w:rsidRDefault="006D472B">
            <w:pPr>
              <w:pStyle w:val="ConsPlusNormal"/>
              <w:jc w:val="center"/>
            </w:pPr>
            <w:r>
              <w:t>6 161,20</w:t>
            </w:r>
          </w:p>
        </w:tc>
        <w:tc>
          <w:tcPr>
            <w:tcW w:w="1504" w:type="dxa"/>
            <w:tcBorders>
              <w:top w:val="nil"/>
              <w:left w:val="nil"/>
              <w:bottom w:val="nil"/>
              <w:right w:val="nil"/>
            </w:tcBorders>
            <w:vAlign w:val="center"/>
          </w:tcPr>
          <w:p w:rsidR="006D472B" w:rsidRDefault="006D472B">
            <w:pPr>
              <w:pStyle w:val="ConsPlusNormal"/>
              <w:jc w:val="center"/>
            </w:pPr>
            <w:r>
              <w:t>0,00194</w:t>
            </w:r>
          </w:p>
        </w:tc>
        <w:tc>
          <w:tcPr>
            <w:tcW w:w="1504" w:type="dxa"/>
            <w:tcBorders>
              <w:top w:val="nil"/>
              <w:left w:val="nil"/>
              <w:bottom w:val="nil"/>
              <w:right w:val="nil"/>
            </w:tcBorders>
            <w:vAlign w:val="center"/>
          </w:tcPr>
          <w:p w:rsidR="006D472B" w:rsidRDefault="006D472B">
            <w:pPr>
              <w:pStyle w:val="ConsPlusNormal"/>
              <w:jc w:val="center"/>
            </w:pPr>
            <w:r>
              <w:t>6120,60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lastRenderedPageBreak/>
              <w:t>2.1.10.2. пациентов с артериальной гипертензией</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0,017087</w:t>
            </w:r>
          </w:p>
        </w:tc>
        <w:tc>
          <w:tcPr>
            <w:tcW w:w="1504" w:type="dxa"/>
            <w:tcBorders>
              <w:top w:val="nil"/>
              <w:left w:val="nil"/>
              <w:bottom w:val="nil"/>
              <w:right w:val="nil"/>
            </w:tcBorders>
            <w:vAlign w:val="center"/>
          </w:tcPr>
          <w:p w:rsidR="006D472B" w:rsidRDefault="006D472B">
            <w:pPr>
              <w:pStyle w:val="ConsPlusNormal"/>
              <w:jc w:val="center"/>
            </w:pPr>
            <w:r>
              <w:t>1 547,00</w:t>
            </w:r>
          </w:p>
        </w:tc>
        <w:tc>
          <w:tcPr>
            <w:tcW w:w="1304" w:type="dxa"/>
            <w:tcBorders>
              <w:top w:val="nil"/>
              <w:left w:val="nil"/>
              <w:bottom w:val="nil"/>
              <w:right w:val="nil"/>
            </w:tcBorders>
            <w:vAlign w:val="center"/>
          </w:tcPr>
          <w:p w:rsidR="006D472B" w:rsidRDefault="006D472B">
            <w:pPr>
              <w:pStyle w:val="ConsPlusNormal"/>
              <w:jc w:val="center"/>
            </w:pPr>
            <w:r>
              <w:t>0,039695</w:t>
            </w:r>
          </w:p>
        </w:tc>
        <w:tc>
          <w:tcPr>
            <w:tcW w:w="1504" w:type="dxa"/>
            <w:tcBorders>
              <w:top w:val="nil"/>
              <w:left w:val="nil"/>
              <w:bottom w:val="nil"/>
              <w:right w:val="nil"/>
            </w:tcBorders>
            <w:vAlign w:val="center"/>
          </w:tcPr>
          <w:p w:rsidR="006D472B" w:rsidRDefault="006D472B">
            <w:pPr>
              <w:pStyle w:val="ConsPlusNormal"/>
              <w:jc w:val="center"/>
            </w:pPr>
            <w:r>
              <w:t>1 900,30</w:t>
            </w:r>
          </w:p>
        </w:tc>
        <w:tc>
          <w:tcPr>
            <w:tcW w:w="1504" w:type="dxa"/>
            <w:tcBorders>
              <w:top w:val="nil"/>
              <w:left w:val="nil"/>
              <w:bottom w:val="nil"/>
              <w:right w:val="nil"/>
            </w:tcBorders>
            <w:vAlign w:val="center"/>
          </w:tcPr>
          <w:p w:rsidR="006D472B" w:rsidRDefault="006D472B">
            <w:pPr>
              <w:pStyle w:val="ConsPlusNormal"/>
              <w:jc w:val="center"/>
            </w:pPr>
            <w:r>
              <w:t>0,040891</w:t>
            </w:r>
          </w:p>
        </w:tc>
        <w:tc>
          <w:tcPr>
            <w:tcW w:w="1504" w:type="dxa"/>
            <w:tcBorders>
              <w:top w:val="nil"/>
              <w:left w:val="nil"/>
              <w:bottom w:val="nil"/>
              <w:right w:val="nil"/>
            </w:tcBorders>
            <w:vAlign w:val="center"/>
          </w:tcPr>
          <w:p w:rsidR="006D472B" w:rsidRDefault="006D472B">
            <w:pPr>
              <w:pStyle w:val="ConsPlusNormal"/>
              <w:jc w:val="center"/>
            </w:pPr>
            <w:r>
              <w:t>1880,60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2.1.11. Посещения с профилактическими целями центров здоровья, включая диспансерное наблюдение</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0,032831</w:t>
            </w:r>
          </w:p>
        </w:tc>
        <w:tc>
          <w:tcPr>
            <w:tcW w:w="1504" w:type="dxa"/>
            <w:tcBorders>
              <w:top w:val="nil"/>
              <w:left w:val="nil"/>
              <w:bottom w:val="nil"/>
              <w:right w:val="nil"/>
            </w:tcBorders>
            <w:vAlign w:val="center"/>
          </w:tcPr>
          <w:p w:rsidR="006D472B" w:rsidRDefault="006D472B">
            <w:pPr>
              <w:pStyle w:val="ConsPlusNormal"/>
              <w:jc w:val="center"/>
            </w:pPr>
            <w:r>
              <w:t>2 692,00</w:t>
            </w:r>
          </w:p>
        </w:tc>
        <w:tc>
          <w:tcPr>
            <w:tcW w:w="1304" w:type="dxa"/>
            <w:tcBorders>
              <w:top w:val="nil"/>
              <w:left w:val="nil"/>
              <w:bottom w:val="nil"/>
              <w:right w:val="nil"/>
            </w:tcBorders>
            <w:vAlign w:val="center"/>
          </w:tcPr>
          <w:p w:rsidR="006D472B" w:rsidRDefault="006D472B">
            <w:pPr>
              <w:pStyle w:val="ConsPlusNormal"/>
              <w:jc w:val="center"/>
            </w:pPr>
            <w:r>
              <w:t>0,032831</w:t>
            </w:r>
          </w:p>
        </w:tc>
        <w:tc>
          <w:tcPr>
            <w:tcW w:w="1504" w:type="dxa"/>
            <w:tcBorders>
              <w:top w:val="nil"/>
              <w:left w:val="nil"/>
              <w:bottom w:val="nil"/>
              <w:right w:val="nil"/>
            </w:tcBorders>
            <w:vAlign w:val="center"/>
          </w:tcPr>
          <w:p w:rsidR="006D472B" w:rsidRDefault="006D472B">
            <w:pPr>
              <w:pStyle w:val="ConsPlusNormal"/>
              <w:jc w:val="center"/>
            </w:pPr>
            <w:r>
              <w:t>2 855,30</w:t>
            </w:r>
          </w:p>
        </w:tc>
        <w:tc>
          <w:tcPr>
            <w:tcW w:w="1504" w:type="dxa"/>
            <w:tcBorders>
              <w:top w:val="nil"/>
              <w:left w:val="nil"/>
              <w:bottom w:val="nil"/>
              <w:right w:val="nil"/>
            </w:tcBorders>
            <w:vAlign w:val="center"/>
          </w:tcPr>
          <w:p w:rsidR="006D472B" w:rsidRDefault="006D472B">
            <w:pPr>
              <w:pStyle w:val="ConsPlusNormal"/>
              <w:jc w:val="center"/>
            </w:pPr>
            <w:r>
              <w:t>0,032831</w:t>
            </w:r>
          </w:p>
        </w:tc>
        <w:tc>
          <w:tcPr>
            <w:tcW w:w="1504" w:type="dxa"/>
            <w:tcBorders>
              <w:top w:val="nil"/>
              <w:left w:val="nil"/>
              <w:bottom w:val="nil"/>
              <w:right w:val="nil"/>
            </w:tcBorders>
            <w:vAlign w:val="center"/>
          </w:tcPr>
          <w:p w:rsidR="006D472B" w:rsidRDefault="006D472B">
            <w:pPr>
              <w:pStyle w:val="ConsPlusNormal"/>
              <w:jc w:val="center"/>
            </w:pPr>
            <w:r>
              <w:t>2 834,10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2.1.12. Вакцинация для профилактики пневмококковых инфекций</w:t>
            </w:r>
          </w:p>
        </w:tc>
        <w:tc>
          <w:tcPr>
            <w:tcW w:w="1774" w:type="dxa"/>
            <w:tcBorders>
              <w:top w:val="nil"/>
              <w:left w:val="nil"/>
              <w:bottom w:val="nil"/>
              <w:right w:val="nil"/>
            </w:tcBorders>
            <w:vAlign w:val="center"/>
          </w:tcPr>
          <w:p w:rsidR="006D472B" w:rsidRDefault="006D472B">
            <w:pPr>
              <w:pStyle w:val="ConsPlusNormal"/>
              <w:jc w:val="center"/>
            </w:pPr>
            <w:r>
              <w:t>посещений</w:t>
            </w:r>
          </w:p>
        </w:tc>
        <w:tc>
          <w:tcPr>
            <w:tcW w:w="1504" w:type="dxa"/>
            <w:tcBorders>
              <w:top w:val="nil"/>
              <w:left w:val="nil"/>
              <w:bottom w:val="nil"/>
              <w:right w:val="nil"/>
            </w:tcBorders>
            <w:vAlign w:val="center"/>
          </w:tcPr>
          <w:p w:rsidR="006D472B" w:rsidRDefault="006D472B">
            <w:pPr>
              <w:pStyle w:val="ConsPlusNormal"/>
              <w:jc w:val="center"/>
            </w:pPr>
            <w:r>
              <w:t>0,021666</w:t>
            </w:r>
          </w:p>
        </w:tc>
        <w:tc>
          <w:tcPr>
            <w:tcW w:w="1504" w:type="dxa"/>
            <w:tcBorders>
              <w:top w:val="nil"/>
              <w:left w:val="nil"/>
              <w:bottom w:val="nil"/>
              <w:right w:val="nil"/>
            </w:tcBorders>
            <w:vAlign w:val="center"/>
          </w:tcPr>
          <w:p w:rsidR="006D472B" w:rsidRDefault="006D472B">
            <w:pPr>
              <w:pStyle w:val="ConsPlusNormal"/>
              <w:jc w:val="center"/>
            </w:pPr>
            <w:r>
              <w:t>3 765,30</w:t>
            </w:r>
          </w:p>
        </w:tc>
        <w:tc>
          <w:tcPr>
            <w:tcW w:w="1304" w:type="dxa"/>
            <w:tcBorders>
              <w:top w:val="nil"/>
              <w:left w:val="nil"/>
              <w:bottom w:val="nil"/>
              <w:right w:val="nil"/>
            </w:tcBorders>
            <w:vAlign w:val="center"/>
          </w:tcPr>
          <w:p w:rsidR="006D472B" w:rsidRDefault="006D472B">
            <w:pPr>
              <w:pStyle w:val="ConsPlusNormal"/>
              <w:jc w:val="center"/>
            </w:pPr>
            <w:r>
              <w:t>0,021666</w:t>
            </w:r>
          </w:p>
        </w:tc>
        <w:tc>
          <w:tcPr>
            <w:tcW w:w="1504" w:type="dxa"/>
            <w:tcBorders>
              <w:top w:val="nil"/>
              <w:left w:val="nil"/>
              <w:bottom w:val="nil"/>
              <w:right w:val="nil"/>
            </w:tcBorders>
            <w:vAlign w:val="center"/>
          </w:tcPr>
          <w:p w:rsidR="006D472B" w:rsidRDefault="006D472B">
            <w:pPr>
              <w:pStyle w:val="ConsPlusNormal"/>
              <w:jc w:val="center"/>
            </w:pPr>
            <w:r>
              <w:t>3 993,70</w:t>
            </w:r>
          </w:p>
        </w:tc>
        <w:tc>
          <w:tcPr>
            <w:tcW w:w="1504" w:type="dxa"/>
            <w:tcBorders>
              <w:top w:val="nil"/>
              <w:left w:val="nil"/>
              <w:bottom w:val="nil"/>
              <w:right w:val="nil"/>
            </w:tcBorders>
            <w:vAlign w:val="center"/>
          </w:tcPr>
          <w:p w:rsidR="006D472B" w:rsidRDefault="006D472B">
            <w:pPr>
              <w:pStyle w:val="ConsPlusNormal"/>
              <w:jc w:val="center"/>
            </w:pPr>
            <w:r>
              <w:t>0,021666</w:t>
            </w:r>
          </w:p>
        </w:tc>
        <w:tc>
          <w:tcPr>
            <w:tcW w:w="1504" w:type="dxa"/>
            <w:tcBorders>
              <w:top w:val="nil"/>
              <w:left w:val="nil"/>
              <w:bottom w:val="nil"/>
              <w:right w:val="nil"/>
            </w:tcBorders>
            <w:vAlign w:val="center"/>
          </w:tcPr>
          <w:p w:rsidR="006D472B" w:rsidRDefault="006D472B">
            <w:pPr>
              <w:pStyle w:val="ConsPlusNormal"/>
              <w:jc w:val="center"/>
            </w:pPr>
            <w:r>
              <w:t>3964,10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jc w:val="center"/>
            </w:pPr>
            <w:r>
              <w:t>случаев лечения</w:t>
            </w:r>
          </w:p>
        </w:tc>
        <w:tc>
          <w:tcPr>
            <w:tcW w:w="1504" w:type="dxa"/>
            <w:tcBorders>
              <w:top w:val="nil"/>
              <w:left w:val="nil"/>
              <w:bottom w:val="nil"/>
              <w:right w:val="nil"/>
            </w:tcBorders>
            <w:vAlign w:val="center"/>
          </w:tcPr>
          <w:p w:rsidR="006D472B" w:rsidRDefault="006D472B">
            <w:pPr>
              <w:pStyle w:val="ConsPlusNormal"/>
              <w:jc w:val="center"/>
            </w:pPr>
            <w:r>
              <w:t>0,069345</w:t>
            </w:r>
          </w:p>
        </w:tc>
        <w:tc>
          <w:tcPr>
            <w:tcW w:w="1504" w:type="dxa"/>
            <w:tcBorders>
              <w:top w:val="nil"/>
              <w:left w:val="nil"/>
              <w:bottom w:val="nil"/>
              <w:right w:val="nil"/>
            </w:tcBorders>
            <w:vAlign w:val="center"/>
          </w:tcPr>
          <w:p w:rsidR="006D472B" w:rsidRDefault="006D472B">
            <w:pPr>
              <w:pStyle w:val="ConsPlusNormal"/>
              <w:jc w:val="center"/>
            </w:pPr>
            <w:r>
              <w:t>52 349,80</w:t>
            </w:r>
          </w:p>
        </w:tc>
        <w:tc>
          <w:tcPr>
            <w:tcW w:w="1304" w:type="dxa"/>
            <w:tcBorders>
              <w:top w:val="nil"/>
              <w:left w:val="nil"/>
              <w:bottom w:val="nil"/>
              <w:right w:val="nil"/>
            </w:tcBorders>
            <w:vAlign w:val="center"/>
          </w:tcPr>
          <w:p w:rsidR="006D472B" w:rsidRDefault="006D472B">
            <w:pPr>
              <w:pStyle w:val="ConsPlusNormal"/>
              <w:jc w:val="center"/>
            </w:pPr>
            <w:r>
              <w:t>0,069345</w:t>
            </w:r>
          </w:p>
        </w:tc>
        <w:tc>
          <w:tcPr>
            <w:tcW w:w="1504" w:type="dxa"/>
            <w:tcBorders>
              <w:top w:val="nil"/>
              <w:left w:val="nil"/>
              <w:bottom w:val="nil"/>
              <w:right w:val="nil"/>
            </w:tcBorders>
            <w:vAlign w:val="center"/>
          </w:tcPr>
          <w:p w:rsidR="006D472B" w:rsidRDefault="006D472B">
            <w:pPr>
              <w:pStyle w:val="ConsPlusNormal"/>
              <w:jc w:val="center"/>
            </w:pPr>
            <w:r>
              <w:t>54 571,10</w:t>
            </w:r>
          </w:p>
        </w:tc>
        <w:tc>
          <w:tcPr>
            <w:tcW w:w="1504" w:type="dxa"/>
            <w:tcBorders>
              <w:top w:val="nil"/>
              <w:left w:val="nil"/>
              <w:bottom w:val="nil"/>
              <w:right w:val="nil"/>
            </w:tcBorders>
            <w:vAlign w:val="center"/>
          </w:tcPr>
          <w:p w:rsidR="006D472B" w:rsidRDefault="006D472B">
            <w:pPr>
              <w:pStyle w:val="ConsPlusNormal"/>
              <w:jc w:val="center"/>
            </w:pPr>
            <w:r>
              <w:t>0,069345</w:t>
            </w:r>
          </w:p>
        </w:tc>
        <w:tc>
          <w:tcPr>
            <w:tcW w:w="1504" w:type="dxa"/>
            <w:tcBorders>
              <w:top w:val="nil"/>
              <w:left w:val="nil"/>
              <w:bottom w:val="nil"/>
              <w:right w:val="nil"/>
            </w:tcBorders>
            <w:vAlign w:val="center"/>
          </w:tcPr>
          <w:p w:rsidR="006D472B" w:rsidRDefault="006D472B">
            <w:pPr>
              <w:pStyle w:val="ConsPlusNormal"/>
              <w:jc w:val="center"/>
            </w:pPr>
            <w:r>
              <w:t>53444,40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3.1. для оказания медицинской помощи по профилю "онкология"</w:t>
            </w:r>
          </w:p>
        </w:tc>
        <w:tc>
          <w:tcPr>
            <w:tcW w:w="1774" w:type="dxa"/>
            <w:tcBorders>
              <w:top w:val="nil"/>
              <w:left w:val="nil"/>
              <w:bottom w:val="nil"/>
              <w:right w:val="nil"/>
            </w:tcBorders>
            <w:vAlign w:val="center"/>
          </w:tcPr>
          <w:p w:rsidR="006D472B" w:rsidRDefault="006D472B">
            <w:pPr>
              <w:pStyle w:val="ConsPlusNormal"/>
              <w:jc w:val="center"/>
            </w:pPr>
            <w:r>
              <w:t>случаев лечения</w:t>
            </w:r>
          </w:p>
        </w:tc>
        <w:tc>
          <w:tcPr>
            <w:tcW w:w="1504" w:type="dxa"/>
            <w:tcBorders>
              <w:top w:val="nil"/>
              <w:left w:val="nil"/>
              <w:bottom w:val="nil"/>
              <w:right w:val="nil"/>
            </w:tcBorders>
            <w:vAlign w:val="center"/>
          </w:tcPr>
          <w:p w:rsidR="006D472B" w:rsidRDefault="006D472B">
            <w:pPr>
              <w:pStyle w:val="ConsPlusNormal"/>
              <w:jc w:val="center"/>
            </w:pPr>
            <w:r>
              <w:t>0,014388</w:t>
            </w:r>
          </w:p>
        </w:tc>
        <w:tc>
          <w:tcPr>
            <w:tcW w:w="1504" w:type="dxa"/>
            <w:tcBorders>
              <w:top w:val="nil"/>
              <w:left w:val="nil"/>
              <w:bottom w:val="nil"/>
              <w:right w:val="nil"/>
            </w:tcBorders>
            <w:vAlign w:val="center"/>
          </w:tcPr>
          <w:p w:rsidR="006D472B" w:rsidRDefault="006D472B">
            <w:pPr>
              <w:pStyle w:val="ConsPlusNormal"/>
              <w:jc w:val="center"/>
            </w:pPr>
            <w:r>
              <w:t>130 010,00</w:t>
            </w:r>
          </w:p>
        </w:tc>
        <w:tc>
          <w:tcPr>
            <w:tcW w:w="1304" w:type="dxa"/>
            <w:tcBorders>
              <w:top w:val="nil"/>
              <w:left w:val="nil"/>
              <w:bottom w:val="nil"/>
              <w:right w:val="nil"/>
            </w:tcBorders>
            <w:vAlign w:val="center"/>
          </w:tcPr>
          <w:p w:rsidR="006D472B" w:rsidRDefault="006D472B">
            <w:pPr>
              <w:pStyle w:val="ConsPlusNormal"/>
              <w:jc w:val="center"/>
            </w:pPr>
            <w:r>
              <w:t>0,014388</w:t>
            </w:r>
          </w:p>
        </w:tc>
        <w:tc>
          <w:tcPr>
            <w:tcW w:w="1504" w:type="dxa"/>
            <w:tcBorders>
              <w:top w:val="nil"/>
              <w:left w:val="nil"/>
              <w:bottom w:val="nil"/>
              <w:right w:val="nil"/>
            </w:tcBorders>
            <w:vAlign w:val="center"/>
          </w:tcPr>
          <w:p w:rsidR="006D472B" w:rsidRDefault="006D472B">
            <w:pPr>
              <w:pStyle w:val="ConsPlusNormal"/>
              <w:jc w:val="center"/>
            </w:pPr>
            <w:r>
              <w:t>134 157,10</w:t>
            </w:r>
          </w:p>
        </w:tc>
        <w:tc>
          <w:tcPr>
            <w:tcW w:w="1504" w:type="dxa"/>
            <w:tcBorders>
              <w:top w:val="nil"/>
              <w:left w:val="nil"/>
              <w:bottom w:val="nil"/>
              <w:right w:val="nil"/>
            </w:tcBorders>
            <w:vAlign w:val="center"/>
          </w:tcPr>
          <w:p w:rsidR="006D472B" w:rsidRDefault="006D472B">
            <w:pPr>
              <w:pStyle w:val="ConsPlusNormal"/>
              <w:jc w:val="center"/>
            </w:pPr>
            <w:r>
              <w:t>0,014388</w:t>
            </w:r>
          </w:p>
        </w:tc>
        <w:tc>
          <w:tcPr>
            <w:tcW w:w="1504" w:type="dxa"/>
            <w:tcBorders>
              <w:top w:val="nil"/>
              <w:left w:val="nil"/>
              <w:bottom w:val="nil"/>
              <w:right w:val="nil"/>
            </w:tcBorders>
            <w:vAlign w:val="center"/>
          </w:tcPr>
          <w:p w:rsidR="006D472B" w:rsidRDefault="006D472B">
            <w:pPr>
              <w:pStyle w:val="ConsPlusNormal"/>
              <w:jc w:val="center"/>
            </w:pPr>
            <w:r>
              <w:t>131323,90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3.2. для оказания медицинской помощи при экстракорпоральном оплодотворении - всего:</w:t>
            </w:r>
          </w:p>
        </w:tc>
        <w:tc>
          <w:tcPr>
            <w:tcW w:w="1774" w:type="dxa"/>
            <w:tcBorders>
              <w:top w:val="nil"/>
              <w:left w:val="nil"/>
              <w:bottom w:val="nil"/>
              <w:right w:val="nil"/>
            </w:tcBorders>
            <w:vAlign w:val="center"/>
          </w:tcPr>
          <w:p w:rsidR="006D472B" w:rsidRDefault="006D472B">
            <w:pPr>
              <w:pStyle w:val="ConsPlusNormal"/>
              <w:jc w:val="center"/>
            </w:pPr>
            <w:r>
              <w:t>случаев лечения</w:t>
            </w:r>
          </w:p>
        </w:tc>
        <w:tc>
          <w:tcPr>
            <w:tcW w:w="1504" w:type="dxa"/>
            <w:tcBorders>
              <w:top w:val="nil"/>
              <w:left w:val="nil"/>
              <w:bottom w:val="nil"/>
              <w:right w:val="nil"/>
            </w:tcBorders>
            <w:vAlign w:val="center"/>
          </w:tcPr>
          <w:p w:rsidR="006D472B" w:rsidRDefault="006D472B">
            <w:pPr>
              <w:pStyle w:val="ConsPlusNormal"/>
              <w:jc w:val="center"/>
            </w:pPr>
            <w:r>
              <w:t>0,000741</w:t>
            </w:r>
          </w:p>
        </w:tc>
        <w:tc>
          <w:tcPr>
            <w:tcW w:w="1504" w:type="dxa"/>
            <w:tcBorders>
              <w:top w:val="nil"/>
              <w:left w:val="nil"/>
              <w:bottom w:val="nil"/>
              <w:right w:val="nil"/>
            </w:tcBorders>
            <w:vAlign w:val="center"/>
          </w:tcPr>
          <w:p w:rsidR="006D472B" w:rsidRDefault="006D472B">
            <w:pPr>
              <w:pStyle w:val="ConsPlusNormal"/>
              <w:jc w:val="center"/>
            </w:pPr>
            <w:r>
              <w:t>191 162,50</w:t>
            </w:r>
          </w:p>
        </w:tc>
        <w:tc>
          <w:tcPr>
            <w:tcW w:w="1304" w:type="dxa"/>
            <w:tcBorders>
              <w:top w:val="nil"/>
              <w:left w:val="nil"/>
              <w:bottom w:val="nil"/>
              <w:right w:val="nil"/>
            </w:tcBorders>
            <w:vAlign w:val="center"/>
          </w:tcPr>
          <w:p w:rsidR="006D472B" w:rsidRDefault="006D472B">
            <w:pPr>
              <w:pStyle w:val="ConsPlusNormal"/>
              <w:jc w:val="center"/>
            </w:pPr>
            <w:r>
              <w:t>0,000741</w:t>
            </w:r>
          </w:p>
        </w:tc>
        <w:tc>
          <w:tcPr>
            <w:tcW w:w="1504" w:type="dxa"/>
            <w:tcBorders>
              <w:top w:val="nil"/>
              <w:left w:val="nil"/>
              <w:bottom w:val="nil"/>
              <w:right w:val="nil"/>
            </w:tcBorders>
            <w:vAlign w:val="center"/>
          </w:tcPr>
          <w:p w:rsidR="006D472B" w:rsidRDefault="006D472B">
            <w:pPr>
              <w:pStyle w:val="ConsPlusNormal"/>
              <w:jc w:val="center"/>
            </w:pPr>
            <w:r>
              <w:t>196 195,40</w:t>
            </w:r>
          </w:p>
        </w:tc>
        <w:tc>
          <w:tcPr>
            <w:tcW w:w="1504" w:type="dxa"/>
            <w:tcBorders>
              <w:top w:val="nil"/>
              <w:left w:val="nil"/>
              <w:bottom w:val="nil"/>
              <w:right w:val="nil"/>
            </w:tcBorders>
            <w:vAlign w:val="center"/>
          </w:tcPr>
          <w:p w:rsidR="006D472B" w:rsidRDefault="006D472B">
            <w:pPr>
              <w:pStyle w:val="ConsPlusNormal"/>
              <w:jc w:val="center"/>
            </w:pPr>
            <w:r>
              <w:t>0,000741</w:t>
            </w:r>
          </w:p>
        </w:tc>
        <w:tc>
          <w:tcPr>
            <w:tcW w:w="1504" w:type="dxa"/>
            <w:tcBorders>
              <w:top w:val="nil"/>
              <w:left w:val="nil"/>
              <w:bottom w:val="nil"/>
              <w:right w:val="nil"/>
            </w:tcBorders>
            <w:vAlign w:val="center"/>
          </w:tcPr>
          <w:p w:rsidR="006D472B" w:rsidRDefault="006D472B">
            <w:pPr>
              <w:pStyle w:val="ConsPlusNormal"/>
              <w:jc w:val="center"/>
            </w:pPr>
            <w:r>
              <w:t>191185,90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 xml:space="preserve">3.3. для оказания медицинской помощи больным с вирусным </w:t>
            </w:r>
            <w:r>
              <w:lastRenderedPageBreak/>
              <w:t>гепатитом С медицинскими организациями</w:t>
            </w:r>
          </w:p>
        </w:tc>
        <w:tc>
          <w:tcPr>
            <w:tcW w:w="1774" w:type="dxa"/>
            <w:tcBorders>
              <w:top w:val="nil"/>
              <w:left w:val="nil"/>
              <w:bottom w:val="nil"/>
              <w:right w:val="nil"/>
            </w:tcBorders>
            <w:vAlign w:val="center"/>
          </w:tcPr>
          <w:p w:rsidR="006D472B" w:rsidRDefault="006D472B">
            <w:pPr>
              <w:pStyle w:val="ConsPlusNormal"/>
              <w:jc w:val="center"/>
            </w:pPr>
            <w:r>
              <w:lastRenderedPageBreak/>
              <w:t>случаев лечения</w:t>
            </w:r>
          </w:p>
        </w:tc>
        <w:tc>
          <w:tcPr>
            <w:tcW w:w="1504" w:type="dxa"/>
            <w:tcBorders>
              <w:top w:val="nil"/>
              <w:left w:val="nil"/>
              <w:bottom w:val="nil"/>
              <w:right w:val="nil"/>
            </w:tcBorders>
            <w:vAlign w:val="center"/>
          </w:tcPr>
          <w:p w:rsidR="006D472B" w:rsidRDefault="006D472B">
            <w:pPr>
              <w:pStyle w:val="ConsPlusNormal"/>
              <w:jc w:val="center"/>
            </w:pPr>
            <w:r>
              <w:t>0,001288</w:t>
            </w:r>
          </w:p>
        </w:tc>
        <w:tc>
          <w:tcPr>
            <w:tcW w:w="1504" w:type="dxa"/>
            <w:tcBorders>
              <w:top w:val="nil"/>
              <w:left w:val="nil"/>
              <w:bottom w:val="nil"/>
              <w:right w:val="nil"/>
            </w:tcBorders>
            <w:vAlign w:val="center"/>
          </w:tcPr>
          <w:p w:rsidR="006D472B" w:rsidRDefault="006D472B">
            <w:pPr>
              <w:pStyle w:val="ConsPlusNormal"/>
              <w:jc w:val="center"/>
            </w:pPr>
            <w:r>
              <w:t>101 888,50</w:t>
            </w:r>
          </w:p>
        </w:tc>
        <w:tc>
          <w:tcPr>
            <w:tcW w:w="1304" w:type="dxa"/>
            <w:tcBorders>
              <w:top w:val="nil"/>
              <w:left w:val="nil"/>
              <w:bottom w:val="nil"/>
              <w:right w:val="nil"/>
            </w:tcBorders>
            <w:vAlign w:val="center"/>
          </w:tcPr>
          <w:p w:rsidR="006D472B" w:rsidRDefault="006D472B">
            <w:pPr>
              <w:pStyle w:val="ConsPlusNormal"/>
              <w:jc w:val="center"/>
            </w:pPr>
            <w:r>
              <w:t>0,001288</w:t>
            </w:r>
          </w:p>
        </w:tc>
        <w:tc>
          <w:tcPr>
            <w:tcW w:w="1504" w:type="dxa"/>
            <w:tcBorders>
              <w:top w:val="nil"/>
              <w:left w:val="nil"/>
              <w:bottom w:val="nil"/>
              <w:right w:val="nil"/>
            </w:tcBorders>
            <w:vAlign w:val="center"/>
          </w:tcPr>
          <w:p w:rsidR="006D472B" w:rsidRDefault="006D472B">
            <w:pPr>
              <w:pStyle w:val="ConsPlusNormal"/>
              <w:jc w:val="center"/>
            </w:pPr>
            <w:r>
              <w:t>103 762,30</w:t>
            </w:r>
          </w:p>
        </w:tc>
        <w:tc>
          <w:tcPr>
            <w:tcW w:w="1504" w:type="dxa"/>
            <w:tcBorders>
              <w:top w:val="nil"/>
              <w:left w:val="nil"/>
              <w:bottom w:val="nil"/>
              <w:right w:val="nil"/>
            </w:tcBorders>
            <w:vAlign w:val="center"/>
          </w:tcPr>
          <w:p w:rsidR="006D472B" w:rsidRDefault="006D472B">
            <w:pPr>
              <w:pStyle w:val="ConsPlusNormal"/>
              <w:jc w:val="center"/>
            </w:pPr>
            <w:r>
              <w:t>0,001288</w:t>
            </w:r>
          </w:p>
        </w:tc>
        <w:tc>
          <w:tcPr>
            <w:tcW w:w="1504" w:type="dxa"/>
            <w:tcBorders>
              <w:top w:val="nil"/>
              <w:left w:val="nil"/>
              <w:bottom w:val="nil"/>
              <w:right w:val="nil"/>
            </w:tcBorders>
            <w:vAlign w:val="center"/>
          </w:tcPr>
          <w:p w:rsidR="006D472B" w:rsidRDefault="006D472B">
            <w:pPr>
              <w:pStyle w:val="ConsPlusNormal"/>
              <w:jc w:val="center"/>
            </w:pPr>
            <w:r>
              <w:t>100460,20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lastRenderedPageBreak/>
              <w:t>3.4. Высокотехнологичная медицинская помощь</w:t>
            </w:r>
          </w:p>
        </w:tc>
        <w:tc>
          <w:tcPr>
            <w:tcW w:w="1774" w:type="dxa"/>
            <w:tcBorders>
              <w:top w:val="nil"/>
              <w:left w:val="nil"/>
              <w:bottom w:val="nil"/>
              <w:right w:val="nil"/>
            </w:tcBorders>
            <w:vAlign w:val="center"/>
          </w:tcPr>
          <w:p w:rsidR="006D472B" w:rsidRDefault="006D472B">
            <w:pPr>
              <w:pStyle w:val="ConsPlusNormal"/>
              <w:jc w:val="center"/>
            </w:pPr>
            <w:r>
              <w:t>случаев лечения</w:t>
            </w:r>
          </w:p>
        </w:tc>
        <w:tc>
          <w:tcPr>
            <w:tcW w:w="1504" w:type="dxa"/>
            <w:tcBorders>
              <w:top w:val="nil"/>
              <w:left w:val="nil"/>
              <w:bottom w:val="nil"/>
              <w:right w:val="nil"/>
            </w:tcBorders>
            <w:vAlign w:val="center"/>
          </w:tcPr>
          <w:p w:rsidR="006D472B" w:rsidRDefault="006D472B">
            <w:pPr>
              <w:pStyle w:val="ConsPlusNormal"/>
              <w:jc w:val="center"/>
            </w:pPr>
            <w:r>
              <w:t>0,00003</w:t>
            </w:r>
          </w:p>
        </w:tc>
        <w:tc>
          <w:tcPr>
            <w:tcW w:w="1504" w:type="dxa"/>
            <w:tcBorders>
              <w:top w:val="nil"/>
              <w:left w:val="nil"/>
              <w:bottom w:val="nil"/>
              <w:right w:val="nil"/>
            </w:tcBorders>
            <w:vAlign w:val="center"/>
          </w:tcPr>
          <w:p w:rsidR="006D472B" w:rsidRDefault="006D472B">
            <w:pPr>
              <w:pStyle w:val="ConsPlusNormal"/>
              <w:jc w:val="center"/>
            </w:pPr>
            <w:r>
              <w:t>259 375,70</w:t>
            </w:r>
          </w:p>
        </w:tc>
        <w:tc>
          <w:tcPr>
            <w:tcW w:w="1304" w:type="dxa"/>
            <w:tcBorders>
              <w:top w:val="nil"/>
              <w:left w:val="nil"/>
              <w:bottom w:val="nil"/>
              <w:right w:val="nil"/>
            </w:tcBorders>
            <w:vAlign w:val="center"/>
          </w:tcPr>
          <w:p w:rsidR="006D472B" w:rsidRDefault="006D472B">
            <w:pPr>
              <w:pStyle w:val="ConsPlusNormal"/>
              <w:jc w:val="center"/>
            </w:pPr>
            <w:r>
              <w:t>0,00003</w:t>
            </w:r>
          </w:p>
        </w:tc>
        <w:tc>
          <w:tcPr>
            <w:tcW w:w="1504" w:type="dxa"/>
            <w:tcBorders>
              <w:top w:val="nil"/>
              <w:left w:val="nil"/>
              <w:bottom w:val="nil"/>
              <w:right w:val="nil"/>
            </w:tcBorders>
            <w:vAlign w:val="center"/>
          </w:tcPr>
          <w:p w:rsidR="006D472B" w:rsidRDefault="006D472B">
            <w:pPr>
              <w:pStyle w:val="ConsPlusNormal"/>
              <w:jc w:val="center"/>
            </w:pPr>
            <w:r>
              <w:t>259 375,70</w:t>
            </w:r>
          </w:p>
        </w:tc>
        <w:tc>
          <w:tcPr>
            <w:tcW w:w="1504" w:type="dxa"/>
            <w:tcBorders>
              <w:top w:val="nil"/>
              <w:left w:val="nil"/>
              <w:bottom w:val="nil"/>
              <w:right w:val="nil"/>
            </w:tcBorders>
            <w:vAlign w:val="center"/>
          </w:tcPr>
          <w:p w:rsidR="006D472B" w:rsidRDefault="006D472B">
            <w:pPr>
              <w:pStyle w:val="ConsPlusNormal"/>
              <w:jc w:val="center"/>
            </w:pPr>
            <w:r>
              <w:t>0,00003</w:t>
            </w:r>
          </w:p>
        </w:tc>
        <w:tc>
          <w:tcPr>
            <w:tcW w:w="1504" w:type="dxa"/>
            <w:tcBorders>
              <w:top w:val="nil"/>
              <w:left w:val="nil"/>
              <w:bottom w:val="nil"/>
              <w:right w:val="nil"/>
            </w:tcBorders>
            <w:vAlign w:val="center"/>
          </w:tcPr>
          <w:p w:rsidR="006D472B" w:rsidRDefault="006D472B">
            <w:pPr>
              <w:pStyle w:val="ConsPlusNormal"/>
              <w:jc w:val="center"/>
            </w:pPr>
            <w:r>
              <w:t>259375,70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0,176524</w:t>
            </w:r>
          </w:p>
        </w:tc>
        <w:tc>
          <w:tcPr>
            <w:tcW w:w="1504" w:type="dxa"/>
            <w:tcBorders>
              <w:top w:val="nil"/>
              <w:left w:val="nil"/>
              <w:bottom w:val="nil"/>
              <w:right w:val="nil"/>
            </w:tcBorders>
            <w:vAlign w:val="center"/>
          </w:tcPr>
          <w:p w:rsidR="006D472B" w:rsidRDefault="006D472B">
            <w:pPr>
              <w:pStyle w:val="ConsPlusNormal"/>
              <w:jc w:val="center"/>
            </w:pPr>
            <w:r>
              <w:t>89 491,60</w:t>
            </w:r>
          </w:p>
        </w:tc>
        <w:tc>
          <w:tcPr>
            <w:tcW w:w="1304" w:type="dxa"/>
            <w:tcBorders>
              <w:top w:val="nil"/>
              <w:left w:val="nil"/>
              <w:bottom w:val="nil"/>
              <w:right w:val="nil"/>
            </w:tcBorders>
            <w:vAlign w:val="center"/>
          </w:tcPr>
          <w:p w:rsidR="006D472B" w:rsidRDefault="006D472B">
            <w:pPr>
              <w:pStyle w:val="ConsPlusNormal"/>
              <w:jc w:val="center"/>
            </w:pPr>
            <w:r>
              <w:t>0,176524</w:t>
            </w:r>
          </w:p>
        </w:tc>
        <w:tc>
          <w:tcPr>
            <w:tcW w:w="1504" w:type="dxa"/>
            <w:tcBorders>
              <w:top w:val="nil"/>
              <w:left w:val="nil"/>
              <w:bottom w:val="nil"/>
              <w:right w:val="nil"/>
            </w:tcBorders>
            <w:vAlign w:val="center"/>
          </w:tcPr>
          <w:p w:rsidR="006D472B" w:rsidRDefault="006D472B">
            <w:pPr>
              <w:pStyle w:val="ConsPlusNormal"/>
              <w:jc w:val="center"/>
            </w:pPr>
            <w:r>
              <w:t>96 296,00</w:t>
            </w:r>
          </w:p>
        </w:tc>
        <w:tc>
          <w:tcPr>
            <w:tcW w:w="1504" w:type="dxa"/>
            <w:tcBorders>
              <w:top w:val="nil"/>
              <w:left w:val="nil"/>
              <w:bottom w:val="nil"/>
              <w:right w:val="nil"/>
            </w:tcBorders>
            <w:vAlign w:val="center"/>
          </w:tcPr>
          <w:p w:rsidR="006D472B" w:rsidRDefault="006D472B">
            <w:pPr>
              <w:pStyle w:val="ConsPlusNormal"/>
              <w:jc w:val="center"/>
            </w:pPr>
            <w:r>
              <w:t>0,176524</w:t>
            </w:r>
          </w:p>
        </w:tc>
        <w:tc>
          <w:tcPr>
            <w:tcW w:w="1504" w:type="dxa"/>
            <w:tcBorders>
              <w:top w:val="nil"/>
              <w:left w:val="nil"/>
              <w:bottom w:val="nil"/>
              <w:right w:val="nil"/>
            </w:tcBorders>
            <w:vAlign w:val="center"/>
          </w:tcPr>
          <w:p w:rsidR="006D472B" w:rsidRDefault="006D472B">
            <w:pPr>
              <w:pStyle w:val="ConsPlusNormal"/>
              <w:jc w:val="center"/>
            </w:pPr>
            <w:r>
              <w:t>96 930,70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4.1. для оказания медицинской помощи по профилю "онкология" - всего,</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0,010265</w:t>
            </w:r>
          </w:p>
        </w:tc>
        <w:tc>
          <w:tcPr>
            <w:tcW w:w="1504" w:type="dxa"/>
            <w:tcBorders>
              <w:top w:val="nil"/>
              <w:left w:val="nil"/>
              <w:bottom w:val="nil"/>
              <w:right w:val="nil"/>
            </w:tcBorders>
            <w:vAlign w:val="center"/>
          </w:tcPr>
          <w:p w:rsidR="006D472B" w:rsidRDefault="006D472B">
            <w:pPr>
              <w:pStyle w:val="ConsPlusNormal"/>
              <w:jc w:val="center"/>
            </w:pPr>
            <w:r>
              <w:t>167 124,50</w:t>
            </w:r>
          </w:p>
        </w:tc>
        <w:tc>
          <w:tcPr>
            <w:tcW w:w="1304" w:type="dxa"/>
            <w:tcBorders>
              <w:top w:val="nil"/>
              <w:left w:val="nil"/>
              <w:bottom w:val="nil"/>
              <w:right w:val="nil"/>
            </w:tcBorders>
            <w:vAlign w:val="center"/>
          </w:tcPr>
          <w:p w:rsidR="006D472B" w:rsidRDefault="006D472B">
            <w:pPr>
              <w:pStyle w:val="ConsPlusNormal"/>
              <w:jc w:val="center"/>
            </w:pPr>
            <w:r>
              <w:t>0,010265</w:t>
            </w:r>
          </w:p>
        </w:tc>
        <w:tc>
          <w:tcPr>
            <w:tcW w:w="1504" w:type="dxa"/>
            <w:tcBorders>
              <w:top w:val="nil"/>
              <w:left w:val="nil"/>
              <w:bottom w:val="nil"/>
              <w:right w:val="nil"/>
            </w:tcBorders>
            <w:vAlign w:val="center"/>
          </w:tcPr>
          <w:p w:rsidR="006D472B" w:rsidRDefault="006D472B">
            <w:pPr>
              <w:pStyle w:val="ConsPlusNormal"/>
              <w:jc w:val="center"/>
            </w:pPr>
            <w:r>
              <w:t>174 337,90</w:t>
            </w:r>
          </w:p>
        </w:tc>
        <w:tc>
          <w:tcPr>
            <w:tcW w:w="1504" w:type="dxa"/>
            <w:tcBorders>
              <w:top w:val="nil"/>
              <w:left w:val="nil"/>
              <w:bottom w:val="nil"/>
              <w:right w:val="nil"/>
            </w:tcBorders>
            <w:vAlign w:val="center"/>
          </w:tcPr>
          <w:p w:rsidR="006D472B" w:rsidRDefault="006D472B">
            <w:pPr>
              <w:pStyle w:val="ConsPlusNormal"/>
              <w:jc w:val="center"/>
            </w:pPr>
            <w:r>
              <w:t>0,010265</w:t>
            </w:r>
          </w:p>
        </w:tc>
        <w:tc>
          <w:tcPr>
            <w:tcW w:w="1504" w:type="dxa"/>
            <w:tcBorders>
              <w:top w:val="nil"/>
              <w:left w:val="nil"/>
              <w:bottom w:val="nil"/>
              <w:right w:val="nil"/>
            </w:tcBorders>
            <w:vAlign w:val="center"/>
          </w:tcPr>
          <w:p w:rsidR="006D472B" w:rsidRDefault="006D472B">
            <w:pPr>
              <w:pStyle w:val="ConsPlusNormal"/>
              <w:jc w:val="center"/>
            </w:pPr>
            <w:r>
              <w:t>172212,40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4.2. стентирование коронарных артерий медицинскими организациями</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0,002327</w:t>
            </w:r>
          </w:p>
        </w:tc>
        <w:tc>
          <w:tcPr>
            <w:tcW w:w="1504" w:type="dxa"/>
            <w:tcBorders>
              <w:top w:val="nil"/>
              <w:left w:val="nil"/>
              <w:bottom w:val="nil"/>
              <w:right w:val="nil"/>
            </w:tcBorders>
            <w:vAlign w:val="center"/>
          </w:tcPr>
          <w:p w:rsidR="006D472B" w:rsidRDefault="006D472B">
            <w:pPr>
              <w:pStyle w:val="ConsPlusNormal"/>
              <w:jc w:val="center"/>
            </w:pPr>
            <w:r>
              <w:t>314 263,70</w:t>
            </w:r>
          </w:p>
        </w:tc>
        <w:tc>
          <w:tcPr>
            <w:tcW w:w="1304" w:type="dxa"/>
            <w:tcBorders>
              <w:top w:val="nil"/>
              <w:left w:val="nil"/>
              <w:bottom w:val="nil"/>
              <w:right w:val="nil"/>
            </w:tcBorders>
            <w:vAlign w:val="center"/>
          </w:tcPr>
          <w:p w:rsidR="006D472B" w:rsidRDefault="006D472B">
            <w:pPr>
              <w:pStyle w:val="ConsPlusNormal"/>
              <w:jc w:val="center"/>
            </w:pPr>
            <w:r>
              <w:t>0,002327</w:t>
            </w:r>
          </w:p>
        </w:tc>
        <w:tc>
          <w:tcPr>
            <w:tcW w:w="1504" w:type="dxa"/>
            <w:tcBorders>
              <w:top w:val="nil"/>
              <w:left w:val="nil"/>
              <w:bottom w:val="nil"/>
              <w:right w:val="nil"/>
            </w:tcBorders>
            <w:vAlign w:val="center"/>
          </w:tcPr>
          <w:p w:rsidR="006D472B" w:rsidRDefault="006D472B">
            <w:pPr>
              <w:pStyle w:val="ConsPlusNormal"/>
              <w:jc w:val="center"/>
            </w:pPr>
            <w:r>
              <w:t>280 015,70</w:t>
            </w:r>
          </w:p>
        </w:tc>
        <w:tc>
          <w:tcPr>
            <w:tcW w:w="1504" w:type="dxa"/>
            <w:tcBorders>
              <w:top w:val="nil"/>
              <w:left w:val="nil"/>
              <w:bottom w:val="nil"/>
              <w:right w:val="nil"/>
            </w:tcBorders>
            <w:vAlign w:val="center"/>
          </w:tcPr>
          <w:p w:rsidR="006D472B" w:rsidRDefault="006D472B">
            <w:pPr>
              <w:pStyle w:val="ConsPlusNormal"/>
              <w:jc w:val="center"/>
            </w:pPr>
            <w:r>
              <w:t>0,002327</w:t>
            </w:r>
          </w:p>
        </w:tc>
        <w:tc>
          <w:tcPr>
            <w:tcW w:w="1504" w:type="dxa"/>
            <w:tcBorders>
              <w:top w:val="nil"/>
              <w:left w:val="nil"/>
              <w:bottom w:val="nil"/>
              <w:right w:val="nil"/>
            </w:tcBorders>
            <w:vAlign w:val="center"/>
          </w:tcPr>
          <w:p w:rsidR="006D472B" w:rsidRDefault="006D472B">
            <w:pPr>
              <w:pStyle w:val="ConsPlusNormal"/>
              <w:jc w:val="center"/>
            </w:pPr>
            <w:r>
              <w:t>273229,00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4.3. имплантация частотно-адаптированного кардиостимулятора взрослым медицинскими организациями</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0,000043</w:t>
            </w:r>
          </w:p>
        </w:tc>
        <w:tc>
          <w:tcPr>
            <w:tcW w:w="1504" w:type="dxa"/>
            <w:tcBorders>
              <w:top w:val="nil"/>
              <w:left w:val="nil"/>
              <w:bottom w:val="nil"/>
              <w:right w:val="nil"/>
            </w:tcBorders>
            <w:vAlign w:val="center"/>
          </w:tcPr>
          <w:p w:rsidR="006D472B" w:rsidRDefault="006D472B">
            <w:pPr>
              <w:pStyle w:val="ConsPlusNormal"/>
              <w:jc w:val="center"/>
            </w:pPr>
            <w:r>
              <w:t>420 801,90</w:t>
            </w:r>
          </w:p>
        </w:tc>
        <w:tc>
          <w:tcPr>
            <w:tcW w:w="1304" w:type="dxa"/>
            <w:tcBorders>
              <w:top w:val="nil"/>
              <w:left w:val="nil"/>
              <w:bottom w:val="nil"/>
              <w:right w:val="nil"/>
            </w:tcBorders>
            <w:vAlign w:val="center"/>
          </w:tcPr>
          <w:p w:rsidR="006D472B" w:rsidRDefault="006D472B">
            <w:pPr>
              <w:pStyle w:val="ConsPlusNormal"/>
              <w:jc w:val="center"/>
            </w:pPr>
            <w:r>
              <w:t>0,00043</w:t>
            </w:r>
          </w:p>
        </w:tc>
        <w:tc>
          <w:tcPr>
            <w:tcW w:w="1504" w:type="dxa"/>
            <w:tcBorders>
              <w:top w:val="nil"/>
              <w:left w:val="nil"/>
              <w:bottom w:val="nil"/>
              <w:right w:val="nil"/>
            </w:tcBorders>
            <w:vAlign w:val="center"/>
          </w:tcPr>
          <w:p w:rsidR="006D472B" w:rsidRDefault="006D472B">
            <w:pPr>
              <w:pStyle w:val="ConsPlusNormal"/>
              <w:jc w:val="center"/>
            </w:pPr>
            <w:r>
              <w:t>429 636,20</w:t>
            </w:r>
          </w:p>
        </w:tc>
        <w:tc>
          <w:tcPr>
            <w:tcW w:w="1504" w:type="dxa"/>
            <w:tcBorders>
              <w:top w:val="nil"/>
              <w:left w:val="nil"/>
              <w:bottom w:val="nil"/>
              <w:right w:val="nil"/>
            </w:tcBorders>
            <w:vAlign w:val="center"/>
          </w:tcPr>
          <w:p w:rsidR="006D472B" w:rsidRDefault="006D472B">
            <w:pPr>
              <w:pStyle w:val="ConsPlusNormal"/>
              <w:jc w:val="center"/>
            </w:pPr>
            <w:r>
              <w:t>0,00043</w:t>
            </w:r>
          </w:p>
        </w:tc>
        <w:tc>
          <w:tcPr>
            <w:tcW w:w="1504" w:type="dxa"/>
            <w:tcBorders>
              <w:top w:val="nil"/>
              <w:left w:val="nil"/>
              <w:bottom w:val="nil"/>
              <w:right w:val="nil"/>
            </w:tcBorders>
            <w:vAlign w:val="center"/>
          </w:tcPr>
          <w:p w:rsidR="006D472B" w:rsidRDefault="006D472B">
            <w:pPr>
              <w:pStyle w:val="ConsPlusNormal"/>
              <w:jc w:val="center"/>
            </w:pPr>
            <w:r>
              <w:t>416850,50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4.4. эндоваскулярная деструкция дополнительных проводящих путей и аритмогенных зон сердца</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0,000189</w:t>
            </w:r>
          </w:p>
        </w:tc>
        <w:tc>
          <w:tcPr>
            <w:tcW w:w="1504" w:type="dxa"/>
            <w:tcBorders>
              <w:top w:val="nil"/>
              <w:left w:val="nil"/>
              <w:bottom w:val="nil"/>
              <w:right w:val="nil"/>
            </w:tcBorders>
            <w:vAlign w:val="center"/>
          </w:tcPr>
          <w:p w:rsidR="006D472B" w:rsidRDefault="006D472B">
            <w:pPr>
              <w:pStyle w:val="ConsPlusNormal"/>
              <w:jc w:val="center"/>
            </w:pPr>
            <w:r>
              <w:t>497 234,30</w:t>
            </w:r>
          </w:p>
        </w:tc>
        <w:tc>
          <w:tcPr>
            <w:tcW w:w="1304" w:type="dxa"/>
            <w:tcBorders>
              <w:top w:val="nil"/>
              <w:left w:val="nil"/>
              <w:bottom w:val="nil"/>
              <w:right w:val="nil"/>
            </w:tcBorders>
            <w:vAlign w:val="center"/>
          </w:tcPr>
          <w:p w:rsidR="006D472B" w:rsidRDefault="006D472B">
            <w:pPr>
              <w:pStyle w:val="ConsPlusNormal"/>
              <w:jc w:val="center"/>
            </w:pPr>
            <w:r>
              <w:t>0,000189</w:t>
            </w:r>
          </w:p>
        </w:tc>
        <w:tc>
          <w:tcPr>
            <w:tcW w:w="1504" w:type="dxa"/>
            <w:tcBorders>
              <w:top w:val="nil"/>
              <w:left w:val="nil"/>
              <w:bottom w:val="nil"/>
              <w:right w:val="nil"/>
            </w:tcBorders>
            <w:vAlign w:val="center"/>
          </w:tcPr>
          <w:p w:rsidR="006D472B" w:rsidRDefault="006D472B">
            <w:pPr>
              <w:pStyle w:val="ConsPlusNormal"/>
              <w:jc w:val="center"/>
            </w:pPr>
            <w:r>
              <w:t>582 664,00</w:t>
            </w:r>
          </w:p>
        </w:tc>
        <w:tc>
          <w:tcPr>
            <w:tcW w:w="1504" w:type="dxa"/>
            <w:tcBorders>
              <w:top w:val="nil"/>
              <w:left w:val="nil"/>
              <w:bottom w:val="nil"/>
              <w:right w:val="nil"/>
            </w:tcBorders>
            <w:vAlign w:val="center"/>
          </w:tcPr>
          <w:p w:rsidR="006D472B" w:rsidRDefault="006D472B">
            <w:pPr>
              <w:pStyle w:val="ConsPlusNormal"/>
              <w:jc w:val="center"/>
            </w:pPr>
            <w:r>
              <w:t>0,000189</w:t>
            </w:r>
          </w:p>
        </w:tc>
        <w:tc>
          <w:tcPr>
            <w:tcW w:w="1504" w:type="dxa"/>
            <w:tcBorders>
              <w:top w:val="nil"/>
              <w:left w:val="nil"/>
              <w:bottom w:val="nil"/>
              <w:right w:val="nil"/>
            </w:tcBorders>
            <w:vAlign w:val="center"/>
          </w:tcPr>
          <w:p w:rsidR="006D472B" w:rsidRDefault="006D472B">
            <w:pPr>
              <w:pStyle w:val="ConsPlusNormal"/>
              <w:jc w:val="center"/>
            </w:pPr>
            <w:r>
              <w:t>565846,10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lastRenderedPageBreak/>
              <w:t>4.5. оперативные вмешательства на брахиоцефальных артериях (стентирование или эндартерэктомия) медицинскими организациями</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0,000472</w:t>
            </w:r>
          </w:p>
        </w:tc>
        <w:tc>
          <w:tcPr>
            <w:tcW w:w="1504" w:type="dxa"/>
            <w:tcBorders>
              <w:top w:val="nil"/>
              <w:left w:val="nil"/>
              <w:bottom w:val="nil"/>
              <w:right w:val="nil"/>
            </w:tcBorders>
            <w:vAlign w:val="center"/>
          </w:tcPr>
          <w:p w:rsidR="006D472B" w:rsidRDefault="006D472B">
            <w:pPr>
              <w:pStyle w:val="ConsPlusNormal"/>
              <w:jc w:val="center"/>
            </w:pPr>
            <w:r>
              <w:t>342 554,00</w:t>
            </w:r>
          </w:p>
        </w:tc>
        <w:tc>
          <w:tcPr>
            <w:tcW w:w="1304" w:type="dxa"/>
            <w:tcBorders>
              <w:top w:val="nil"/>
              <w:left w:val="nil"/>
              <w:bottom w:val="nil"/>
              <w:right w:val="nil"/>
            </w:tcBorders>
            <w:vAlign w:val="center"/>
          </w:tcPr>
          <w:p w:rsidR="006D472B" w:rsidRDefault="006D472B">
            <w:pPr>
              <w:pStyle w:val="ConsPlusNormal"/>
              <w:jc w:val="center"/>
            </w:pPr>
            <w:r>
              <w:t>0,000472</w:t>
            </w:r>
          </w:p>
        </w:tc>
        <w:tc>
          <w:tcPr>
            <w:tcW w:w="1504" w:type="dxa"/>
            <w:tcBorders>
              <w:top w:val="nil"/>
              <w:left w:val="nil"/>
              <w:bottom w:val="nil"/>
              <w:right w:val="nil"/>
            </w:tcBorders>
            <w:vAlign w:val="center"/>
          </w:tcPr>
          <w:p w:rsidR="006D472B" w:rsidRDefault="006D472B">
            <w:pPr>
              <w:pStyle w:val="ConsPlusNormal"/>
              <w:jc w:val="center"/>
            </w:pPr>
            <w:r>
              <w:t>355 745,10</w:t>
            </w:r>
          </w:p>
        </w:tc>
        <w:tc>
          <w:tcPr>
            <w:tcW w:w="1504" w:type="dxa"/>
            <w:tcBorders>
              <w:top w:val="nil"/>
              <w:left w:val="nil"/>
              <w:bottom w:val="nil"/>
              <w:right w:val="nil"/>
            </w:tcBorders>
            <w:vAlign w:val="center"/>
          </w:tcPr>
          <w:p w:rsidR="006D472B" w:rsidRDefault="006D472B">
            <w:pPr>
              <w:pStyle w:val="ConsPlusNormal"/>
              <w:jc w:val="center"/>
            </w:pPr>
            <w:r>
              <w:t>0,000472</w:t>
            </w:r>
          </w:p>
        </w:tc>
        <w:tc>
          <w:tcPr>
            <w:tcW w:w="1504" w:type="dxa"/>
            <w:tcBorders>
              <w:top w:val="nil"/>
              <w:left w:val="nil"/>
              <w:bottom w:val="nil"/>
              <w:right w:val="nil"/>
            </w:tcBorders>
            <w:vAlign w:val="center"/>
          </w:tcPr>
          <w:p w:rsidR="006D472B" w:rsidRDefault="006D472B">
            <w:pPr>
              <w:pStyle w:val="ConsPlusNormal"/>
              <w:jc w:val="center"/>
            </w:pPr>
            <w:r>
              <w:t>350095,70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4.6. трансплантация почки</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0,000025</w:t>
            </w:r>
          </w:p>
        </w:tc>
        <w:tc>
          <w:tcPr>
            <w:tcW w:w="1504" w:type="dxa"/>
            <w:tcBorders>
              <w:top w:val="nil"/>
              <w:left w:val="nil"/>
              <w:bottom w:val="nil"/>
              <w:right w:val="nil"/>
            </w:tcBorders>
            <w:vAlign w:val="center"/>
          </w:tcPr>
          <w:p w:rsidR="006D472B" w:rsidRDefault="006D472B">
            <w:pPr>
              <w:pStyle w:val="ConsPlusNormal"/>
              <w:jc w:val="center"/>
            </w:pPr>
            <w:r>
              <w:t>2108809,70</w:t>
            </w:r>
          </w:p>
        </w:tc>
        <w:tc>
          <w:tcPr>
            <w:tcW w:w="1304" w:type="dxa"/>
            <w:tcBorders>
              <w:top w:val="nil"/>
              <w:left w:val="nil"/>
              <w:bottom w:val="nil"/>
              <w:right w:val="nil"/>
            </w:tcBorders>
            <w:vAlign w:val="center"/>
          </w:tcPr>
          <w:p w:rsidR="006D472B" w:rsidRDefault="006D472B">
            <w:pPr>
              <w:pStyle w:val="ConsPlusNormal"/>
              <w:jc w:val="center"/>
            </w:pPr>
            <w:r>
              <w:t>0,000025</w:t>
            </w:r>
          </w:p>
        </w:tc>
        <w:tc>
          <w:tcPr>
            <w:tcW w:w="1504" w:type="dxa"/>
            <w:tcBorders>
              <w:top w:val="nil"/>
              <w:left w:val="nil"/>
              <w:bottom w:val="nil"/>
              <w:right w:val="nil"/>
            </w:tcBorders>
            <w:vAlign w:val="center"/>
          </w:tcPr>
          <w:p w:rsidR="006D472B" w:rsidRDefault="006D472B">
            <w:pPr>
              <w:pStyle w:val="ConsPlusNormal"/>
              <w:jc w:val="center"/>
            </w:pPr>
            <w:r>
              <w:t>2175461,30</w:t>
            </w:r>
          </w:p>
        </w:tc>
        <w:tc>
          <w:tcPr>
            <w:tcW w:w="1504" w:type="dxa"/>
            <w:tcBorders>
              <w:top w:val="nil"/>
              <w:left w:val="nil"/>
              <w:bottom w:val="nil"/>
              <w:right w:val="nil"/>
            </w:tcBorders>
            <w:vAlign w:val="center"/>
          </w:tcPr>
          <w:p w:rsidR="006D472B" w:rsidRDefault="006D472B">
            <w:pPr>
              <w:pStyle w:val="ConsPlusNormal"/>
              <w:jc w:val="center"/>
            </w:pPr>
            <w:r>
              <w:t>0,000025</w:t>
            </w:r>
          </w:p>
        </w:tc>
        <w:tc>
          <w:tcPr>
            <w:tcW w:w="1504" w:type="dxa"/>
            <w:tcBorders>
              <w:top w:val="nil"/>
              <w:left w:val="nil"/>
              <w:bottom w:val="nil"/>
              <w:right w:val="nil"/>
            </w:tcBorders>
            <w:vAlign w:val="center"/>
          </w:tcPr>
          <w:p w:rsidR="006D472B" w:rsidRDefault="006D472B">
            <w:pPr>
              <w:pStyle w:val="ConsPlusNormal"/>
              <w:jc w:val="center"/>
            </w:pPr>
            <w:r>
              <w:t>2129012,90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4.7. Высокотехнологичная медицинская помощь</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0,00635</w:t>
            </w:r>
          </w:p>
        </w:tc>
        <w:tc>
          <w:tcPr>
            <w:tcW w:w="1504" w:type="dxa"/>
            <w:tcBorders>
              <w:top w:val="nil"/>
              <w:left w:val="nil"/>
              <w:bottom w:val="nil"/>
              <w:right w:val="nil"/>
            </w:tcBorders>
            <w:vAlign w:val="center"/>
          </w:tcPr>
          <w:p w:rsidR="006D472B" w:rsidRDefault="006D472B">
            <w:pPr>
              <w:pStyle w:val="ConsPlusNormal"/>
              <w:jc w:val="center"/>
            </w:pPr>
            <w:r>
              <w:t>247 227,70</w:t>
            </w:r>
          </w:p>
        </w:tc>
        <w:tc>
          <w:tcPr>
            <w:tcW w:w="1304" w:type="dxa"/>
            <w:tcBorders>
              <w:top w:val="nil"/>
              <w:left w:val="nil"/>
              <w:bottom w:val="nil"/>
              <w:right w:val="nil"/>
            </w:tcBorders>
            <w:vAlign w:val="center"/>
          </w:tcPr>
          <w:p w:rsidR="006D472B" w:rsidRDefault="006D472B">
            <w:pPr>
              <w:pStyle w:val="ConsPlusNormal"/>
              <w:jc w:val="center"/>
            </w:pPr>
            <w:r>
              <w:t>0,00635</w:t>
            </w:r>
          </w:p>
        </w:tc>
        <w:tc>
          <w:tcPr>
            <w:tcW w:w="1504" w:type="dxa"/>
            <w:tcBorders>
              <w:top w:val="nil"/>
              <w:left w:val="nil"/>
              <w:bottom w:val="nil"/>
              <w:right w:val="nil"/>
            </w:tcBorders>
            <w:vAlign w:val="center"/>
          </w:tcPr>
          <w:p w:rsidR="006D472B" w:rsidRDefault="006D472B">
            <w:pPr>
              <w:pStyle w:val="ConsPlusNormal"/>
              <w:jc w:val="center"/>
            </w:pPr>
            <w:r>
              <w:t>247 227,70</w:t>
            </w:r>
          </w:p>
        </w:tc>
        <w:tc>
          <w:tcPr>
            <w:tcW w:w="1504" w:type="dxa"/>
            <w:tcBorders>
              <w:top w:val="nil"/>
              <w:left w:val="nil"/>
              <w:bottom w:val="nil"/>
              <w:right w:val="nil"/>
            </w:tcBorders>
            <w:vAlign w:val="center"/>
          </w:tcPr>
          <w:p w:rsidR="006D472B" w:rsidRDefault="006D472B">
            <w:pPr>
              <w:pStyle w:val="ConsPlusNormal"/>
              <w:jc w:val="center"/>
            </w:pPr>
            <w:r>
              <w:t>0,00635</w:t>
            </w:r>
          </w:p>
        </w:tc>
        <w:tc>
          <w:tcPr>
            <w:tcW w:w="1504" w:type="dxa"/>
            <w:tcBorders>
              <w:top w:val="nil"/>
              <w:left w:val="nil"/>
              <w:bottom w:val="nil"/>
              <w:right w:val="nil"/>
            </w:tcBorders>
            <w:vAlign w:val="center"/>
          </w:tcPr>
          <w:p w:rsidR="006D472B" w:rsidRDefault="006D472B">
            <w:pPr>
              <w:pStyle w:val="ConsPlusNormal"/>
              <w:jc w:val="center"/>
            </w:pPr>
            <w:r>
              <w:t>247227,70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5. Медицинская реабилитация</w:t>
            </w:r>
          </w:p>
        </w:tc>
        <w:tc>
          <w:tcPr>
            <w:tcW w:w="177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3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5.1. в амбулаторных условиях</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504" w:type="dxa"/>
            <w:tcBorders>
              <w:top w:val="nil"/>
              <w:left w:val="nil"/>
              <w:bottom w:val="nil"/>
              <w:right w:val="nil"/>
            </w:tcBorders>
            <w:vAlign w:val="center"/>
          </w:tcPr>
          <w:p w:rsidR="006D472B" w:rsidRDefault="006D472B">
            <w:pPr>
              <w:pStyle w:val="ConsPlusNormal"/>
              <w:jc w:val="center"/>
            </w:pPr>
            <w:r>
              <w:t>0,003371</w:t>
            </w:r>
          </w:p>
        </w:tc>
        <w:tc>
          <w:tcPr>
            <w:tcW w:w="1504" w:type="dxa"/>
            <w:tcBorders>
              <w:top w:val="nil"/>
              <w:left w:val="nil"/>
              <w:bottom w:val="nil"/>
              <w:right w:val="nil"/>
            </w:tcBorders>
            <w:vAlign w:val="center"/>
          </w:tcPr>
          <w:p w:rsidR="006D472B" w:rsidRDefault="006D472B">
            <w:pPr>
              <w:pStyle w:val="ConsPlusNormal"/>
              <w:jc w:val="center"/>
            </w:pPr>
            <w:r>
              <w:t>43 602,00</w:t>
            </w:r>
          </w:p>
        </w:tc>
        <w:tc>
          <w:tcPr>
            <w:tcW w:w="1304" w:type="dxa"/>
            <w:tcBorders>
              <w:top w:val="nil"/>
              <w:left w:val="nil"/>
              <w:bottom w:val="nil"/>
              <w:right w:val="nil"/>
            </w:tcBorders>
            <w:vAlign w:val="center"/>
          </w:tcPr>
          <w:p w:rsidR="006D472B" w:rsidRDefault="006D472B">
            <w:pPr>
              <w:pStyle w:val="ConsPlusNormal"/>
              <w:jc w:val="center"/>
            </w:pPr>
            <w:r>
              <w:t>0,0035058</w:t>
            </w:r>
          </w:p>
        </w:tc>
        <w:tc>
          <w:tcPr>
            <w:tcW w:w="1504" w:type="dxa"/>
            <w:tcBorders>
              <w:top w:val="nil"/>
              <w:left w:val="nil"/>
              <w:bottom w:val="nil"/>
              <w:right w:val="nil"/>
            </w:tcBorders>
            <w:vAlign w:val="center"/>
          </w:tcPr>
          <w:p w:rsidR="006D472B" w:rsidRDefault="006D472B">
            <w:pPr>
              <w:pStyle w:val="ConsPlusNormal"/>
              <w:jc w:val="center"/>
            </w:pPr>
            <w:r>
              <w:t>46 259,10</w:t>
            </w:r>
          </w:p>
        </w:tc>
        <w:tc>
          <w:tcPr>
            <w:tcW w:w="1504" w:type="dxa"/>
            <w:tcBorders>
              <w:top w:val="nil"/>
              <w:left w:val="nil"/>
              <w:bottom w:val="nil"/>
              <w:right w:val="nil"/>
            </w:tcBorders>
            <w:vAlign w:val="center"/>
          </w:tcPr>
          <w:p w:rsidR="006D472B" w:rsidRDefault="006D472B">
            <w:pPr>
              <w:pStyle w:val="ConsPlusNormal"/>
              <w:jc w:val="center"/>
            </w:pPr>
            <w:r>
              <w:t>0,0036474</w:t>
            </w:r>
          </w:p>
        </w:tc>
        <w:tc>
          <w:tcPr>
            <w:tcW w:w="1504" w:type="dxa"/>
            <w:tcBorders>
              <w:top w:val="nil"/>
              <w:left w:val="nil"/>
              <w:bottom w:val="nil"/>
              <w:right w:val="nil"/>
            </w:tcBorders>
            <w:vAlign w:val="center"/>
          </w:tcPr>
          <w:p w:rsidR="006D472B" w:rsidRDefault="006D472B">
            <w:pPr>
              <w:pStyle w:val="ConsPlusNormal"/>
              <w:jc w:val="center"/>
            </w:pPr>
            <w:r>
              <w:t>45928,40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5.2. в условиях дневных стационаров (первичная медико-санитарная помощь, специализированная медицинская помощь) - всего,</w:t>
            </w:r>
          </w:p>
          <w:p w:rsidR="006D472B" w:rsidRDefault="006D472B">
            <w:pPr>
              <w:pStyle w:val="ConsPlusNormal"/>
              <w:jc w:val="both"/>
            </w:pPr>
            <w:r>
              <w:t>в том числе:</w:t>
            </w:r>
          </w:p>
        </w:tc>
        <w:tc>
          <w:tcPr>
            <w:tcW w:w="1774" w:type="dxa"/>
            <w:tcBorders>
              <w:top w:val="nil"/>
              <w:left w:val="nil"/>
              <w:bottom w:val="nil"/>
              <w:right w:val="nil"/>
            </w:tcBorders>
            <w:vAlign w:val="center"/>
          </w:tcPr>
          <w:p w:rsidR="006D472B" w:rsidRDefault="006D472B">
            <w:pPr>
              <w:pStyle w:val="ConsPlusNormal"/>
              <w:jc w:val="center"/>
            </w:pPr>
            <w:r>
              <w:t>случаев лечения</w:t>
            </w:r>
          </w:p>
        </w:tc>
        <w:tc>
          <w:tcPr>
            <w:tcW w:w="1504" w:type="dxa"/>
            <w:tcBorders>
              <w:top w:val="nil"/>
              <w:left w:val="nil"/>
              <w:bottom w:val="nil"/>
              <w:right w:val="nil"/>
            </w:tcBorders>
            <w:vAlign w:val="center"/>
          </w:tcPr>
          <w:p w:rsidR="006D472B" w:rsidRDefault="006D472B">
            <w:pPr>
              <w:pStyle w:val="ConsPlusNormal"/>
              <w:jc w:val="center"/>
            </w:pPr>
            <w:r>
              <w:t>0,002813</w:t>
            </w:r>
          </w:p>
        </w:tc>
        <w:tc>
          <w:tcPr>
            <w:tcW w:w="1504" w:type="dxa"/>
            <w:tcBorders>
              <w:top w:val="nil"/>
              <w:left w:val="nil"/>
              <w:bottom w:val="nil"/>
              <w:right w:val="nil"/>
            </w:tcBorders>
            <w:vAlign w:val="center"/>
          </w:tcPr>
          <w:p w:rsidR="006D472B" w:rsidRDefault="006D472B">
            <w:pPr>
              <w:pStyle w:val="ConsPlusNormal"/>
              <w:jc w:val="center"/>
            </w:pPr>
            <w:r>
              <w:t>47 956,40</w:t>
            </w:r>
          </w:p>
        </w:tc>
        <w:tc>
          <w:tcPr>
            <w:tcW w:w="1304" w:type="dxa"/>
            <w:tcBorders>
              <w:top w:val="nil"/>
              <w:left w:val="nil"/>
              <w:bottom w:val="nil"/>
              <w:right w:val="nil"/>
            </w:tcBorders>
            <w:vAlign w:val="center"/>
          </w:tcPr>
          <w:p w:rsidR="006D472B" w:rsidRDefault="006D472B">
            <w:pPr>
              <w:pStyle w:val="ConsPlusNormal"/>
              <w:jc w:val="center"/>
            </w:pPr>
            <w:r>
              <w:t>0,0029255</w:t>
            </w:r>
          </w:p>
        </w:tc>
        <w:tc>
          <w:tcPr>
            <w:tcW w:w="1504" w:type="dxa"/>
            <w:tcBorders>
              <w:top w:val="nil"/>
              <w:left w:val="nil"/>
              <w:bottom w:val="nil"/>
              <w:right w:val="nil"/>
            </w:tcBorders>
            <w:vAlign w:val="center"/>
          </w:tcPr>
          <w:p w:rsidR="006D472B" w:rsidRDefault="006D472B">
            <w:pPr>
              <w:pStyle w:val="ConsPlusNormal"/>
              <w:jc w:val="center"/>
            </w:pPr>
            <w:r>
              <w:t>50 733,70</w:t>
            </w:r>
          </w:p>
        </w:tc>
        <w:tc>
          <w:tcPr>
            <w:tcW w:w="1504" w:type="dxa"/>
            <w:tcBorders>
              <w:top w:val="nil"/>
              <w:left w:val="nil"/>
              <w:bottom w:val="nil"/>
              <w:right w:val="nil"/>
            </w:tcBorders>
            <w:vAlign w:val="center"/>
          </w:tcPr>
          <w:p w:rsidR="006D472B" w:rsidRDefault="006D472B">
            <w:pPr>
              <w:pStyle w:val="ConsPlusNormal"/>
              <w:jc w:val="center"/>
            </w:pPr>
            <w:r>
              <w:t>0,0030437</w:t>
            </w:r>
          </w:p>
        </w:tc>
        <w:tc>
          <w:tcPr>
            <w:tcW w:w="1504" w:type="dxa"/>
            <w:tcBorders>
              <w:top w:val="nil"/>
              <w:left w:val="nil"/>
              <w:bottom w:val="nil"/>
              <w:right w:val="nil"/>
            </w:tcBorders>
            <w:vAlign w:val="center"/>
          </w:tcPr>
          <w:p w:rsidR="006D472B" w:rsidRDefault="006D472B">
            <w:pPr>
              <w:pStyle w:val="ConsPlusNormal"/>
              <w:jc w:val="center"/>
            </w:pPr>
            <w:r>
              <w:t>50 250,40</w:t>
            </w:r>
          </w:p>
        </w:tc>
      </w:tr>
      <w:tr w:rsidR="006D472B">
        <w:tblPrEx>
          <w:tblBorders>
            <w:left w:val="none" w:sz="0" w:space="0" w:color="auto"/>
            <w:right w:val="none" w:sz="0" w:space="0" w:color="auto"/>
            <w:insideH w:val="none" w:sz="0" w:space="0" w:color="auto"/>
            <w:insideV w:val="none" w:sz="0" w:space="0" w:color="auto"/>
          </w:tblBorders>
        </w:tblPrEx>
        <w:tc>
          <w:tcPr>
            <w:tcW w:w="3005" w:type="dxa"/>
            <w:tcBorders>
              <w:top w:val="nil"/>
              <w:left w:val="nil"/>
              <w:bottom w:val="nil"/>
              <w:right w:val="nil"/>
            </w:tcBorders>
            <w:vAlign w:val="center"/>
          </w:tcPr>
          <w:p w:rsidR="006D472B" w:rsidRDefault="006D472B">
            <w:pPr>
              <w:pStyle w:val="ConsPlusNormal"/>
              <w:jc w:val="both"/>
            </w:pPr>
            <w:r>
              <w:t>5.3. в условиях круглосуточного стационара (специализированная, в том числе высокотехнологичная, медицинская помощь) - всего:</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504" w:type="dxa"/>
            <w:tcBorders>
              <w:top w:val="nil"/>
              <w:left w:val="nil"/>
              <w:bottom w:val="nil"/>
              <w:right w:val="nil"/>
            </w:tcBorders>
            <w:vAlign w:val="center"/>
          </w:tcPr>
          <w:p w:rsidR="006D472B" w:rsidRDefault="006D472B">
            <w:pPr>
              <w:pStyle w:val="ConsPlusNormal"/>
              <w:jc w:val="center"/>
            </w:pPr>
            <w:r>
              <w:t>0,005869</w:t>
            </w:r>
          </w:p>
        </w:tc>
        <w:tc>
          <w:tcPr>
            <w:tcW w:w="1504" w:type="dxa"/>
            <w:tcBorders>
              <w:top w:val="nil"/>
              <w:left w:val="nil"/>
              <w:bottom w:val="nil"/>
              <w:right w:val="nil"/>
            </w:tcBorders>
            <w:vAlign w:val="center"/>
          </w:tcPr>
          <w:p w:rsidR="006D472B" w:rsidRDefault="006D472B">
            <w:pPr>
              <w:pStyle w:val="ConsPlusNormal"/>
              <w:jc w:val="center"/>
            </w:pPr>
            <w:r>
              <w:t>92 816,00</w:t>
            </w:r>
          </w:p>
        </w:tc>
        <w:tc>
          <w:tcPr>
            <w:tcW w:w="1304" w:type="dxa"/>
            <w:tcBorders>
              <w:top w:val="nil"/>
              <w:left w:val="nil"/>
              <w:bottom w:val="nil"/>
              <w:right w:val="nil"/>
            </w:tcBorders>
            <w:vAlign w:val="center"/>
          </w:tcPr>
          <w:p w:rsidR="006D472B" w:rsidRDefault="006D472B">
            <w:pPr>
              <w:pStyle w:val="ConsPlusNormal"/>
              <w:jc w:val="center"/>
            </w:pPr>
            <w:r>
              <w:t>0,0061038</w:t>
            </w:r>
          </w:p>
        </w:tc>
        <w:tc>
          <w:tcPr>
            <w:tcW w:w="1504" w:type="dxa"/>
            <w:tcBorders>
              <w:top w:val="nil"/>
              <w:left w:val="nil"/>
              <w:bottom w:val="nil"/>
              <w:right w:val="nil"/>
            </w:tcBorders>
            <w:vAlign w:val="center"/>
          </w:tcPr>
          <w:p w:rsidR="006D472B" w:rsidRDefault="006D472B">
            <w:pPr>
              <w:pStyle w:val="ConsPlusNormal"/>
              <w:jc w:val="center"/>
            </w:pPr>
            <w:r>
              <w:t>98 030,00</w:t>
            </w:r>
          </w:p>
        </w:tc>
        <w:tc>
          <w:tcPr>
            <w:tcW w:w="1504" w:type="dxa"/>
            <w:tcBorders>
              <w:top w:val="nil"/>
              <w:left w:val="nil"/>
              <w:bottom w:val="nil"/>
              <w:right w:val="nil"/>
            </w:tcBorders>
            <w:vAlign w:val="center"/>
          </w:tcPr>
          <w:p w:rsidR="006D472B" w:rsidRDefault="006D472B">
            <w:pPr>
              <w:pStyle w:val="ConsPlusNormal"/>
              <w:jc w:val="center"/>
            </w:pPr>
            <w:r>
              <w:t>0,0063503</w:t>
            </w:r>
          </w:p>
        </w:tc>
        <w:tc>
          <w:tcPr>
            <w:tcW w:w="1504" w:type="dxa"/>
            <w:tcBorders>
              <w:top w:val="nil"/>
              <w:left w:val="nil"/>
              <w:bottom w:val="nil"/>
              <w:right w:val="nil"/>
            </w:tcBorders>
            <w:vAlign w:val="center"/>
          </w:tcPr>
          <w:p w:rsidR="006D472B" w:rsidRDefault="006D472B">
            <w:pPr>
              <w:pStyle w:val="ConsPlusNormal"/>
              <w:jc w:val="center"/>
            </w:pPr>
            <w:r>
              <w:t>96962,80</w:t>
            </w:r>
          </w:p>
        </w:tc>
      </w:tr>
    </w:tbl>
    <w:p w:rsidR="006D472B" w:rsidRDefault="006D472B">
      <w:pPr>
        <w:pStyle w:val="ConsPlusNormal"/>
        <w:sectPr w:rsidR="006D472B">
          <w:pgSz w:w="16838" w:h="11905" w:orient="landscape"/>
          <w:pgMar w:top="1701" w:right="1134" w:bottom="850" w:left="1134" w:header="0" w:footer="0" w:gutter="0"/>
          <w:cols w:space="720"/>
          <w:titlePg/>
        </w:sectPr>
      </w:pPr>
    </w:p>
    <w:p w:rsidR="006D472B" w:rsidRDefault="006D472B">
      <w:pPr>
        <w:pStyle w:val="ConsPlusNormal"/>
        <w:jc w:val="both"/>
      </w:pPr>
    </w:p>
    <w:p w:rsidR="006D472B" w:rsidRDefault="006D472B">
      <w:pPr>
        <w:pStyle w:val="ConsPlusNormal"/>
        <w:ind w:firstLine="540"/>
        <w:jc w:val="both"/>
      </w:pPr>
      <w:r>
        <w:t>--------------------------------</w:t>
      </w:r>
    </w:p>
    <w:p w:rsidR="006D472B" w:rsidRDefault="006D472B">
      <w:pPr>
        <w:pStyle w:val="ConsPlusNormal"/>
        <w:spacing w:before="220"/>
        <w:ind w:firstLine="540"/>
        <w:jc w:val="both"/>
      </w:pPr>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края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rsidR="006D472B" w:rsidRDefault="006D472B">
      <w:pPr>
        <w:pStyle w:val="ConsPlusNormal"/>
        <w:spacing w:before="220"/>
        <w:ind w:firstLine="540"/>
        <w:jc w:val="both"/>
      </w:pPr>
      <w:r>
        <w:t>&lt;2&gt; Устанавливаемые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краевого бюджета и не подлежат включению в стоимость Территориальной программы государственных гарантий.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15 700,80 рублей, 2027 год - 16 435,40 рублей, 2028 год - 17 294,80 рублей.</w:t>
      </w:r>
    </w:p>
    <w:p w:rsidR="006D472B" w:rsidRDefault="006D472B">
      <w:pPr>
        <w:pStyle w:val="ConsPlusNormal"/>
        <w:spacing w:before="220"/>
        <w:ind w:firstLine="540"/>
        <w:jc w:val="both"/>
      </w:pPr>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rsidR="006D472B" w:rsidRDefault="006D472B">
      <w:pPr>
        <w:pStyle w:val="ConsPlusNormal"/>
        <w:spacing w:before="220"/>
        <w:ind w:firstLine="540"/>
        <w:jc w:val="both"/>
      </w:pPr>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rsidR="006D472B" w:rsidRDefault="006D472B">
      <w:pPr>
        <w:pStyle w:val="ConsPlusNormal"/>
        <w:spacing w:before="220"/>
        <w:ind w:firstLine="540"/>
        <w:jc w:val="both"/>
      </w:pPr>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w:t>
      </w:r>
      <w:r>
        <w:lastRenderedPageBreak/>
        <w:t>специализированной медицинской помощи в дневном стационаре, которые край вправе устанавливать раздельно. В случае установления краем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6D472B" w:rsidRDefault="006D472B">
      <w:pPr>
        <w:pStyle w:val="ConsPlusNormal"/>
        <w:spacing w:before="220"/>
        <w:ind w:firstLine="540"/>
        <w:jc w:val="both"/>
      </w:pPr>
      <w:r>
        <w:t>&lt;6&gt;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rsidR="006D472B" w:rsidRDefault="006D472B">
      <w:pPr>
        <w:pStyle w:val="ConsPlusNormal"/>
        <w:spacing w:before="220"/>
        <w:ind w:firstLine="540"/>
        <w:jc w:val="both"/>
      </w:pPr>
      <w:r>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rsidR="006D472B" w:rsidRDefault="006D472B">
      <w:pPr>
        <w:pStyle w:val="ConsPlusNormal"/>
        <w:spacing w:before="220"/>
        <w:ind w:firstLine="540"/>
        <w:jc w:val="both"/>
      </w:pPr>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D472B" w:rsidRDefault="006D472B">
      <w:pPr>
        <w:pStyle w:val="ConsPlusNormal"/>
        <w:spacing w:before="220"/>
        <w:ind w:firstLine="540"/>
        <w:jc w:val="both"/>
      </w:pPr>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Хабаровский край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край устанавливает самостоятельно на основе порядка, установленного Минздравом России с учетом возраста.</w:t>
      </w:r>
    </w:p>
    <w:p w:rsidR="006D472B" w:rsidRDefault="006D472B">
      <w:pPr>
        <w:pStyle w:val="ConsPlusNormal"/>
        <w:jc w:val="both"/>
      </w:pPr>
    </w:p>
    <w:p w:rsidR="006D472B" w:rsidRDefault="006D472B">
      <w:pPr>
        <w:pStyle w:val="ConsPlusNormal"/>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- 4 810,40 рублей, в 2027 году - 5 154,30 рублей, в 2028 году - 5 496,00 рублей.</w:t>
      </w:r>
    </w:p>
    <w:p w:rsidR="006D472B" w:rsidRDefault="006D472B">
      <w:pPr>
        <w:pStyle w:val="ConsPlusNormal"/>
        <w:spacing w:before="220"/>
        <w:ind w:firstLine="540"/>
        <w:jc w:val="both"/>
      </w:pPr>
      <w:r>
        <w:t>Территориальные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6D472B" w:rsidRDefault="006D472B">
      <w:pPr>
        <w:pStyle w:val="ConsPlusNormal"/>
        <w:spacing w:before="220"/>
        <w:ind w:firstLine="540"/>
        <w:jc w:val="both"/>
      </w:pPr>
      <w:r>
        <w:t>Территориальные нормативы объема медицинской помощи по видам, условиям и формам ее оказания определяются в единицах объема:</w:t>
      </w:r>
    </w:p>
    <w:p w:rsidR="006D472B" w:rsidRDefault="006D472B">
      <w:pPr>
        <w:pStyle w:val="ConsPlusNormal"/>
        <w:spacing w:before="220"/>
        <w:ind w:firstLine="540"/>
        <w:jc w:val="both"/>
      </w:pPr>
      <w:r>
        <w:t>- в целом по Территориальной программе государственных гарантий - в расчете на одного жителя в год;</w:t>
      </w:r>
    </w:p>
    <w:p w:rsidR="006D472B" w:rsidRDefault="006D472B">
      <w:pPr>
        <w:pStyle w:val="ConsPlusNormal"/>
        <w:spacing w:before="220"/>
        <w:ind w:firstLine="540"/>
        <w:jc w:val="both"/>
      </w:pPr>
      <w:r>
        <w:lastRenderedPageBreak/>
        <w:t>- по Территориальной программе ОМС - в расчете на одно застрахованное лицо.</w:t>
      </w:r>
    </w:p>
    <w:p w:rsidR="006D472B" w:rsidRDefault="006D472B">
      <w:pPr>
        <w:pStyle w:val="ConsPlusNormal"/>
        <w:spacing w:before="220"/>
        <w:ind w:firstLine="540"/>
        <w:jc w:val="both"/>
      </w:pPr>
      <w:r>
        <w:t>Прогнозный объем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 обязательного медицинского страхования, на 2026 год составляет 17 000 случаев лечения.</w:t>
      </w:r>
    </w:p>
    <w:p w:rsidR="006D472B" w:rsidRDefault="006D472B">
      <w:pPr>
        <w:pStyle w:val="ConsPlusNormal"/>
        <w:spacing w:before="220"/>
        <w:ind w:firstLine="540"/>
        <w:jc w:val="both"/>
      </w:pPr>
      <w:r>
        <w:t>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w:t>
      </w:r>
    </w:p>
    <w:p w:rsidR="006D472B" w:rsidRDefault="006D472B">
      <w:pPr>
        <w:pStyle w:val="ConsPlusNormal"/>
        <w:spacing w:before="220"/>
        <w:ind w:firstLine="540"/>
        <w:jc w:val="both"/>
      </w:pPr>
      <w:r>
        <w:t xml:space="preserve">Подушевые нормативы финансирования устанавливаются исходя из средних нормативов, предусмотренных </w:t>
      </w:r>
      <w:hyperlink r:id="rId63">
        <w:r>
          <w:rPr>
            <w:color w:val="0000FF"/>
          </w:rPr>
          <w:t>Программой</w:t>
        </w:r>
      </w:hyperlink>
      <w:r>
        <w:t xml:space="preserve"> государственных гарантий.</w:t>
      </w:r>
    </w:p>
    <w:p w:rsidR="006D472B" w:rsidRDefault="006D472B">
      <w:pPr>
        <w:pStyle w:val="ConsPlusNormal"/>
        <w:spacing w:before="220"/>
        <w:ind w:firstLine="540"/>
        <w:jc w:val="both"/>
      </w:pPr>
      <w:r>
        <w:t xml:space="preserve">Подушевые нормативы финансирования за счет средств ОМС на финансирование Территориальной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N 462).</w:t>
      </w:r>
    </w:p>
    <w:p w:rsidR="006D472B" w:rsidRDefault="006D472B">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6D472B" w:rsidRDefault="006D472B">
      <w:pPr>
        <w:pStyle w:val="ConsPlusNormal"/>
        <w:spacing w:before="220"/>
        <w:ind w:firstLine="540"/>
        <w:jc w:val="both"/>
      </w:pPr>
      <w:r>
        <w:t xml:space="preserve">Подушевые нормативы финансирования за счет бюджетных ассигнований краевого бюджета устанавливаются с учетом региональных особенностей, коэффициентов дифференциации и доступности медицинской помощи, рассчитанных в соответствии с </w:t>
      </w:r>
      <w:hyperlink r:id="rId65">
        <w:r>
          <w:rPr>
            <w:color w:val="0000FF"/>
          </w:rPr>
          <w:t>Постановлением</w:t>
        </w:r>
      </w:hyperlink>
      <w:r>
        <w:t xml:space="preserve"> N 462, и обеспечивают выполнение расходных обязательств края, в том числе в части заработной платы медицинских работников.</w:t>
      </w:r>
    </w:p>
    <w:p w:rsidR="006D472B" w:rsidRDefault="006D472B">
      <w:pPr>
        <w:pStyle w:val="ConsPlusNormal"/>
        <w:spacing w:before="220"/>
        <w:ind w:firstLine="540"/>
        <w:jc w:val="both"/>
      </w:pPr>
      <w:r>
        <w:t>Территориальные подушевые нормативы финансирования, предусмотренные настоящей Территориальной программой ОМС (без учета расходов федерального бюджета), составляют:</w:t>
      </w:r>
    </w:p>
    <w:p w:rsidR="006D472B" w:rsidRDefault="006D472B">
      <w:pPr>
        <w:pStyle w:val="ConsPlusNormal"/>
        <w:spacing w:before="220"/>
        <w:ind w:firstLine="540"/>
        <w:jc w:val="both"/>
      </w:pPr>
      <w:r>
        <w:t>- за счет бюджетных ассигнований краевого бюджета (в расчете на одного жителя): в 2026 году - 9 217,30 рубля, в 2027 году - 9 199,00 рубля, в 2028 году - 9 445,60 рубля;</w:t>
      </w:r>
    </w:p>
    <w:p w:rsidR="006D472B" w:rsidRDefault="006D472B">
      <w:pPr>
        <w:pStyle w:val="ConsPlusNormal"/>
        <w:spacing w:before="220"/>
        <w:ind w:firstLine="540"/>
        <w:jc w:val="both"/>
      </w:pPr>
      <w:r>
        <w:t>- за счет средств ОМС (в расчете на одно застрахованное лицо):</w:t>
      </w:r>
    </w:p>
    <w:p w:rsidR="006D472B" w:rsidRDefault="006D472B">
      <w:pPr>
        <w:pStyle w:val="ConsPlusNormal"/>
        <w:spacing w:before="220"/>
        <w:ind w:firstLine="540"/>
        <w:jc w:val="both"/>
      </w:pPr>
      <w:r>
        <w:t>в 2026 году - 36 530,60 рубля, в том числе для оказания медицинской помощи по профилю "медицинская реабилитация" - 826,60 рубля;</w:t>
      </w:r>
    </w:p>
    <w:p w:rsidR="006D472B" w:rsidRDefault="006D472B">
      <w:pPr>
        <w:pStyle w:val="ConsPlusNormal"/>
        <w:spacing w:before="220"/>
        <w:ind w:firstLine="540"/>
        <w:jc w:val="both"/>
      </w:pPr>
      <w:r>
        <w:t>в 2027 году - 39 053,20 рубля, в том числе для оказания медицинской помощи по профилю "медицинская реабилитация" - 908,90 рубля;</w:t>
      </w:r>
    </w:p>
    <w:p w:rsidR="006D472B" w:rsidRDefault="006D472B">
      <w:pPr>
        <w:pStyle w:val="ConsPlusNormal"/>
        <w:spacing w:before="220"/>
        <w:ind w:firstLine="540"/>
        <w:jc w:val="both"/>
      </w:pPr>
      <w:r>
        <w:t>в 2028 году - 39 053,80 рубля, в том числе для оказания медицинской помощи по профилю "медицинская реабилитация" - 936,20 рубля.</w:t>
      </w:r>
    </w:p>
    <w:p w:rsidR="006D472B" w:rsidRDefault="006D472B">
      <w:pPr>
        <w:pStyle w:val="ConsPlusNormal"/>
        <w:spacing w:before="220"/>
        <w:ind w:firstLine="540"/>
        <w:jc w:val="both"/>
      </w:pPr>
      <w:r>
        <w:t xml:space="preserve">Средние нормативы финансовых затрат на единицу объема медицинской помощи за счет </w:t>
      </w:r>
      <w:r>
        <w:lastRenderedPageBreak/>
        <w:t>средств ОМС установлены с учетом в том числе расходов, связанных с использованием:</w:t>
      </w:r>
    </w:p>
    <w:p w:rsidR="006D472B" w:rsidRDefault="006D472B">
      <w:pPr>
        <w:pStyle w:val="ConsPlusNormal"/>
        <w:spacing w:before="220"/>
        <w:ind w:firstLine="540"/>
        <w:jc w:val="both"/>
      </w:pPr>
      <w:r>
        <w:t>-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6D472B" w:rsidRDefault="006D472B">
      <w:pPr>
        <w:pStyle w:val="ConsPlusNormal"/>
        <w:spacing w:before="220"/>
        <w:ind w:firstLine="540"/>
        <w:jc w:val="both"/>
      </w:pPr>
      <w:r>
        <w:t>-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6D472B" w:rsidRDefault="006D472B">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6D472B" w:rsidRDefault="006D472B">
      <w:pPr>
        <w:pStyle w:val="ConsPlusNormal"/>
        <w:spacing w:before="220"/>
        <w:ind w:firstLine="540"/>
        <w:jc w:val="both"/>
      </w:pPr>
      <w:r>
        <w:t>- для медицинских организаций, обслуживающих до 20 тыс. человек - не менее 1,113;</w:t>
      </w:r>
    </w:p>
    <w:p w:rsidR="006D472B" w:rsidRDefault="006D472B">
      <w:pPr>
        <w:pStyle w:val="ConsPlusNormal"/>
        <w:spacing w:before="220"/>
        <w:ind w:firstLine="540"/>
        <w:jc w:val="both"/>
      </w:pPr>
      <w:r>
        <w:t>- для медицинских организаций, обслуживающих свыше 20 тыс. человек - не менее 1,04.</w:t>
      </w:r>
    </w:p>
    <w:p w:rsidR="006D472B" w:rsidRDefault="006D472B">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6D472B" w:rsidRDefault="006D472B">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6D472B" w:rsidRDefault="006D472B">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6">
        <w:r>
          <w:rPr>
            <w:color w:val="0000FF"/>
          </w:rPr>
          <w:t>пунктом 6 части 1 статьи 7</w:t>
        </w:r>
      </w:hyperlink>
      <w:r>
        <w:t xml:space="preserve"> Федерального закона от 29 ноября 2010 г. N 326-ФЗ "Об обязательном медицинском страховании в Российской Федерации".</w:t>
      </w:r>
    </w:p>
    <w:p w:rsidR="006D472B" w:rsidRDefault="006D472B">
      <w:pPr>
        <w:pStyle w:val="ConsPlusNormal"/>
        <w:spacing w:before="220"/>
        <w:ind w:firstLine="540"/>
        <w:jc w:val="both"/>
      </w:pPr>
      <w:r>
        <w:t>Финансовый размер обеспечения фельдшерско-акушерских пунктов (фельдшерских пунктов, фельдшерских здравпунктов) при условии их соответствия требованиям, установленным Министерством здравоохранения Российской Федерации, составляет в среднем на 2026 год:</w:t>
      </w:r>
    </w:p>
    <w:p w:rsidR="006D472B" w:rsidRDefault="006D472B">
      <w:pPr>
        <w:pStyle w:val="ConsPlusNormal"/>
        <w:spacing w:before="220"/>
        <w:ind w:firstLine="540"/>
        <w:jc w:val="both"/>
      </w:pPr>
      <w:r>
        <w:t>- фельдшерско-акушерского пункта (фельдшерского пункта, фельдшерского здравпункта), обслуживающего от 101 до 800 жителей - 2 488,0 тыс. рублей;</w:t>
      </w:r>
    </w:p>
    <w:p w:rsidR="006D472B" w:rsidRDefault="006D472B">
      <w:pPr>
        <w:pStyle w:val="ConsPlusNormal"/>
        <w:spacing w:before="220"/>
        <w:ind w:firstLine="540"/>
        <w:jc w:val="both"/>
      </w:pPr>
      <w:r>
        <w:t>- фельдшерско-акушерского пункта (фельдшерского пункта, фельдшерского здравпункта), обслуживающего от 801 до 1 500 жителей - 4 976,3 тыс. рублей;</w:t>
      </w:r>
    </w:p>
    <w:p w:rsidR="006D472B" w:rsidRDefault="006D472B">
      <w:pPr>
        <w:pStyle w:val="ConsPlusNormal"/>
        <w:spacing w:before="220"/>
        <w:ind w:firstLine="540"/>
        <w:jc w:val="both"/>
      </w:pPr>
      <w:r>
        <w:lastRenderedPageBreak/>
        <w:t>- фельдшерско-акушерского пункта (фельдшерского пункта, фельдшерского здравпункта), обслуживающего от 1 501 до 2 000 жителей - 4 976,3 тыс. рублей.</w:t>
      </w:r>
    </w:p>
    <w:p w:rsidR="006D472B" w:rsidRDefault="006D472B">
      <w:pPr>
        <w:pStyle w:val="ConsPlusNormal"/>
        <w:spacing w:before="220"/>
        <w:ind w:firstLine="540"/>
        <w:jc w:val="both"/>
      </w:pPr>
      <w:r>
        <w:t>В случае оказания медицинской помощи фельдшерско-акушерских пунктов (фельдшерских пунктов, фельдшерских здравпунктов)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6D472B" w:rsidRDefault="006D472B">
      <w:pPr>
        <w:pStyle w:val="ConsPlusNormal"/>
        <w:spacing w:before="220"/>
        <w:ind w:firstLine="540"/>
        <w:jc w:val="both"/>
      </w:pPr>
      <w:r>
        <w:t>Размер финансового обеспечения фельдшерско-акушерских пунктов (фельдшерского пункта, фельдшерского здравпункта), обслуживающих до 100 жителей и более 2000 жителей, устанавливается Соглашением о тарифах на оплату медицинской помощи по ОМС на территории Хабаровского края с учетом понижающего или повышающего коэффициента в зависимости от численности населения, обслуживаемого фельдшерско-акушерских пунктов (фельдшерских пунктов, фельдшерских здравпунктов),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6D472B" w:rsidRDefault="006D472B">
      <w:pPr>
        <w:pStyle w:val="ConsPlusNormal"/>
        <w:spacing w:before="220"/>
        <w:ind w:firstLine="540"/>
        <w:jc w:val="both"/>
      </w:pPr>
      <w:r>
        <w:t xml:space="preserve">При этом размер финансового обеспечения фельдшерско-акушерского пункта (фельдшерского пункта, фельдшерского здравпункта)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крае.</w:t>
      </w:r>
    </w:p>
    <w:p w:rsidR="006D472B" w:rsidRDefault="006D472B">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6D472B" w:rsidRDefault="006D472B">
      <w:pPr>
        <w:pStyle w:val="ConsPlusNormal"/>
        <w:jc w:val="both"/>
      </w:pPr>
    </w:p>
    <w:p w:rsidR="006D472B" w:rsidRDefault="006D472B">
      <w:pPr>
        <w:pStyle w:val="ConsPlusTitle"/>
        <w:jc w:val="center"/>
        <w:outlineLvl w:val="1"/>
      </w:pPr>
      <w:r>
        <w:t>7. Критерии доступности и качества медицинской помощи</w:t>
      </w:r>
    </w:p>
    <w:p w:rsidR="006D472B" w:rsidRDefault="006D472B">
      <w:pPr>
        <w:pStyle w:val="ConsPlusNormal"/>
        <w:jc w:val="both"/>
      </w:pPr>
    </w:p>
    <w:p w:rsidR="006D472B" w:rsidRDefault="006D472B">
      <w:pPr>
        <w:pStyle w:val="ConsPlusNormal"/>
        <w:ind w:firstLine="540"/>
        <w:jc w:val="both"/>
      </w:pPr>
      <w:r>
        <w:t xml:space="preserve">Приложением N 12 к настоящей Территориальной программе государственных гарантий установлены целевые </w:t>
      </w:r>
      <w:hyperlink w:anchor="P13150">
        <w:r>
          <w:rPr>
            <w:color w:val="0000FF"/>
          </w:rPr>
          <w:t>значения</w:t>
        </w:r>
      </w:hyperlink>
      <w:r>
        <w:t xml:space="preserve"> критериев доступности и качества медицинской помощи, на основе которых проводится комплексная оценка их уровня и динамики.</w:t>
      </w:r>
    </w:p>
    <w:p w:rsidR="006D472B" w:rsidRDefault="006D472B">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6D472B" w:rsidRDefault="006D472B">
      <w:pPr>
        <w:pStyle w:val="ConsPlusNormal"/>
        <w:spacing w:before="220"/>
        <w:ind w:firstLine="540"/>
        <w:jc w:val="both"/>
      </w:pPr>
      <w:r>
        <w:t>Оценка достижения критериев доступности и качества медицинской помощи осуществляется министерством здравоохранения края один раз в полгода с направлением соответствующих данных в Министерство здравоохранения Российской Федерации.</w:t>
      </w:r>
    </w:p>
    <w:p w:rsidR="006D472B" w:rsidRDefault="006D472B">
      <w:pPr>
        <w:pStyle w:val="ConsPlusNormal"/>
        <w:spacing w:before="220"/>
        <w:ind w:firstLine="540"/>
        <w:jc w:val="both"/>
      </w:pPr>
      <w:r>
        <w:t xml:space="preserve">Кроме того, министерством здравоохранения края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w:t>
      </w:r>
      <w:r>
        <w:lastRenderedPageBreak/>
        <w:t>коечного фонда).</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1</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 w:name="P1147"/>
      <w:bookmarkEnd w:id="4"/>
      <w:r>
        <w:t>ПЕРЕЧЕНЬ</w:t>
      </w:r>
    </w:p>
    <w:p w:rsidR="006D472B" w:rsidRDefault="006D472B">
      <w:pPr>
        <w:pStyle w:val="ConsPlusTitle"/>
        <w:jc w:val="center"/>
      </w:pPr>
      <w:r>
        <w:t>МЕДИЦИНСКИХ ОРГАНИЗАЦИЙ, УЧАСТВУЮЩИХ В РЕАЛИЗАЦИИ</w:t>
      </w:r>
    </w:p>
    <w:p w:rsidR="006D472B" w:rsidRDefault="006D472B">
      <w:pPr>
        <w:pStyle w:val="ConsPlusTitle"/>
        <w:jc w:val="center"/>
      </w:pPr>
      <w:r>
        <w:t>ТЕРРИТОРИАЛЬНОЙ ПРОГРАММЫ ГОСУДАРСТВЕННЫХ ГАРАНТИЙ</w:t>
      </w:r>
    </w:p>
    <w:p w:rsidR="006D472B" w:rsidRDefault="006D472B">
      <w:pPr>
        <w:pStyle w:val="ConsPlusTitle"/>
        <w:jc w:val="center"/>
      </w:pPr>
      <w:r>
        <w:t>БЕСПЛАТНОГО ОКАЗАНИЯ ГРАЖДАНАМ МЕДИЦИНСКОЙ ПОМОЩИ</w:t>
      </w:r>
    </w:p>
    <w:p w:rsidR="006D472B" w:rsidRDefault="006D472B">
      <w:pPr>
        <w:pStyle w:val="ConsPlusTitle"/>
        <w:jc w:val="center"/>
      </w:pPr>
      <w:r>
        <w:t>НА ТЕРРИТОРИИ ХАБАРОВСКОГО КРАЯ НА 2026 ГОД И НА ПЛАНОВЫЙ</w:t>
      </w:r>
    </w:p>
    <w:p w:rsidR="006D472B" w:rsidRDefault="006D472B">
      <w:pPr>
        <w:pStyle w:val="ConsPlusTitle"/>
        <w:jc w:val="center"/>
      </w:pPr>
      <w:r>
        <w:t>ПЕРИОД 2027 И 2028 ГОДОВ, В ТОМ ЧИСЛЕ ТЕРРИТОРИАЛЬНОЙ</w:t>
      </w:r>
    </w:p>
    <w:p w:rsidR="006D472B" w:rsidRDefault="006D472B">
      <w:pPr>
        <w:pStyle w:val="ConsPlusTitle"/>
        <w:jc w:val="center"/>
      </w:pPr>
      <w:r>
        <w:t>ПРОГРАММЫ ОБЯЗАТЕЛЬНОГО МЕДИЦИНСКОГО СТРАХОВАНИЯ, И ПЕРЕЧЕНЬ</w:t>
      </w:r>
    </w:p>
    <w:p w:rsidR="006D472B" w:rsidRDefault="006D472B">
      <w:pPr>
        <w:pStyle w:val="ConsPlusTitle"/>
        <w:jc w:val="center"/>
      </w:pPr>
      <w:r>
        <w:t>МЕДИЦИНСКИХ ОРГАНИЗАЦИЙ, ПРОВОДЯЩИХ ПРОФИЛАКТИЧЕСКИЕ</w:t>
      </w:r>
    </w:p>
    <w:p w:rsidR="006D472B" w:rsidRDefault="006D472B">
      <w:pPr>
        <w:pStyle w:val="ConsPlusTitle"/>
        <w:jc w:val="center"/>
      </w:pPr>
      <w:r>
        <w:t>МЕДИЦИНСКИЕ ОСМОТРЫ И ДИСПАНСЕРИЗАЦИЮ, В ТОМ ЧИСЛЕ</w:t>
      </w:r>
    </w:p>
    <w:p w:rsidR="006D472B" w:rsidRDefault="006D472B">
      <w:pPr>
        <w:pStyle w:val="ConsPlusTitle"/>
        <w:jc w:val="center"/>
      </w:pPr>
      <w:r>
        <w:t>УГЛУБЛЕННУЮ ДИСПАНСЕРИЗАЦИЮ В 2026 ГОДУ</w:t>
      </w:r>
    </w:p>
    <w:p w:rsidR="006D472B" w:rsidRDefault="006D472B">
      <w:pPr>
        <w:pStyle w:val="ConsPlusNormal"/>
        <w:jc w:val="both"/>
      </w:pPr>
    </w:p>
    <w:p w:rsidR="006D472B" w:rsidRDefault="006D472B">
      <w:pPr>
        <w:pStyle w:val="ConsPlusNormal"/>
        <w:sectPr w:rsidR="006D472B">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9"/>
        <w:gridCol w:w="1092"/>
        <w:gridCol w:w="1849"/>
        <w:gridCol w:w="1377"/>
        <w:gridCol w:w="1377"/>
        <w:gridCol w:w="1451"/>
        <w:gridCol w:w="1407"/>
        <w:gridCol w:w="1352"/>
        <w:gridCol w:w="1128"/>
        <w:gridCol w:w="1167"/>
        <w:gridCol w:w="1152"/>
        <w:gridCol w:w="1026"/>
        <w:gridCol w:w="1237"/>
      </w:tblGrid>
      <w:tr w:rsidR="006D472B">
        <w:tc>
          <w:tcPr>
            <w:tcW w:w="567" w:type="dxa"/>
            <w:vMerge w:val="restart"/>
            <w:tcBorders>
              <w:top w:val="single" w:sz="4" w:space="0" w:color="auto"/>
              <w:bottom w:val="single" w:sz="4" w:space="0" w:color="auto"/>
            </w:tcBorders>
          </w:tcPr>
          <w:p w:rsidR="006D472B" w:rsidRDefault="006D472B">
            <w:pPr>
              <w:pStyle w:val="ConsPlusNormal"/>
              <w:jc w:val="center"/>
            </w:pPr>
            <w:r>
              <w:lastRenderedPageBreak/>
              <w:t>N п/п</w:t>
            </w:r>
          </w:p>
        </w:tc>
        <w:tc>
          <w:tcPr>
            <w:tcW w:w="1504" w:type="dxa"/>
            <w:vMerge w:val="restart"/>
            <w:tcBorders>
              <w:top w:val="single" w:sz="4" w:space="0" w:color="auto"/>
              <w:bottom w:val="single" w:sz="4" w:space="0" w:color="auto"/>
            </w:tcBorders>
          </w:tcPr>
          <w:p w:rsidR="006D472B" w:rsidRDefault="006D472B">
            <w:pPr>
              <w:pStyle w:val="ConsPlusNormal"/>
              <w:jc w:val="center"/>
            </w:pPr>
            <w:r>
              <w:t>Код медицинской организации по реестру</w:t>
            </w:r>
          </w:p>
        </w:tc>
        <w:tc>
          <w:tcPr>
            <w:tcW w:w="3724" w:type="dxa"/>
            <w:vMerge w:val="restart"/>
            <w:tcBorders>
              <w:top w:val="single" w:sz="4" w:space="0" w:color="auto"/>
              <w:bottom w:val="single" w:sz="4" w:space="0" w:color="auto"/>
            </w:tcBorders>
          </w:tcPr>
          <w:p w:rsidR="006D472B" w:rsidRDefault="006D472B">
            <w:pPr>
              <w:pStyle w:val="ConsPlusNormal"/>
              <w:jc w:val="center"/>
            </w:pPr>
            <w:r>
              <w:t>Наименование медицинской организации</w:t>
            </w:r>
          </w:p>
        </w:tc>
        <w:tc>
          <w:tcPr>
            <w:tcW w:w="17635" w:type="dxa"/>
            <w:gridSpan w:val="10"/>
            <w:tcBorders>
              <w:top w:val="single" w:sz="4" w:space="0" w:color="auto"/>
              <w:bottom w:val="single" w:sz="4" w:space="0" w:color="auto"/>
            </w:tcBorders>
          </w:tcPr>
          <w:p w:rsidR="006D472B" w:rsidRDefault="006D472B">
            <w:pPr>
              <w:pStyle w:val="ConsPlusNormal"/>
              <w:jc w:val="center"/>
            </w:pPr>
            <w:r>
              <w:t>в том числе &lt;*&gt;</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924" w:type="dxa"/>
            <w:vMerge w:val="restart"/>
            <w:tcBorders>
              <w:top w:val="single" w:sz="4" w:space="0" w:color="auto"/>
              <w:bottom w:val="single" w:sz="4" w:space="0" w:color="auto"/>
            </w:tcBorders>
          </w:tcPr>
          <w:p w:rsidR="006D472B" w:rsidRDefault="006D472B">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1924" w:type="dxa"/>
            <w:vMerge w:val="restart"/>
            <w:tcBorders>
              <w:top w:val="single" w:sz="4" w:space="0" w:color="auto"/>
              <w:bottom w:val="single" w:sz="4" w:space="0" w:color="auto"/>
            </w:tcBorders>
          </w:tcPr>
          <w:p w:rsidR="006D472B" w:rsidRDefault="006D472B">
            <w:pPr>
              <w:pStyle w:val="ConsPlusNormal"/>
              <w:jc w:val="center"/>
            </w:pPr>
            <w:r>
              <w:t>Осуществляющие деятельность в сфере обязательного медицинского страхования</w:t>
            </w:r>
          </w:p>
        </w:tc>
        <w:tc>
          <w:tcPr>
            <w:tcW w:w="13787" w:type="dxa"/>
            <w:gridSpan w:val="8"/>
            <w:tcBorders>
              <w:top w:val="single" w:sz="4" w:space="0" w:color="auto"/>
              <w:bottom w:val="single" w:sz="4" w:space="0" w:color="auto"/>
            </w:tcBorders>
          </w:tcPr>
          <w:p w:rsidR="006D472B" w:rsidRDefault="006D472B">
            <w:pPr>
              <w:pStyle w:val="ConsPlusNormal"/>
              <w:jc w:val="center"/>
            </w:pPr>
            <w:r>
              <w:t>из них</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2014" w:type="dxa"/>
            <w:vMerge w:val="restart"/>
            <w:tcBorders>
              <w:top w:val="single" w:sz="4" w:space="0" w:color="auto"/>
              <w:bottom w:val="single" w:sz="4" w:space="0" w:color="auto"/>
            </w:tcBorders>
          </w:tcPr>
          <w:p w:rsidR="006D472B" w:rsidRDefault="006D472B">
            <w:pPr>
              <w:pStyle w:val="ConsPlusNormal"/>
              <w:jc w:val="center"/>
            </w:pPr>
            <w:r>
              <w:t>Проводящие профилактические медицинские осмотры и диспансеризацию</w:t>
            </w:r>
          </w:p>
        </w:tc>
        <w:tc>
          <w:tcPr>
            <w:tcW w:w="3848" w:type="dxa"/>
            <w:gridSpan w:val="2"/>
            <w:tcBorders>
              <w:top w:val="single" w:sz="4" w:space="0" w:color="auto"/>
              <w:bottom w:val="single" w:sz="4" w:space="0" w:color="auto"/>
            </w:tcBorders>
          </w:tcPr>
          <w:p w:rsidR="006D472B" w:rsidRDefault="006D472B">
            <w:pPr>
              <w:pStyle w:val="ConsPlusNormal"/>
              <w:jc w:val="center"/>
            </w:pPr>
            <w:r>
              <w:t>в том числе:</w:t>
            </w:r>
          </w:p>
        </w:tc>
        <w:tc>
          <w:tcPr>
            <w:tcW w:w="1549" w:type="dxa"/>
            <w:vMerge w:val="restart"/>
            <w:tcBorders>
              <w:top w:val="single" w:sz="4" w:space="0" w:color="auto"/>
              <w:bottom w:val="single" w:sz="4" w:space="0" w:color="auto"/>
            </w:tcBorders>
          </w:tcPr>
          <w:p w:rsidR="006D472B" w:rsidRDefault="006D472B">
            <w:pPr>
              <w:pStyle w:val="ConsPlusNormal"/>
              <w:jc w:val="center"/>
            </w:pPr>
            <w:r>
              <w:t>Проводящие диспансерное наблюдение</w:t>
            </w:r>
          </w:p>
        </w:tc>
        <w:tc>
          <w:tcPr>
            <w:tcW w:w="1624" w:type="dxa"/>
            <w:vMerge w:val="restart"/>
            <w:tcBorders>
              <w:top w:val="single" w:sz="4" w:space="0" w:color="auto"/>
              <w:bottom w:val="single" w:sz="4" w:space="0" w:color="auto"/>
            </w:tcBorders>
          </w:tcPr>
          <w:p w:rsidR="006D472B" w:rsidRDefault="006D472B">
            <w:pPr>
              <w:pStyle w:val="ConsPlusNormal"/>
              <w:jc w:val="center"/>
            </w:pPr>
            <w:r>
              <w:t>Проводящие медицинскую реабилитацию</w:t>
            </w:r>
          </w:p>
        </w:tc>
        <w:tc>
          <w:tcPr>
            <w:tcW w:w="4752" w:type="dxa"/>
            <w:gridSpan w:val="3"/>
            <w:tcBorders>
              <w:top w:val="single" w:sz="4" w:space="0" w:color="auto"/>
              <w:bottom w:val="single" w:sz="4" w:space="0" w:color="auto"/>
            </w:tcBorders>
          </w:tcPr>
          <w:p w:rsidR="006D472B" w:rsidRDefault="006D472B">
            <w:pPr>
              <w:pStyle w:val="ConsPlusNormal"/>
              <w:jc w:val="center"/>
            </w:pPr>
            <w:r>
              <w:t>в том числе:</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969" w:type="dxa"/>
            <w:tcBorders>
              <w:top w:val="single" w:sz="4" w:space="0" w:color="auto"/>
              <w:bottom w:val="single" w:sz="4" w:space="0" w:color="auto"/>
            </w:tcBorders>
          </w:tcPr>
          <w:p w:rsidR="006D472B" w:rsidRDefault="006D472B">
            <w:pPr>
              <w:pStyle w:val="ConsPlusNormal"/>
              <w:jc w:val="center"/>
            </w:pPr>
            <w:r>
              <w:t>Углубленную диспансеризацию</w:t>
            </w:r>
          </w:p>
        </w:tc>
        <w:tc>
          <w:tcPr>
            <w:tcW w:w="1879" w:type="dxa"/>
            <w:tcBorders>
              <w:top w:val="single" w:sz="4" w:space="0" w:color="auto"/>
              <w:bottom w:val="single" w:sz="4" w:space="0" w:color="auto"/>
            </w:tcBorders>
          </w:tcPr>
          <w:p w:rsidR="006D472B" w:rsidRDefault="006D472B">
            <w:pPr>
              <w:pStyle w:val="ConsPlusNormal"/>
              <w:jc w:val="center"/>
            </w:pPr>
            <w:r>
              <w:t>Для оценки репродуктивного здоровья женщин и мужчин</w:t>
            </w: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579" w:type="dxa"/>
            <w:tcBorders>
              <w:top w:val="single" w:sz="4" w:space="0" w:color="auto"/>
              <w:bottom w:val="single" w:sz="4" w:space="0" w:color="auto"/>
            </w:tcBorders>
          </w:tcPr>
          <w:p w:rsidR="006D472B" w:rsidRDefault="006D472B">
            <w:pPr>
              <w:pStyle w:val="ConsPlusNormal"/>
              <w:jc w:val="center"/>
            </w:pPr>
            <w:r>
              <w:t>в амбулаторных условиях</w:t>
            </w:r>
          </w:p>
        </w:tc>
        <w:tc>
          <w:tcPr>
            <w:tcW w:w="1429" w:type="dxa"/>
            <w:tcBorders>
              <w:top w:val="single" w:sz="4" w:space="0" w:color="auto"/>
              <w:bottom w:val="single" w:sz="4" w:space="0" w:color="auto"/>
            </w:tcBorders>
          </w:tcPr>
          <w:p w:rsidR="006D472B" w:rsidRDefault="006D472B">
            <w:pPr>
              <w:pStyle w:val="ConsPlusNormal"/>
              <w:jc w:val="center"/>
            </w:pPr>
            <w:r>
              <w:t>в условиях дневных стационаров</w:t>
            </w:r>
          </w:p>
        </w:tc>
        <w:tc>
          <w:tcPr>
            <w:tcW w:w="1744" w:type="dxa"/>
            <w:tcBorders>
              <w:top w:val="single" w:sz="4" w:space="0" w:color="auto"/>
              <w:bottom w:val="single" w:sz="4" w:space="0" w:color="auto"/>
            </w:tcBorders>
          </w:tcPr>
          <w:p w:rsidR="006D472B" w:rsidRDefault="006D472B">
            <w:pPr>
              <w:pStyle w:val="ConsPlusNormal"/>
              <w:jc w:val="center"/>
            </w:pPr>
            <w:r>
              <w:t>в условиях круглосуточных стационаров</w:t>
            </w:r>
          </w:p>
        </w:tc>
      </w:tr>
      <w:tr w:rsidR="006D472B">
        <w:tc>
          <w:tcPr>
            <w:tcW w:w="567" w:type="dxa"/>
            <w:tcBorders>
              <w:top w:val="single" w:sz="4" w:space="0" w:color="auto"/>
              <w:bottom w:val="single" w:sz="4" w:space="0" w:color="auto"/>
            </w:tcBorders>
          </w:tcPr>
          <w:p w:rsidR="006D472B" w:rsidRDefault="006D472B">
            <w:pPr>
              <w:pStyle w:val="ConsPlusNormal"/>
              <w:jc w:val="center"/>
            </w:pPr>
            <w:r>
              <w:t>1</w:t>
            </w:r>
          </w:p>
        </w:tc>
        <w:tc>
          <w:tcPr>
            <w:tcW w:w="1504" w:type="dxa"/>
            <w:tcBorders>
              <w:top w:val="single" w:sz="4" w:space="0" w:color="auto"/>
              <w:bottom w:val="single" w:sz="4" w:space="0" w:color="auto"/>
            </w:tcBorders>
          </w:tcPr>
          <w:p w:rsidR="006D472B" w:rsidRDefault="006D472B">
            <w:pPr>
              <w:pStyle w:val="ConsPlusNormal"/>
              <w:jc w:val="center"/>
            </w:pPr>
            <w:r>
              <w:t>2</w:t>
            </w:r>
          </w:p>
        </w:tc>
        <w:tc>
          <w:tcPr>
            <w:tcW w:w="3724" w:type="dxa"/>
            <w:tcBorders>
              <w:top w:val="single" w:sz="4" w:space="0" w:color="auto"/>
              <w:bottom w:val="single" w:sz="4" w:space="0" w:color="auto"/>
            </w:tcBorders>
          </w:tcPr>
          <w:p w:rsidR="006D472B" w:rsidRDefault="006D472B">
            <w:pPr>
              <w:pStyle w:val="ConsPlusNormal"/>
              <w:jc w:val="center"/>
            </w:pPr>
            <w:r>
              <w:t>3</w:t>
            </w:r>
          </w:p>
        </w:tc>
        <w:tc>
          <w:tcPr>
            <w:tcW w:w="1924" w:type="dxa"/>
            <w:tcBorders>
              <w:top w:val="single" w:sz="4" w:space="0" w:color="auto"/>
              <w:bottom w:val="single" w:sz="4" w:space="0" w:color="auto"/>
            </w:tcBorders>
          </w:tcPr>
          <w:p w:rsidR="006D472B" w:rsidRDefault="006D472B">
            <w:pPr>
              <w:pStyle w:val="ConsPlusNormal"/>
              <w:jc w:val="center"/>
            </w:pPr>
            <w:r>
              <w:t>4</w:t>
            </w:r>
          </w:p>
        </w:tc>
        <w:tc>
          <w:tcPr>
            <w:tcW w:w="1924" w:type="dxa"/>
            <w:tcBorders>
              <w:top w:val="single" w:sz="4" w:space="0" w:color="auto"/>
              <w:bottom w:val="single" w:sz="4" w:space="0" w:color="auto"/>
            </w:tcBorders>
          </w:tcPr>
          <w:p w:rsidR="006D472B" w:rsidRDefault="006D472B">
            <w:pPr>
              <w:pStyle w:val="ConsPlusNormal"/>
              <w:jc w:val="center"/>
            </w:pPr>
            <w:r>
              <w:t>5</w:t>
            </w:r>
          </w:p>
        </w:tc>
        <w:tc>
          <w:tcPr>
            <w:tcW w:w="2014" w:type="dxa"/>
            <w:tcBorders>
              <w:top w:val="single" w:sz="4" w:space="0" w:color="auto"/>
              <w:bottom w:val="single" w:sz="4" w:space="0" w:color="auto"/>
            </w:tcBorders>
          </w:tcPr>
          <w:p w:rsidR="006D472B" w:rsidRDefault="006D472B">
            <w:pPr>
              <w:pStyle w:val="ConsPlusNormal"/>
              <w:jc w:val="center"/>
            </w:pPr>
            <w:r>
              <w:t>6</w:t>
            </w:r>
          </w:p>
        </w:tc>
        <w:tc>
          <w:tcPr>
            <w:tcW w:w="1969" w:type="dxa"/>
            <w:tcBorders>
              <w:top w:val="single" w:sz="4" w:space="0" w:color="auto"/>
              <w:bottom w:val="single" w:sz="4" w:space="0" w:color="auto"/>
            </w:tcBorders>
          </w:tcPr>
          <w:p w:rsidR="006D472B" w:rsidRDefault="006D472B">
            <w:pPr>
              <w:pStyle w:val="ConsPlusNormal"/>
              <w:jc w:val="center"/>
            </w:pPr>
            <w:r>
              <w:t>7</w:t>
            </w:r>
          </w:p>
        </w:tc>
        <w:tc>
          <w:tcPr>
            <w:tcW w:w="1879" w:type="dxa"/>
            <w:tcBorders>
              <w:top w:val="single" w:sz="4" w:space="0" w:color="auto"/>
              <w:bottom w:val="single" w:sz="4" w:space="0" w:color="auto"/>
            </w:tcBorders>
          </w:tcPr>
          <w:p w:rsidR="006D472B" w:rsidRDefault="006D472B">
            <w:pPr>
              <w:pStyle w:val="ConsPlusNormal"/>
              <w:jc w:val="center"/>
            </w:pPr>
            <w:r>
              <w:t>8</w:t>
            </w:r>
          </w:p>
        </w:tc>
        <w:tc>
          <w:tcPr>
            <w:tcW w:w="1549" w:type="dxa"/>
            <w:tcBorders>
              <w:top w:val="single" w:sz="4" w:space="0" w:color="auto"/>
              <w:bottom w:val="single" w:sz="4" w:space="0" w:color="auto"/>
            </w:tcBorders>
          </w:tcPr>
          <w:p w:rsidR="006D472B" w:rsidRDefault="006D472B">
            <w:pPr>
              <w:pStyle w:val="ConsPlusNormal"/>
              <w:jc w:val="center"/>
            </w:pPr>
            <w:r>
              <w:t>9</w:t>
            </w:r>
          </w:p>
        </w:tc>
        <w:tc>
          <w:tcPr>
            <w:tcW w:w="1624" w:type="dxa"/>
            <w:tcBorders>
              <w:top w:val="single" w:sz="4" w:space="0" w:color="auto"/>
              <w:bottom w:val="single" w:sz="4" w:space="0" w:color="auto"/>
            </w:tcBorders>
          </w:tcPr>
          <w:p w:rsidR="006D472B" w:rsidRDefault="006D472B">
            <w:pPr>
              <w:pStyle w:val="ConsPlusNormal"/>
              <w:jc w:val="center"/>
            </w:pPr>
            <w:r>
              <w:t>10</w:t>
            </w:r>
          </w:p>
        </w:tc>
        <w:tc>
          <w:tcPr>
            <w:tcW w:w="1579" w:type="dxa"/>
            <w:tcBorders>
              <w:top w:val="single" w:sz="4" w:space="0" w:color="auto"/>
              <w:bottom w:val="single" w:sz="4" w:space="0" w:color="auto"/>
            </w:tcBorders>
          </w:tcPr>
          <w:p w:rsidR="006D472B" w:rsidRDefault="006D472B">
            <w:pPr>
              <w:pStyle w:val="ConsPlusNormal"/>
              <w:jc w:val="center"/>
            </w:pPr>
            <w:r>
              <w:t>11</w:t>
            </w:r>
          </w:p>
        </w:tc>
        <w:tc>
          <w:tcPr>
            <w:tcW w:w="1429" w:type="dxa"/>
            <w:tcBorders>
              <w:top w:val="single" w:sz="4" w:space="0" w:color="auto"/>
              <w:bottom w:val="single" w:sz="4" w:space="0" w:color="auto"/>
            </w:tcBorders>
          </w:tcPr>
          <w:p w:rsidR="006D472B" w:rsidRDefault="006D472B">
            <w:pPr>
              <w:pStyle w:val="ConsPlusNormal"/>
              <w:jc w:val="center"/>
            </w:pPr>
            <w:r>
              <w:t>12</w:t>
            </w:r>
          </w:p>
        </w:tc>
        <w:tc>
          <w:tcPr>
            <w:tcW w:w="1744" w:type="dxa"/>
            <w:tcBorders>
              <w:top w:val="single" w:sz="4" w:space="0" w:color="auto"/>
              <w:bottom w:val="single" w:sz="4" w:space="0" w:color="auto"/>
            </w:tcBorders>
          </w:tcPr>
          <w:p w:rsidR="006D472B" w:rsidRDefault="006D472B">
            <w:pPr>
              <w:pStyle w:val="ConsPlusNormal"/>
              <w:jc w:val="center"/>
            </w:pPr>
            <w:r>
              <w:t>13</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6D472B" w:rsidRDefault="006D472B">
            <w:pPr>
              <w:pStyle w:val="ConsPlusNormal"/>
              <w:jc w:val="center"/>
            </w:pPr>
            <w:r>
              <w:t>1.</w:t>
            </w:r>
          </w:p>
        </w:tc>
        <w:tc>
          <w:tcPr>
            <w:tcW w:w="1504" w:type="dxa"/>
            <w:tcBorders>
              <w:top w:val="single" w:sz="4" w:space="0" w:color="auto"/>
              <w:left w:val="nil"/>
              <w:bottom w:val="nil"/>
              <w:right w:val="nil"/>
            </w:tcBorders>
          </w:tcPr>
          <w:p w:rsidR="006D472B" w:rsidRDefault="006D472B">
            <w:pPr>
              <w:pStyle w:val="ConsPlusNormal"/>
              <w:jc w:val="center"/>
            </w:pPr>
            <w:r>
              <w:t>270004</w:t>
            </w:r>
          </w:p>
        </w:tc>
        <w:tc>
          <w:tcPr>
            <w:tcW w:w="3724" w:type="dxa"/>
            <w:tcBorders>
              <w:top w:val="single" w:sz="4" w:space="0" w:color="auto"/>
              <w:left w:val="nil"/>
              <w:bottom w:val="nil"/>
              <w:right w:val="nil"/>
            </w:tcBorders>
          </w:tcPr>
          <w:p w:rsidR="006D472B" w:rsidRDefault="006D472B">
            <w:pPr>
              <w:pStyle w:val="ConsPlusNormal"/>
            </w:pPr>
            <w:r>
              <w:t>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tc>
        <w:tc>
          <w:tcPr>
            <w:tcW w:w="1924" w:type="dxa"/>
            <w:tcBorders>
              <w:top w:val="single" w:sz="4" w:space="0" w:color="auto"/>
              <w:left w:val="nil"/>
              <w:bottom w:val="nil"/>
              <w:right w:val="nil"/>
            </w:tcBorders>
            <w:vAlign w:val="center"/>
          </w:tcPr>
          <w:p w:rsidR="006D472B" w:rsidRDefault="006D472B">
            <w:pPr>
              <w:pStyle w:val="ConsPlusNormal"/>
              <w:jc w:val="center"/>
            </w:pPr>
            <w:r>
              <w:t>1</w:t>
            </w:r>
          </w:p>
        </w:tc>
        <w:tc>
          <w:tcPr>
            <w:tcW w:w="1924" w:type="dxa"/>
            <w:tcBorders>
              <w:top w:val="single" w:sz="4" w:space="0" w:color="auto"/>
              <w:left w:val="nil"/>
              <w:bottom w:val="nil"/>
              <w:right w:val="nil"/>
            </w:tcBorders>
            <w:vAlign w:val="center"/>
          </w:tcPr>
          <w:p w:rsidR="006D472B" w:rsidRDefault="006D472B">
            <w:pPr>
              <w:pStyle w:val="ConsPlusNormal"/>
              <w:jc w:val="center"/>
            </w:pPr>
            <w:r>
              <w:t>1</w:t>
            </w:r>
          </w:p>
        </w:tc>
        <w:tc>
          <w:tcPr>
            <w:tcW w:w="2014" w:type="dxa"/>
            <w:tcBorders>
              <w:top w:val="single" w:sz="4" w:space="0" w:color="auto"/>
              <w:left w:val="nil"/>
              <w:bottom w:val="nil"/>
              <w:right w:val="nil"/>
            </w:tcBorders>
            <w:vAlign w:val="center"/>
          </w:tcPr>
          <w:p w:rsidR="006D472B" w:rsidRDefault="006D472B">
            <w:pPr>
              <w:pStyle w:val="ConsPlusNormal"/>
              <w:jc w:val="center"/>
            </w:pPr>
            <w:r>
              <w:t>0</w:t>
            </w:r>
          </w:p>
        </w:tc>
        <w:tc>
          <w:tcPr>
            <w:tcW w:w="1969" w:type="dxa"/>
            <w:tcBorders>
              <w:top w:val="single" w:sz="4" w:space="0" w:color="auto"/>
              <w:left w:val="nil"/>
              <w:bottom w:val="nil"/>
              <w:right w:val="nil"/>
            </w:tcBorders>
            <w:vAlign w:val="center"/>
          </w:tcPr>
          <w:p w:rsidR="006D472B" w:rsidRDefault="006D472B">
            <w:pPr>
              <w:pStyle w:val="ConsPlusNormal"/>
              <w:jc w:val="center"/>
            </w:pPr>
            <w:r>
              <w:t>0</w:t>
            </w:r>
          </w:p>
        </w:tc>
        <w:tc>
          <w:tcPr>
            <w:tcW w:w="1879" w:type="dxa"/>
            <w:tcBorders>
              <w:top w:val="single" w:sz="4" w:space="0" w:color="auto"/>
              <w:left w:val="nil"/>
              <w:bottom w:val="nil"/>
              <w:right w:val="nil"/>
            </w:tcBorders>
            <w:vAlign w:val="center"/>
          </w:tcPr>
          <w:p w:rsidR="006D472B" w:rsidRDefault="006D472B">
            <w:pPr>
              <w:pStyle w:val="ConsPlusNormal"/>
              <w:jc w:val="center"/>
            </w:pPr>
            <w:r>
              <w:t>0</w:t>
            </w:r>
          </w:p>
        </w:tc>
        <w:tc>
          <w:tcPr>
            <w:tcW w:w="1549" w:type="dxa"/>
            <w:tcBorders>
              <w:top w:val="single" w:sz="4" w:space="0" w:color="auto"/>
              <w:left w:val="nil"/>
              <w:bottom w:val="nil"/>
              <w:right w:val="nil"/>
            </w:tcBorders>
            <w:vAlign w:val="center"/>
          </w:tcPr>
          <w:p w:rsidR="006D472B" w:rsidRDefault="006D472B">
            <w:pPr>
              <w:pStyle w:val="ConsPlusNormal"/>
              <w:jc w:val="center"/>
            </w:pPr>
            <w:r>
              <w:t>0</w:t>
            </w:r>
          </w:p>
        </w:tc>
        <w:tc>
          <w:tcPr>
            <w:tcW w:w="1624" w:type="dxa"/>
            <w:tcBorders>
              <w:top w:val="single" w:sz="4" w:space="0" w:color="auto"/>
              <w:left w:val="nil"/>
              <w:bottom w:val="nil"/>
              <w:right w:val="nil"/>
            </w:tcBorders>
            <w:vAlign w:val="center"/>
          </w:tcPr>
          <w:p w:rsidR="006D472B" w:rsidRDefault="006D472B">
            <w:pPr>
              <w:pStyle w:val="ConsPlusNormal"/>
              <w:jc w:val="center"/>
            </w:pPr>
            <w:r>
              <w:t>1</w:t>
            </w:r>
          </w:p>
        </w:tc>
        <w:tc>
          <w:tcPr>
            <w:tcW w:w="1579" w:type="dxa"/>
            <w:tcBorders>
              <w:top w:val="single" w:sz="4" w:space="0" w:color="auto"/>
              <w:left w:val="nil"/>
              <w:bottom w:val="nil"/>
              <w:right w:val="nil"/>
            </w:tcBorders>
            <w:vAlign w:val="center"/>
          </w:tcPr>
          <w:p w:rsidR="006D472B" w:rsidRDefault="006D472B">
            <w:pPr>
              <w:pStyle w:val="ConsPlusNormal"/>
              <w:jc w:val="center"/>
            </w:pPr>
            <w:r>
              <w:t>0</w:t>
            </w:r>
          </w:p>
        </w:tc>
        <w:tc>
          <w:tcPr>
            <w:tcW w:w="1429" w:type="dxa"/>
            <w:tcBorders>
              <w:top w:val="single" w:sz="4" w:space="0" w:color="auto"/>
              <w:left w:val="nil"/>
              <w:bottom w:val="nil"/>
              <w:right w:val="nil"/>
            </w:tcBorders>
            <w:vAlign w:val="center"/>
          </w:tcPr>
          <w:p w:rsidR="006D472B" w:rsidRDefault="006D472B">
            <w:pPr>
              <w:pStyle w:val="ConsPlusNormal"/>
              <w:jc w:val="center"/>
            </w:pPr>
            <w:r>
              <w:t>0</w:t>
            </w:r>
          </w:p>
        </w:tc>
        <w:tc>
          <w:tcPr>
            <w:tcW w:w="1744" w:type="dxa"/>
            <w:tcBorders>
              <w:top w:val="single" w:sz="4" w:space="0" w:color="auto"/>
              <w:left w:val="nil"/>
              <w:bottom w:val="nil"/>
              <w:right w:val="nil"/>
            </w:tcBorders>
            <w:vAlign w:val="center"/>
          </w:tcPr>
          <w:p w:rsidR="006D472B" w:rsidRDefault="006D472B">
            <w:pPr>
              <w:pStyle w:val="ConsPlusNormal"/>
              <w:jc w:val="center"/>
            </w:pPr>
            <w:r>
              <w:t>1</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2.</w:t>
            </w:r>
          </w:p>
        </w:tc>
        <w:tc>
          <w:tcPr>
            <w:tcW w:w="1504" w:type="dxa"/>
            <w:tcBorders>
              <w:top w:val="nil"/>
              <w:left w:val="nil"/>
              <w:bottom w:val="nil"/>
              <w:right w:val="nil"/>
            </w:tcBorders>
          </w:tcPr>
          <w:p w:rsidR="006D472B" w:rsidRDefault="006D472B">
            <w:pPr>
              <w:pStyle w:val="ConsPlusNormal"/>
              <w:jc w:val="center"/>
            </w:pPr>
            <w:r>
              <w:t>270005</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1</w:t>
            </w:r>
          </w:p>
        </w:tc>
        <w:tc>
          <w:tcPr>
            <w:tcW w:w="1744" w:type="dxa"/>
            <w:tcBorders>
              <w:top w:val="nil"/>
              <w:left w:val="nil"/>
              <w:bottom w:val="nil"/>
              <w:right w:val="nil"/>
            </w:tcBorders>
            <w:vAlign w:val="center"/>
          </w:tcPr>
          <w:p w:rsidR="006D472B" w:rsidRDefault="006D472B">
            <w:pPr>
              <w:pStyle w:val="ConsPlusNormal"/>
              <w:jc w:val="center"/>
            </w:pPr>
            <w:r>
              <w:t>1</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3.</w:t>
            </w:r>
          </w:p>
        </w:tc>
        <w:tc>
          <w:tcPr>
            <w:tcW w:w="1504" w:type="dxa"/>
            <w:tcBorders>
              <w:top w:val="nil"/>
              <w:left w:val="nil"/>
              <w:bottom w:val="nil"/>
              <w:right w:val="nil"/>
            </w:tcBorders>
          </w:tcPr>
          <w:p w:rsidR="006D472B" w:rsidRDefault="006D472B">
            <w:pPr>
              <w:pStyle w:val="ConsPlusNormal"/>
              <w:jc w:val="center"/>
            </w:pPr>
            <w:r>
              <w:t>270002</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"Консультативно-диагностический центр" министерства здравоохранения Хабаровского края "Вивея"</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4.</w:t>
            </w:r>
          </w:p>
        </w:tc>
        <w:tc>
          <w:tcPr>
            <w:tcW w:w="1504" w:type="dxa"/>
            <w:tcBorders>
              <w:top w:val="nil"/>
              <w:left w:val="nil"/>
              <w:bottom w:val="nil"/>
              <w:right w:val="nil"/>
            </w:tcBorders>
          </w:tcPr>
          <w:p w:rsidR="006D472B" w:rsidRDefault="006D472B">
            <w:pPr>
              <w:pStyle w:val="ConsPlusNormal"/>
              <w:jc w:val="center"/>
            </w:pPr>
            <w:r>
              <w:t>270003</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"Клинический </w:t>
            </w:r>
            <w:r>
              <w:lastRenderedPageBreak/>
              <w:t>Центр восстановительной медицины и реабилитации"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1</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5.</w:t>
            </w:r>
          </w:p>
        </w:tc>
        <w:tc>
          <w:tcPr>
            <w:tcW w:w="1504" w:type="dxa"/>
            <w:tcBorders>
              <w:top w:val="nil"/>
              <w:left w:val="nil"/>
              <w:bottom w:val="nil"/>
              <w:right w:val="nil"/>
            </w:tcBorders>
          </w:tcPr>
          <w:p w:rsidR="006D472B" w:rsidRDefault="006D472B">
            <w:pPr>
              <w:pStyle w:val="ConsPlusNormal"/>
              <w:jc w:val="center"/>
            </w:pPr>
            <w:r>
              <w:t>270008</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"Краевой клинический центр онкологии"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6.</w:t>
            </w:r>
          </w:p>
        </w:tc>
        <w:tc>
          <w:tcPr>
            <w:tcW w:w="1504" w:type="dxa"/>
            <w:tcBorders>
              <w:top w:val="nil"/>
              <w:left w:val="nil"/>
              <w:bottom w:val="nil"/>
              <w:right w:val="nil"/>
            </w:tcBorders>
          </w:tcPr>
          <w:p w:rsidR="006D472B" w:rsidRDefault="006D472B">
            <w:pPr>
              <w:pStyle w:val="ConsPlusNormal"/>
              <w:jc w:val="center"/>
            </w:pPr>
            <w:r>
              <w:t>270149</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"Краевой кожно-венерологический диспансер"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7.</w:t>
            </w:r>
          </w:p>
        </w:tc>
        <w:tc>
          <w:tcPr>
            <w:tcW w:w="1504" w:type="dxa"/>
            <w:tcBorders>
              <w:top w:val="nil"/>
              <w:left w:val="nil"/>
              <w:bottom w:val="nil"/>
              <w:right w:val="nil"/>
            </w:tcBorders>
          </w:tcPr>
          <w:p w:rsidR="006D472B" w:rsidRDefault="006D472B">
            <w:pPr>
              <w:pStyle w:val="ConsPlusNormal"/>
              <w:jc w:val="center"/>
            </w:pPr>
            <w:r>
              <w:t>270161</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"Центр по профилактике и борьбе со СПИД и инфекционными заболеваниями"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w:t>
            </w:r>
          </w:p>
        </w:tc>
        <w:tc>
          <w:tcPr>
            <w:tcW w:w="1504" w:type="dxa"/>
            <w:tcBorders>
              <w:top w:val="nil"/>
              <w:left w:val="nil"/>
              <w:bottom w:val="nil"/>
              <w:right w:val="nil"/>
            </w:tcBorders>
          </w:tcPr>
          <w:p w:rsidR="006D472B" w:rsidRDefault="006D472B">
            <w:pPr>
              <w:pStyle w:val="ConsPlusNormal"/>
              <w:jc w:val="center"/>
            </w:pPr>
            <w:r>
              <w:t>270009</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"Территориальный консультативно-диагностический центр"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w:t>
            </w:r>
          </w:p>
        </w:tc>
        <w:tc>
          <w:tcPr>
            <w:tcW w:w="1504" w:type="dxa"/>
            <w:tcBorders>
              <w:top w:val="nil"/>
              <w:left w:val="nil"/>
              <w:bottom w:val="nil"/>
              <w:right w:val="nil"/>
            </w:tcBorders>
          </w:tcPr>
          <w:p w:rsidR="006D472B" w:rsidRDefault="006D472B">
            <w:pPr>
              <w:pStyle w:val="ConsPlusNormal"/>
              <w:jc w:val="center"/>
            </w:pPr>
            <w:r>
              <w:t>270116</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w:t>
            </w:r>
            <w:r>
              <w:lastRenderedPageBreak/>
              <w:t>"Детский клинический центр медицинской реабилитации "Амурский"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1</w:t>
            </w:r>
          </w:p>
        </w:tc>
        <w:tc>
          <w:tcPr>
            <w:tcW w:w="1744" w:type="dxa"/>
            <w:tcBorders>
              <w:top w:val="nil"/>
              <w:left w:val="nil"/>
              <w:bottom w:val="nil"/>
              <w:right w:val="nil"/>
            </w:tcBorders>
            <w:vAlign w:val="center"/>
          </w:tcPr>
          <w:p w:rsidR="006D472B" w:rsidRDefault="006D472B">
            <w:pPr>
              <w:pStyle w:val="ConsPlusNormal"/>
              <w:jc w:val="center"/>
            </w:pPr>
            <w:r>
              <w:t>1</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10.</w:t>
            </w:r>
          </w:p>
        </w:tc>
        <w:tc>
          <w:tcPr>
            <w:tcW w:w="1504" w:type="dxa"/>
            <w:tcBorders>
              <w:top w:val="nil"/>
              <w:left w:val="nil"/>
              <w:bottom w:val="nil"/>
              <w:right w:val="nil"/>
            </w:tcBorders>
          </w:tcPr>
          <w:p w:rsidR="006D472B" w:rsidRDefault="006D472B">
            <w:pPr>
              <w:pStyle w:val="ConsPlusNormal"/>
              <w:jc w:val="center"/>
            </w:pPr>
            <w:r>
              <w:t>270007</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"Перинатальный центр" имени профессора Г.С.Постола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11.</w:t>
            </w:r>
          </w:p>
        </w:tc>
        <w:tc>
          <w:tcPr>
            <w:tcW w:w="1504" w:type="dxa"/>
            <w:tcBorders>
              <w:top w:val="nil"/>
              <w:left w:val="nil"/>
              <w:bottom w:val="nil"/>
              <w:right w:val="nil"/>
            </w:tcBorders>
          </w:tcPr>
          <w:p w:rsidR="006D472B" w:rsidRDefault="006D472B">
            <w:pPr>
              <w:pStyle w:val="ConsPlusNormal"/>
              <w:jc w:val="center"/>
            </w:pPr>
            <w:r>
              <w:t>270148</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здравоохранение "Детская краевая клиническая больница" имени А.К.Пиотровича </w:t>
            </w:r>
            <w:r>
              <w:lastRenderedPageBreak/>
              <w:t>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12.</w:t>
            </w:r>
          </w:p>
        </w:tc>
        <w:tc>
          <w:tcPr>
            <w:tcW w:w="1504" w:type="dxa"/>
            <w:tcBorders>
              <w:top w:val="nil"/>
              <w:left w:val="nil"/>
              <w:bottom w:val="nil"/>
              <w:right w:val="nil"/>
            </w:tcBorders>
          </w:tcPr>
          <w:p w:rsidR="006D472B" w:rsidRDefault="006D472B">
            <w:pPr>
              <w:pStyle w:val="ConsPlusNormal"/>
              <w:jc w:val="center"/>
            </w:pPr>
            <w:r>
              <w:t>270017</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клиническая больница" имени профессора А.М.Войно-Ясенецкого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13.</w:t>
            </w:r>
          </w:p>
        </w:tc>
        <w:tc>
          <w:tcPr>
            <w:tcW w:w="1504" w:type="dxa"/>
            <w:tcBorders>
              <w:top w:val="nil"/>
              <w:left w:val="nil"/>
              <w:bottom w:val="nil"/>
              <w:right w:val="nil"/>
            </w:tcBorders>
          </w:tcPr>
          <w:p w:rsidR="006D472B" w:rsidRDefault="006D472B">
            <w:pPr>
              <w:pStyle w:val="ConsPlusNormal"/>
              <w:jc w:val="center"/>
            </w:pPr>
            <w:r>
              <w:t>270018</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"Городская клиническая больница" имени профессора Г.Л.Александровича министерства здравоохранения Хабаровского </w:t>
            </w:r>
            <w:r>
              <w:lastRenderedPageBreak/>
              <w:t>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14.</w:t>
            </w:r>
          </w:p>
        </w:tc>
        <w:tc>
          <w:tcPr>
            <w:tcW w:w="1504" w:type="dxa"/>
            <w:tcBorders>
              <w:top w:val="nil"/>
              <w:left w:val="nil"/>
              <w:bottom w:val="nil"/>
              <w:right w:val="nil"/>
            </w:tcBorders>
          </w:tcPr>
          <w:p w:rsidR="006D472B" w:rsidRDefault="006D472B">
            <w:pPr>
              <w:pStyle w:val="ConsPlusNormal"/>
              <w:jc w:val="center"/>
            </w:pPr>
            <w:r>
              <w:t>270155</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"Бикинская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15.</w:t>
            </w:r>
          </w:p>
        </w:tc>
        <w:tc>
          <w:tcPr>
            <w:tcW w:w="1504" w:type="dxa"/>
            <w:tcBorders>
              <w:top w:val="nil"/>
              <w:left w:val="nil"/>
              <w:bottom w:val="nil"/>
              <w:right w:val="nil"/>
            </w:tcBorders>
          </w:tcPr>
          <w:p w:rsidR="006D472B" w:rsidRDefault="006D472B">
            <w:pPr>
              <w:pStyle w:val="ConsPlusNormal"/>
              <w:jc w:val="center"/>
            </w:pPr>
            <w:r>
              <w:t>270168</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"Вяземская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16.</w:t>
            </w:r>
          </w:p>
        </w:tc>
        <w:tc>
          <w:tcPr>
            <w:tcW w:w="1504" w:type="dxa"/>
            <w:tcBorders>
              <w:top w:val="nil"/>
              <w:left w:val="nil"/>
              <w:bottom w:val="nil"/>
              <w:right w:val="nil"/>
            </w:tcBorders>
          </w:tcPr>
          <w:p w:rsidR="006D472B" w:rsidRDefault="006D472B">
            <w:pPr>
              <w:pStyle w:val="ConsPlusNormal"/>
              <w:jc w:val="center"/>
            </w:pPr>
            <w:r>
              <w:t>270156</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w:t>
            </w:r>
            <w:r>
              <w:lastRenderedPageBreak/>
              <w:t>"Верхнебуреинская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17.</w:t>
            </w:r>
          </w:p>
        </w:tc>
        <w:tc>
          <w:tcPr>
            <w:tcW w:w="1504" w:type="dxa"/>
            <w:tcBorders>
              <w:top w:val="nil"/>
              <w:left w:val="nil"/>
              <w:bottom w:val="nil"/>
              <w:right w:val="nil"/>
            </w:tcBorders>
          </w:tcPr>
          <w:p w:rsidR="006D472B" w:rsidRDefault="006D472B">
            <w:pPr>
              <w:pStyle w:val="ConsPlusNormal"/>
              <w:jc w:val="center"/>
            </w:pPr>
            <w:r>
              <w:t>270019</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клиническая поликлиника N 3"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18.</w:t>
            </w:r>
          </w:p>
        </w:tc>
        <w:tc>
          <w:tcPr>
            <w:tcW w:w="1504" w:type="dxa"/>
            <w:tcBorders>
              <w:top w:val="nil"/>
              <w:left w:val="nil"/>
              <w:bottom w:val="nil"/>
              <w:right w:val="nil"/>
            </w:tcBorders>
          </w:tcPr>
          <w:p w:rsidR="006D472B" w:rsidRDefault="006D472B">
            <w:pPr>
              <w:pStyle w:val="ConsPlusNormal"/>
              <w:jc w:val="center"/>
            </w:pPr>
            <w:r>
              <w:t>270020</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поликлиника N 5"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19.</w:t>
            </w:r>
          </w:p>
        </w:tc>
        <w:tc>
          <w:tcPr>
            <w:tcW w:w="1504" w:type="dxa"/>
            <w:tcBorders>
              <w:top w:val="nil"/>
              <w:left w:val="nil"/>
              <w:bottom w:val="nil"/>
              <w:right w:val="nil"/>
            </w:tcBorders>
          </w:tcPr>
          <w:p w:rsidR="006D472B" w:rsidRDefault="006D472B">
            <w:pPr>
              <w:pStyle w:val="ConsPlusNormal"/>
              <w:jc w:val="center"/>
            </w:pPr>
            <w:r>
              <w:t>270021</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"Клинико-диагностический центр"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20.</w:t>
            </w:r>
          </w:p>
        </w:tc>
        <w:tc>
          <w:tcPr>
            <w:tcW w:w="1504" w:type="dxa"/>
            <w:tcBorders>
              <w:top w:val="nil"/>
              <w:left w:val="nil"/>
              <w:bottom w:val="nil"/>
              <w:right w:val="nil"/>
            </w:tcBorders>
          </w:tcPr>
          <w:p w:rsidR="006D472B" w:rsidRDefault="006D472B">
            <w:pPr>
              <w:pStyle w:val="ConsPlusNormal"/>
              <w:jc w:val="center"/>
            </w:pPr>
            <w:r>
              <w:t>270022</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поликлиника Железнодорожного района"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21.</w:t>
            </w:r>
          </w:p>
        </w:tc>
        <w:tc>
          <w:tcPr>
            <w:tcW w:w="1504" w:type="dxa"/>
            <w:tcBorders>
              <w:top w:val="nil"/>
              <w:left w:val="nil"/>
              <w:bottom w:val="nil"/>
              <w:right w:val="nil"/>
            </w:tcBorders>
          </w:tcPr>
          <w:p w:rsidR="006D472B" w:rsidRDefault="006D472B">
            <w:pPr>
              <w:pStyle w:val="ConsPlusNormal"/>
              <w:jc w:val="center"/>
            </w:pPr>
            <w:r>
              <w:t>270047</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"Городская поликлиника N 9" </w:t>
            </w:r>
            <w:r>
              <w:lastRenderedPageBreak/>
              <w:t>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22.</w:t>
            </w:r>
          </w:p>
        </w:tc>
        <w:tc>
          <w:tcPr>
            <w:tcW w:w="1504" w:type="dxa"/>
            <w:tcBorders>
              <w:top w:val="nil"/>
              <w:left w:val="nil"/>
              <w:bottom w:val="nil"/>
              <w:right w:val="nil"/>
            </w:tcBorders>
          </w:tcPr>
          <w:p w:rsidR="006D472B" w:rsidRDefault="006D472B">
            <w:pPr>
              <w:pStyle w:val="ConsPlusNormal"/>
              <w:jc w:val="center"/>
            </w:pPr>
            <w:r>
              <w:t>270024</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поликлиника N 11"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23.</w:t>
            </w:r>
          </w:p>
        </w:tc>
        <w:tc>
          <w:tcPr>
            <w:tcW w:w="1504" w:type="dxa"/>
            <w:tcBorders>
              <w:top w:val="nil"/>
              <w:left w:val="nil"/>
              <w:bottom w:val="nil"/>
              <w:right w:val="nil"/>
            </w:tcBorders>
          </w:tcPr>
          <w:p w:rsidR="006D472B" w:rsidRDefault="006D472B">
            <w:pPr>
              <w:pStyle w:val="ConsPlusNormal"/>
              <w:jc w:val="center"/>
            </w:pPr>
            <w:r>
              <w:t>270025</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поликлиника N 15"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24.</w:t>
            </w:r>
          </w:p>
        </w:tc>
        <w:tc>
          <w:tcPr>
            <w:tcW w:w="1504" w:type="dxa"/>
            <w:tcBorders>
              <w:top w:val="nil"/>
              <w:left w:val="nil"/>
              <w:bottom w:val="nil"/>
              <w:right w:val="nil"/>
            </w:tcBorders>
          </w:tcPr>
          <w:p w:rsidR="006D472B" w:rsidRDefault="006D472B">
            <w:pPr>
              <w:pStyle w:val="ConsPlusNormal"/>
              <w:jc w:val="center"/>
            </w:pPr>
            <w:r>
              <w:t>270026</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w:t>
            </w:r>
            <w:r>
              <w:lastRenderedPageBreak/>
              <w:t>"Городская поликлиника N 16"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25.</w:t>
            </w:r>
          </w:p>
        </w:tc>
        <w:tc>
          <w:tcPr>
            <w:tcW w:w="1504" w:type="dxa"/>
            <w:tcBorders>
              <w:top w:val="nil"/>
              <w:left w:val="nil"/>
              <w:bottom w:val="nil"/>
              <w:right w:val="nil"/>
            </w:tcBorders>
          </w:tcPr>
          <w:p w:rsidR="006D472B" w:rsidRDefault="006D472B">
            <w:pPr>
              <w:pStyle w:val="ConsPlusNormal"/>
              <w:jc w:val="center"/>
            </w:pPr>
            <w:r>
              <w:t>270027</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"Стоматологическая поликлиника N 18"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26.</w:t>
            </w:r>
          </w:p>
        </w:tc>
        <w:tc>
          <w:tcPr>
            <w:tcW w:w="1504" w:type="dxa"/>
            <w:tcBorders>
              <w:top w:val="nil"/>
              <w:left w:val="nil"/>
              <w:bottom w:val="nil"/>
              <w:right w:val="nil"/>
            </w:tcBorders>
          </w:tcPr>
          <w:p w:rsidR="006D472B" w:rsidRDefault="006D472B">
            <w:pPr>
              <w:pStyle w:val="ConsPlusNormal"/>
              <w:jc w:val="center"/>
            </w:pPr>
            <w:r>
              <w:t>270028</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"Стоматологическая поликлиника N 19"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27.</w:t>
            </w:r>
          </w:p>
        </w:tc>
        <w:tc>
          <w:tcPr>
            <w:tcW w:w="1504" w:type="dxa"/>
            <w:tcBorders>
              <w:top w:val="nil"/>
              <w:left w:val="nil"/>
              <w:bottom w:val="nil"/>
              <w:right w:val="nil"/>
            </w:tcBorders>
          </w:tcPr>
          <w:p w:rsidR="006D472B" w:rsidRDefault="006D472B">
            <w:pPr>
              <w:pStyle w:val="ConsPlusNormal"/>
              <w:jc w:val="center"/>
            </w:pPr>
            <w:r>
              <w:t>270030</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w:t>
            </w:r>
            <w:r>
              <w:lastRenderedPageBreak/>
              <w:t>учреждение здравоохранения "Стоматологическая поликлиника N 25 "ДЕН-ТАЛ-ИЗ"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28.</w:t>
            </w:r>
          </w:p>
        </w:tc>
        <w:tc>
          <w:tcPr>
            <w:tcW w:w="1504" w:type="dxa"/>
            <w:tcBorders>
              <w:top w:val="nil"/>
              <w:left w:val="nil"/>
              <w:bottom w:val="nil"/>
              <w:right w:val="nil"/>
            </w:tcBorders>
          </w:tcPr>
          <w:p w:rsidR="006D472B" w:rsidRDefault="006D472B">
            <w:pPr>
              <w:pStyle w:val="ConsPlusNormal"/>
              <w:jc w:val="center"/>
            </w:pPr>
            <w:r>
              <w:t>270006</w:t>
            </w:r>
          </w:p>
        </w:tc>
        <w:tc>
          <w:tcPr>
            <w:tcW w:w="3724" w:type="dxa"/>
            <w:tcBorders>
              <w:top w:val="nil"/>
              <w:left w:val="nil"/>
              <w:bottom w:val="nil"/>
              <w:right w:val="nil"/>
            </w:tcBorders>
          </w:tcPr>
          <w:p w:rsidR="006D472B" w:rsidRDefault="006D472B">
            <w:pPr>
              <w:pStyle w:val="ConsPlusNormal"/>
            </w:pPr>
            <w:r>
              <w:t>Краевое государственное автономное учреждение здравоохранения "Стоматологическая поликлиника "Регион"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29.</w:t>
            </w:r>
          </w:p>
        </w:tc>
        <w:tc>
          <w:tcPr>
            <w:tcW w:w="1504" w:type="dxa"/>
            <w:tcBorders>
              <w:top w:val="nil"/>
              <w:left w:val="nil"/>
              <w:bottom w:val="nil"/>
              <w:right w:val="nil"/>
            </w:tcBorders>
          </w:tcPr>
          <w:p w:rsidR="006D472B" w:rsidRDefault="006D472B">
            <w:pPr>
              <w:pStyle w:val="ConsPlusNormal"/>
              <w:jc w:val="center"/>
            </w:pPr>
            <w:r>
              <w:t>270061</w:t>
            </w:r>
          </w:p>
        </w:tc>
        <w:tc>
          <w:tcPr>
            <w:tcW w:w="3724" w:type="dxa"/>
            <w:tcBorders>
              <w:top w:val="nil"/>
              <w:left w:val="nil"/>
              <w:bottom w:val="nil"/>
              <w:right w:val="nil"/>
            </w:tcBorders>
          </w:tcPr>
          <w:p w:rsidR="006D472B" w:rsidRDefault="006D472B">
            <w:pPr>
              <w:pStyle w:val="ConsPlusNormal"/>
            </w:pPr>
            <w:r>
              <w:t xml:space="preserve">Краевое государственное автономное учреждение здравоохранения "Амурская стоматологическая поликлиника" министерства здравоохранения Хабаровского </w:t>
            </w:r>
            <w:r>
              <w:lastRenderedPageBreak/>
              <w:t>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30.</w:t>
            </w:r>
          </w:p>
        </w:tc>
        <w:tc>
          <w:tcPr>
            <w:tcW w:w="1504" w:type="dxa"/>
            <w:tcBorders>
              <w:top w:val="nil"/>
              <w:left w:val="nil"/>
              <w:bottom w:val="nil"/>
              <w:right w:val="nil"/>
            </w:tcBorders>
          </w:tcPr>
          <w:p w:rsidR="006D472B" w:rsidRDefault="006D472B">
            <w:pPr>
              <w:pStyle w:val="ConsPlusNormal"/>
              <w:jc w:val="center"/>
            </w:pPr>
            <w:r>
              <w:t>270035</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"Детская городская поликлиника N 1"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31.</w:t>
            </w:r>
          </w:p>
        </w:tc>
        <w:tc>
          <w:tcPr>
            <w:tcW w:w="1504" w:type="dxa"/>
            <w:tcBorders>
              <w:top w:val="nil"/>
              <w:left w:val="nil"/>
              <w:bottom w:val="nil"/>
              <w:right w:val="nil"/>
            </w:tcBorders>
          </w:tcPr>
          <w:p w:rsidR="006D472B" w:rsidRDefault="006D472B">
            <w:pPr>
              <w:pStyle w:val="ConsPlusNormal"/>
              <w:jc w:val="center"/>
            </w:pPr>
            <w:r>
              <w:t>270036</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"Детская городская клиническая поликлиника N 3"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32.</w:t>
            </w:r>
          </w:p>
        </w:tc>
        <w:tc>
          <w:tcPr>
            <w:tcW w:w="1504" w:type="dxa"/>
            <w:tcBorders>
              <w:top w:val="nil"/>
              <w:left w:val="nil"/>
              <w:bottom w:val="nil"/>
              <w:right w:val="nil"/>
            </w:tcBorders>
          </w:tcPr>
          <w:p w:rsidR="006D472B" w:rsidRDefault="006D472B">
            <w:pPr>
              <w:pStyle w:val="ConsPlusNormal"/>
              <w:jc w:val="center"/>
            </w:pPr>
            <w:r>
              <w:t>270041</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w:t>
            </w:r>
            <w:r>
              <w:lastRenderedPageBreak/>
              <w:t>"Детская городская клиническая больница N 9"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33.</w:t>
            </w:r>
          </w:p>
        </w:tc>
        <w:tc>
          <w:tcPr>
            <w:tcW w:w="1504" w:type="dxa"/>
            <w:tcBorders>
              <w:top w:val="nil"/>
              <w:left w:val="nil"/>
              <w:bottom w:val="nil"/>
              <w:right w:val="nil"/>
            </w:tcBorders>
          </w:tcPr>
          <w:p w:rsidR="006D472B" w:rsidRDefault="006D472B">
            <w:pPr>
              <w:pStyle w:val="ConsPlusNormal"/>
              <w:jc w:val="center"/>
            </w:pPr>
            <w:r>
              <w:t>270037</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"Детская городская поликлиника N 17"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34.</w:t>
            </w:r>
          </w:p>
        </w:tc>
        <w:tc>
          <w:tcPr>
            <w:tcW w:w="1504" w:type="dxa"/>
            <w:tcBorders>
              <w:top w:val="nil"/>
              <w:left w:val="nil"/>
              <w:bottom w:val="nil"/>
              <w:right w:val="nil"/>
            </w:tcBorders>
          </w:tcPr>
          <w:p w:rsidR="006D472B" w:rsidRDefault="006D472B">
            <w:pPr>
              <w:pStyle w:val="ConsPlusNormal"/>
              <w:jc w:val="center"/>
            </w:pPr>
            <w:r>
              <w:t>270038</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"Детская городская поликлиника N 24"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35.</w:t>
            </w:r>
          </w:p>
        </w:tc>
        <w:tc>
          <w:tcPr>
            <w:tcW w:w="1504" w:type="dxa"/>
            <w:tcBorders>
              <w:top w:val="nil"/>
              <w:left w:val="nil"/>
              <w:bottom w:val="nil"/>
              <w:right w:val="nil"/>
            </w:tcBorders>
          </w:tcPr>
          <w:p w:rsidR="006D472B" w:rsidRDefault="006D472B">
            <w:pPr>
              <w:pStyle w:val="ConsPlusNormal"/>
              <w:jc w:val="center"/>
            </w:pPr>
            <w:r>
              <w:t>270039</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"Детская стоматологическая поликлиника N 22"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36.</w:t>
            </w:r>
          </w:p>
        </w:tc>
        <w:tc>
          <w:tcPr>
            <w:tcW w:w="1504" w:type="dxa"/>
            <w:tcBorders>
              <w:top w:val="nil"/>
              <w:left w:val="nil"/>
              <w:bottom w:val="nil"/>
              <w:right w:val="nil"/>
            </w:tcBorders>
          </w:tcPr>
          <w:p w:rsidR="006D472B" w:rsidRDefault="006D472B">
            <w:pPr>
              <w:pStyle w:val="ConsPlusNormal"/>
              <w:jc w:val="center"/>
            </w:pPr>
            <w:r>
              <w:t>270040</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"Детская городская клиническая больница" имени В.М.Истомина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37.</w:t>
            </w:r>
          </w:p>
        </w:tc>
        <w:tc>
          <w:tcPr>
            <w:tcW w:w="1504" w:type="dxa"/>
            <w:tcBorders>
              <w:top w:val="nil"/>
              <w:left w:val="nil"/>
              <w:bottom w:val="nil"/>
              <w:right w:val="nil"/>
            </w:tcBorders>
          </w:tcPr>
          <w:p w:rsidR="006D472B" w:rsidRDefault="006D472B">
            <w:pPr>
              <w:pStyle w:val="ConsPlusNormal"/>
              <w:jc w:val="center"/>
            </w:pPr>
            <w:r>
              <w:t>270056</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"Детская </w:t>
            </w:r>
            <w:r>
              <w:lastRenderedPageBreak/>
              <w:t>городская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38.</w:t>
            </w:r>
          </w:p>
        </w:tc>
        <w:tc>
          <w:tcPr>
            <w:tcW w:w="1504" w:type="dxa"/>
            <w:tcBorders>
              <w:top w:val="nil"/>
              <w:left w:val="nil"/>
              <w:bottom w:val="nil"/>
              <w:right w:val="nil"/>
            </w:tcBorders>
          </w:tcPr>
          <w:p w:rsidR="006D472B" w:rsidRDefault="006D472B">
            <w:pPr>
              <w:pStyle w:val="ConsPlusNormal"/>
              <w:jc w:val="center"/>
            </w:pPr>
            <w:r>
              <w:t>270111</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"Станция скорой медицинской помощи г. Хабаровска"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39.</w:t>
            </w:r>
          </w:p>
        </w:tc>
        <w:tc>
          <w:tcPr>
            <w:tcW w:w="1504" w:type="dxa"/>
            <w:tcBorders>
              <w:top w:val="nil"/>
              <w:left w:val="nil"/>
              <w:bottom w:val="nil"/>
              <w:right w:val="nil"/>
            </w:tcBorders>
          </w:tcPr>
          <w:p w:rsidR="006D472B" w:rsidRDefault="006D472B">
            <w:pPr>
              <w:pStyle w:val="ConsPlusNormal"/>
              <w:jc w:val="center"/>
            </w:pPr>
            <w:r>
              <w:t>270034</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"Родильный дом" имени докторов Федора и Зинаиды Венцовых министерства здравоохранения Хабаровского </w:t>
            </w:r>
            <w:r>
              <w:lastRenderedPageBreak/>
              <w:t>края</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40.</w:t>
            </w:r>
          </w:p>
        </w:tc>
        <w:tc>
          <w:tcPr>
            <w:tcW w:w="1504" w:type="dxa"/>
            <w:tcBorders>
              <w:top w:val="nil"/>
              <w:left w:val="nil"/>
              <w:bottom w:val="nil"/>
              <w:right w:val="nil"/>
            </w:tcBorders>
          </w:tcPr>
          <w:p w:rsidR="006D472B" w:rsidRDefault="006D472B">
            <w:pPr>
              <w:pStyle w:val="ConsPlusNormal"/>
              <w:jc w:val="center"/>
            </w:pPr>
            <w:r>
              <w:t>270054</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"Родильный дом N 3"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41.</w:t>
            </w:r>
          </w:p>
        </w:tc>
        <w:tc>
          <w:tcPr>
            <w:tcW w:w="1504" w:type="dxa"/>
            <w:tcBorders>
              <w:top w:val="nil"/>
              <w:left w:val="nil"/>
              <w:bottom w:val="nil"/>
              <w:right w:val="nil"/>
            </w:tcBorders>
          </w:tcPr>
          <w:p w:rsidR="006D472B" w:rsidRDefault="006D472B">
            <w:pPr>
              <w:pStyle w:val="ConsPlusNormal"/>
              <w:jc w:val="center"/>
            </w:pPr>
            <w:r>
              <w:t>270050</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1</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42.</w:t>
            </w:r>
          </w:p>
        </w:tc>
        <w:tc>
          <w:tcPr>
            <w:tcW w:w="1504" w:type="dxa"/>
            <w:tcBorders>
              <w:top w:val="nil"/>
              <w:left w:val="nil"/>
              <w:bottom w:val="nil"/>
              <w:right w:val="nil"/>
            </w:tcBorders>
          </w:tcPr>
          <w:p w:rsidR="006D472B" w:rsidRDefault="006D472B">
            <w:pPr>
              <w:pStyle w:val="ConsPlusNormal"/>
              <w:jc w:val="center"/>
            </w:pPr>
            <w:r>
              <w:t>270052</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"Городская больница" имени </w:t>
            </w:r>
            <w:r>
              <w:lastRenderedPageBreak/>
              <w:t>А.В.Шульмана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43.</w:t>
            </w:r>
          </w:p>
        </w:tc>
        <w:tc>
          <w:tcPr>
            <w:tcW w:w="1504" w:type="dxa"/>
            <w:tcBorders>
              <w:top w:val="nil"/>
              <w:left w:val="nil"/>
              <w:bottom w:val="nil"/>
              <w:right w:val="nil"/>
            </w:tcBorders>
          </w:tcPr>
          <w:p w:rsidR="006D472B" w:rsidRDefault="006D472B">
            <w:pPr>
              <w:pStyle w:val="ConsPlusNormal"/>
              <w:jc w:val="center"/>
            </w:pPr>
            <w:r>
              <w:t>270053</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"Городская больница N 7"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44.</w:t>
            </w:r>
          </w:p>
        </w:tc>
        <w:tc>
          <w:tcPr>
            <w:tcW w:w="1504" w:type="dxa"/>
            <w:tcBorders>
              <w:top w:val="nil"/>
              <w:left w:val="nil"/>
              <w:bottom w:val="nil"/>
              <w:right w:val="nil"/>
            </w:tcBorders>
          </w:tcPr>
          <w:p w:rsidR="006D472B" w:rsidRDefault="006D472B">
            <w:pPr>
              <w:pStyle w:val="ConsPlusNormal"/>
              <w:jc w:val="center"/>
            </w:pPr>
            <w:r>
              <w:t>270065</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"Аяно-Майская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45.</w:t>
            </w:r>
          </w:p>
        </w:tc>
        <w:tc>
          <w:tcPr>
            <w:tcW w:w="1504" w:type="dxa"/>
            <w:tcBorders>
              <w:top w:val="nil"/>
              <w:left w:val="nil"/>
              <w:bottom w:val="nil"/>
              <w:right w:val="nil"/>
            </w:tcBorders>
          </w:tcPr>
          <w:p w:rsidR="006D472B" w:rsidRDefault="006D472B">
            <w:pPr>
              <w:pStyle w:val="ConsPlusNormal"/>
              <w:jc w:val="center"/>
            </w:pPr>
            <w:r>
              <w:t>270068</w:t>
            </w:r>
          </w:p>
        </w:tc>
        <w:tc>
          <w:tcPr>
            <w:tcW w:w="3724" w:type="dxa"/>
            <w:tcBorders>
              <w:top w:val="nil"/>
              <w:left w:val="nil"/>
              <w:bottom w:val="nil"/>
              <w:right w:val="nil"/>
            </w:tcBorders>
          </w:tcPr>
          <w:p w:rsidR="006D472B" w:rsidRDefault="006D472B">
            <w:pPr>
              <w:pStyle w:val="ConsPlusNormal"/>
            </w:pPr>
            <w:r>
              <w:t xml:space="preserve">Краевое государственное </w:t>
            </w:r>
            <w:r>
              <w:lastRenderedPageBreak/>
              <w:t>бюджетное учреждение здравоохранения "Ванинская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46.</w:t>
            </w:r>
          </w:p>
        </w:tc>
        <w:tc>
          <w:tcPr>
            <w:tcW w:w="1504" w:type="dxa"/>
            <w:tcBorders>
              <w:top w:val="nil"/>
              <w:left w:val="nil"/>
              <w:bottom w:val="nil"/>
              <w:right w:val="nil"/>
            </w:tcBorders>
          </w:tcPr>
          <w:p w:rsidR="006D472B" w:rsidRDefault="006D472B">
            <w:pPr>
              <w:pStyle w:val="ConsPlusNormal"/>
              <w:jc w:val="center"/>
            </w:pPr>
            <w:r>
              <w:t>270146</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"Комсомольская межрайонная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47.</w:t>
            </w:r>
          </w:p>
        </w:tc>
        <w:tc>
          <w:tcPr>
            <w:tcW w:w="1504" w:type="dxa"/>
            <w:tcBorders>
              <w:top w:val="nil"/>
              <w:left w:val="nil"/>
              <w:bottom w:val="nil"/>
              <w:right w:val="nil"/>
            </w:tcBorders>
          </w:tcPr>
          <w:p w:rsidR="006D472B" w:rsidRDefault="006D472B">
            <w:pPr>
              <w:pStyle w:val="ConsPlusNormal"/>
              <w:jc w:val="center"/>
            </w:pPr>
            <w:r>
              <w:t>270169</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"Районная больница района имени Лазо" министерства </w:t>
            </w:r>
            <w:r>
              <w:lastRenderedPageBreak/>
              <w:t>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48.</w:t>
            </w:r>
          </w:p>
        </w:tc>
        <w:tc>
          <w:tcPr>
            <w:tcW w:w="1504" w:type="dxa"/>
            <w:tcBorders>
              <w:top w:val="nil"/>
              <w:left w:val="nil"/>
              <w:bottom w:val="nil"/>
              <w:right w:val="nil"/>
            </w:tcBorders>
          </w:tcPr>
          <w:p w:rsidR="006D472B" w:rsidRDefault="006D472B">
            <w:pPr>
              <w:pStyle w:val="ConsPlusNormal"/>
              <w:jc w:val="center"/>
            </w:pPr>
            <w:r>
              <w:t>270087</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"Троицкая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49.</w:t>
            </w:r>
          </w:p>
        </w:tc>
        <w:tc>
          <w:tcPr>
            <w:tcW w:w="1504" w:type="dxa"/>
            <w:tcBorders>
              <w:top w:val="nil"/>
              <w:left w:val="nil"/>
              <w:bottom w:val="nil"/>
              <w:right w:val="nil"/>
            </w:tcBorders>
          </w:tcPr>
          <w:p w:rsidR="006D472B" w:rsidRDefault="006D472B">
            <w:pPr>
              <w:pStyle w:val="ConsPlusNormal"/>
              <w:jc w:val="center"/>
            </w:pPr>
            <w:r>
              <w:t>270088</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50.</w:t>
            </w:r>
          </w:p>
        </w:tc>
        <w:tc>
          <w:tcPr>
            <w:tcW w:w="1504" w:type="dxa"/>
            <w:tcBorders>
              <w:top w:val="nil"/>
              <w:left w:val="nil"/>
              <w:bottom w:val="nil"/>
              <w:right w:val="nil"/>
            </w:tcBorders>
          </w:tcPr>
          <w:p w:rsidR="006D472B" w:rsidRDefault="006D472B">
            <w:pPr>
              <w:pStyle w:val="ConsPlusNormal"/>
              <w:jc w:val="center"/>
            </w:pPr>
            <w:r>
              <w:t>270089</w:t>
            </w:r>
          </w:p>
        </w:tc>
        <w:tc>
          <w:tcPr>
            <w:tcW w:w="3724" w:type="dxa"/>
            <w:tcBorders>
              <w:top w:val="nil"/>
              <w:left w:val="nil"/>
              <w:bottom w:val="nil"/>
              <w:right w:val="nil"/>
            </w:tcBorders>
          </w:tcPr>
          <w:p w:rsidR="006D472B" w:rsidRDefault="006D472B">
            <w:pPr>
              <w:pStyle w:val="ConsPlusNormal"/>
            </w:pPr>
            <w:r>
              <w:t xml:space="preserve">Краевое </w:t>
            </w:r>
            <w:r>
              <w:lastRenderedPageBreak/>
              <w:t>государственное бюджетное учреждение здравоохранения "Охотская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51.</w:t>
            </w:r>
          </w:p>
        </w:tc>
        <w:tc>
          <w:tcPr>
            <w:tcW w:w="1504" w:type="dxa"/>
            <w:tcBorders>
              <w:top w:val="nil"/>
              <w:left w:val="nil"/>
              <w:bottom w:val="nil"/>
              <w:right w:val="nil"/>
            </w:tcBorders>
          </w:tcPr>
          <w:p w:rsidR="006D472B" w:rsidRDefault="006D472B">
            <w:pPr>
              <w:pStyle w:val="ConsPlusNormal"/>
              <w:jc w:val="center"/>
            </w:pPr>
            <w:r>
              <w:t>270091</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"Советско-Гаванская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52.</w:t>
            </w:r>
          </w:p>
        </w:tc>
        <w:tc>
          <w:tcPr>
            <w:tcW w:w="1504" w:type="dxa"/>
            <w:tcBorders>
              <w:top w:val="nil"/>
              <w:left w:val="nil"/>
              <w:bottom w:val="nil"/>
              <w:right w:val="nil"/>
            </w:tcBorders>
          </w:tcPr>
          <w:p w:rsidR="006D472B" w:rsidRDefault="006D472B">
            <w:pPr>
              <w:pStyle w:val="ConsPlusNormal"/>
              <w:jc w:val="center"/>
            </w:pPr>
            <w:r>
              <w:t>270170</w:t>
            </w: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"Солнечная районная </w:t>
            </w:r>
            <w:r>
              <w:lastRenderedPageBreak/>
              <w:t>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53.</w:t>
            </w:r>
          </w:p>
        </w:tc>
        <w:tc>
          <w:tcPr>
            <w:tcW w:w="1504" w:type="dxa"/>
            <w:tcBorders>
              <w:top w:val="nil"/>
              <w:left w:val="nil"/>
              <w:bottom w:val="nil"/>
              <w:right w:val="nil"/>
            </w:tcBorders>
          </w:tcPr>
          <w:p w:rsidR="006D472B" w:rsidRDefault="006D472B">
            <w:pPr>
              <w:pStyle w:val="ConsPlusNormal"/>
              <w:jc w:val="center"/>
            </w:pPr>
            <w:r>
              <w:t>270095</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"Тугуро-Чумиканская центральная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54.</w:t>
            </w:r>
          </w:p>
        </w:tc>
        <w:tc>
          <w:tcPr>
            <w:tcW w:w="1504" w:type="dxa"/>
            <w:tcBorders>
              <w:top w:val="nil"/>
              <w:left w:val="nil"/>
              <w:bottom w:val="nil"/>
              <w:right w:val="nil"/>
            </w:tcBorders>
          </w:tcPr>
          <w:p w:rsidR="006D472B" w:rsidRDefault="006D472B">
            <w:pPr>
              <w:pStyle w:val="ConsPlusNormal"/>
              <w:jc w:val="center"/>
            </w:pPr>
            <w:r>
              <w:t>270171</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"Ульчская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55.</w:t>
            </w:r>
          </w:p>
        </w:tc>
        <w:tc>
          <w:tcPr>
            <w:tcW w:w="1504" w:type="dxa"/>
            <w:tcBorders>
              <w:top w:val="nil"/>
              <w:left w:val="nil"/>
              <w:bottom w:val="nil"/>
              <w:right w:val="nil"/>
            </w:tcBorders>
          </w:tcPr>
          <w:p w:rsidR="006D472B" w:rsidRDefault="006D472B">
            <w:pPr>
              <w:pStyle w:val="ConsPlusNormal"/>
              <w:jc w:val="center"/>
            </w:pPr>
            <w:r>
              <w:t>270098</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"Князе-Волконская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56.</w:t>
            </w:r>
          </w:p>
        </w:tc>
        <w:tc>
          <w:tcPr>
            <w:tcW w:w="1504" w:type="dxa"/>
            <w:tcBorders>
              <w:top w:val="nil"/>
              <w:left w:val="nil"/>
              <w:bottom w:val="nil"/>
              <w:right w:val="nil"/>
            </w:tcBorders>
          </w:tcPr>
          <w:p w:rsidR="006D472B" w:rsidRDefault="006D472B">
            <w:pPr>
              <w:pStyle w:val="ConsPlusNormal"/>
              <w:jc w:val="center"/>
            </w:pPr>
            <w:r>
              <w:t>270134</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"Хабаровская районная больница"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57.</w:t>
            </w:r>
          </w:p>
        </w:tc>
        <w:tc>
          <w:tcPr>
            <w:tcW w:w="1504" w:type="dxa"/>
            <w:tcBorders>
              <w:top w:val="nil"/>
              <w:left w:val="nil"/>
              <w:bottom w:val="nil"/>
              <w:right w:val="nil"/>
            </w:tcBorders>
          </w:tcPr>
          <w:p w:rsidR="006D472B" w:rsidRDefault="006D472B">
            <w:pPr>
              <w:pStyle w:val="ConsPlusNormal"/>
              <w:jc w:val="center"/>
            </w:pPr>
            <w:r>
              <w:t>270232</w:t>
            </w:r>
          </w:p>
        </w:tc>
        <w:tc>
          <w:tcPr>
            <w:tcW w:w="3724" w:type="dxa"/>
            <w:tcBorders>
              <w:top w:val="nil"/>
              <w:left w:val="nil"/>
              <w:bottom w:val="nil"/>
              <w:right w:val="nil"/>
            </w:tcBorders>
          </w:tcPr>
          <w:p w:rsidR="006D472B" w:rsidRDefault="006D472B">
            <w:pPr>
              <w:pStyle w:val="ConsPlusNormal"/>
            </w:pPr>
            <w:r>
              <w:t>Краевое государственное автономное учреждение здравоохранения "Комсомольская стоматологическа</w:t>
            </w:r>
            <w:r>
              <w:lastRenderedPageBreak/>
              <w:t>я поликлиника"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58.</w:t>
            </w:r>
          </w:p>
        </w:tc>
        <w:tc>
          <w:tcPr>
            <w:tcW w:w="1504" w:type="dxa"/>
            <w:tcBorders>
              <w:top w:val="nil"/>
              <w:left w:val="nil"/>
              <w:bottom w:val="nil"/>
              <w:right w:val="nil"/>
            </w:tcBorders>
          </w:tcPr>
          <w:p w:rsidR="006D472B" w:rsidRDefault="006D472B">
            <w:pPr>
              <w:pStyle w:val="ConsPlusNormal"/>
              <w:jc w:val="center"/>
            </w:pPr>
            <w:r>
              <w:t>270132</w:t>
            </w: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"Станция скорой медицинской помощи г. Комсомольска-на-Амуре"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59.</w:t>
            </w:r>
          </w:p>
        </w:tc>
        <w:tc>
          <w:tcPr>
            <w:tcW w:w="1504" w:type="dxa"/>
            <w:tcBorders>
              <w:top w:val="nil"/>
              <w:left w:val="nil"/>
              <w:bottom w:val="nil"/>
              <w:right w:val="nil"/>
            </w:tcBorders>
          </w:tcPr>
          <w:p w:rsidR="006D472B" w:rsidRDefault="006D472B">
            <w:pPr>
              <w:pStyle w:val="ConsPlusNormal"/>
              <w:jc w:val="center"/>
            </w:pPr>
            <w:r>
              <w:t>270014</w:t>
            </w:r>
          </w:p>
        </w:tc>
        <w:tc>
          <w:tcPr>
            <w:tcW w:w="3724" w:type="dxa"/>
            <w:tcBorders>
              <w:top w:val="nil"/>
              <w:left w:val="nil"/>
              <w:bottom w:val="nil"/>
              <w:right w:val="nil"/>
            </w:tcBorders>
          </w:tcPr>
          <w:p w:rsidR="006D472B" w:rsidRDefault="006D472B">
            <w:pPr>
              <w:pStyle w:val="ConsPlusNormal"/>
            </w:pPr>
            <w:r>
              <w:t>Краевое государственное бюджетное образовательное учреждение дополнительного профессионального образования "Институт повышения квалификации специалистов здравоохранения</w:t>
            </w:r>
            <w:r>
              <w:lastRenderedPageBreak/>
              <w:t>"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60.</w:t>
            </w:r>
          </w:p>
        </w:tc>
        <w:tc>
          <w:tcPr>
            <w:tcW w:w="1504" w:type="dxa"/>
            <w:tcBorders>
              <w:top w:val="nil"/>
              <w:left w:val="nil"/>
              <w:bottom w:val="nil"/>
              <w:right w:val="nil"/>
            </w:tcBorders>
          </w:tcPr>
          <w:p w:rsidR="006D472B" w:rsidRDefault="006D472B">
            <w:pPr>
              <w:pStyle w:val="ConsPlusNormal"/>
              <w:jc w:val="center"/>
            </w:pPr>
            <w:r>
              <w:t>270015</w:t>
            </w:r>
          </w:p>
        </w:tc>
        <w:tc>
          <w:tcPr>
            <w:tcW w:w="3724" w:type="dxa"/>
            <w:tcBorders>
              <w:top w:val="nil"/>
              <w:left w:val="nil"/>
              <w:bottom w:val="nil"/>
              <w:right w:val="nil"/>
            </w:tcBorders>
          </w:tcPr>
          <w:p w:rsidR="006D472B" w:rsidRDefault="006D472B">
            <w:pPr>
              <w:pStyle w:val="ConsPlusNormal"/>
            </w:pPr>
            <w:r>
              <w:t>Хабаровский филиал Федерального государственного автономного учреждения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Федерации</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61.</w:t>
            </w:r>
          </w:p>
        </w:tc>
        <w:tc>
          <w:tcPr>
            <w:tcW w:w="1504" w:type="dxa"/>
            <w:tcBorders>
              <w:top w:val="nil"/>
              <w:left w:val="nil"/>
              <w:bottom w:val="nil"/>
              <w:right w:val="nil"/>
            </w:tcBorders>
          </w:tcPr>
          <w:p w:rsidR="006D472B" w:rsidRDefault="006D472B">
            <w:pPr>
              <w:pStyle w:val="ConsPlusNormal"/>
              <w:jc w:val="center"/>
            </w:pPr>
            <w:r>
              <w:t>270115</w:t>
            </w:r>
          </w:p>
        </w:tc>
        <w:tc>
          <w:tcPr>
            <w:tcW w:w="3724" w:type="dxa"/>
            <w:tcBorders>
              <w:top w:val="nil"/>
              <w:left w:val="nil"/>
              <w:bottom w:val="nil"/>
              <w:right w:val="nil"/>
            </w:tcBorders>
          </w:tcPr>
          <w:p w:rsidR="006D472B" w:rsidRDefault="006D472B">
            <w:pPr>
              <w:pStyle w:val="ConsPlusNormal"/>
            </w:pPr>
            <w:r>
              <w:t xml:space="preserve">Хабаровский филиал Федерального государственного бюджетного научного </w:t>
            </w:r>
            <w:r>
              <w:lastRenderedPageBreak/>
              <w:t>учреждения "Дальневосточный научный центр физиологии и патологии дыхания" - Научно-исследовательский институт охраны материнства и детства</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62.</w:t>
            </w:r>
          </w:p>
        </w:tc>
        <w:tc>
          <w:tcPr>
            <w:tcW w:w="1504" w:type="dxa"/>
            <w:tcBorders>
              <w:top w:val="nil"/>
              <w:left w:val="nil"/>
              <w:bottom w:val="nil"/>
              <w:right w:val="nil"/>
            </w:tcBorders>
          </w:tcPr>
          <w:p w:rsidR="006D472B" w:rsidRDefault="006D472B">
            <w:pPr>
              <w:pStyle w:val="ConsPlusNormal"/>
              <w:jc w:val="center"/>
            </w:pPr>
            <w:r>
              <w:t>270113</w:t>
            </w:r>
          </w:p>
        </w:tc>
        <w:tc>
          <w:tcPr>
            <w:tcW w:w="3724" w:type="dxa"/>
            <w:tcBorders>
              <w:top w:val="nil"/>
              <w:left w:val="nil"/>
              <w:bottom w:val="nil"/>
              <w:right w:val="nil"/>
            </w:tcBorders>
          </w:tcPr>
          <w:p w:rsidR="006D472B" w:rsidRDefault="006D472B">
            <w:pPr>
              <w:pStyle w:val="ConsPlusNormal"/>
            </w:pPr>
            <w: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63.</w:t>
            </w:r>
          </w:p>
        </w:tc>
        <w:tc>
          <w:tcPr>
            <w:tcW w:w="1504" w:type="dxa"/>
            <w:tcBorders>
              <w:top w:val="nil"/>
              <w:left w:val="nil"/>
              <w:bottom w:val="nil"/>
              <w:right w:val="nil"/>
            </w:tcBorders>
          </w:tcPr>
          <w:p w:rsidR="006D472B" w:rsidRDefault="006D472B">
            <w:pPr>
              <w:pStyle w:val="ConsPlusNormal"/>
              <w:jc w:val="center"/>
            </w:pPr>
            <w:r>
              <w:t>270043</w:t>
            </w:r>
          </w:p>
        </w:tc>
        <w:tc>
          <w:tcPr>
            <w:tcW w:w="3724" w:type="dxa"/>
            <w:tcBorders>
              <w:top w:val="nil"/>
              <w:left w:val="nil"/>
              <w:bottom w:val="nil"/>
              <w:right w:val="nil"/>
            </w:tcBorders>
          </w:tcPr>
          <w:p w:rsidR="006D472B" w:rsidRDefault="006D472B">
            <w:pPr>
              <w:pStyle w:val="ConsPlusNormal"/>
            </w:pPr>
            <w:r>
              <w:t>Хабаровская поликлиника Федерального государственного бюджетного учреждения здравоохранения "Дальневосточны</w:t>
            </w:r>
            <w:r>
              <w:lastRenderedPageBreak/>
              <w:t>й окружной медицинский центр Федерального медико-биологического агентства"</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64.</w:t>
            </w:r>
          </w:p>
        </w:tc>
        <w:tc>
          <w:tcPr>
            <w:tcW w:w="1504" w:type="dxa"/>
            <w:tcBorders>
              <w:top w:val="nil"/>
              <w:left w:val="nil"/>
              <w:bottom w:val="nil"/>
              <w:right w:val="nil"/>
            </w:tcBorders>
          </w:tcPr>
          <w:p w:rsidR="006D472B" w:rsidRDefault="006D472B">
            <w:pPr>
              <w:pStyle w:val="ConsPlusNormal"/>
              <w:jc w:val="center"/>
            </w:pPr>
            <w:r>
              <w:t>270060</w:t>
            </w:r>
          </w:p>
        </w:tc>
        <w:tc>
          <w:tcPr>
            <w:tcW w:w="3724" w:type="dxa"/>
            <w:tcBorders>
              <w:top w:val="nil"/>
              <w:left w:val="nil"/>
              <w:bottom w:val="nil"/>
              <w:right w:val="nil"/>
            </w:tcBorders>
          </w:tcPr>
          <w:p w:rsidR="006D472B" w:rsidRDefault="006D472B">
            <w:pPr>
              <w:pStyle w:val="ConsPlusNormal"/>
            </w:pPr>
            <w:r>
              <w:t>Федеральное государственное бюджетное учреждение здравоохранения "Медико-санитарная часть N 99 Федерального медико-биологического агентства"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65.</w:t>
            </w:r>
          </w:p>
        </w:tc>
        <w:tc>
          <w:tcPr>
            <w:tcW w:w="1504" w:type="dxa"/>
            <w:tcBorders>
              <w:top w:val="nil"/>
              <w:left w:val="nil"/>
              <w:bottom w:val="nil"/>
              <w:right w:val="nil"/>
            </w:tcBorders>
          </w:tcPr>
          <w:p w:rsidR="006D472B" w:rsidRDefault="006D472B">
            <w:pPr>
              <w:pStyle w:val="ConsPlusNormal"/>
              <w:jc w:val="center"/>
            </w:pPr>
            <w:r>
              <w:t>270108</w:t>
            </w:r>
          </w:p>
        </w:tc>
        <w:tc>
          <w:tcPr>
            <w:tcW w:w="3724" w:type="dxa"/>
            <w:tcBorders>
              <w:top w:val="nil"/>
              <w:left w:val="nil"/>
              <w:bottom w:val="nil"/>
              <w:right w:val="nil"/>
            </w:tcBorders>
          </w:tcPr>
          <w:p w:rsidR="006D472B" w:rsidRDefault="006D472B">
            <w:pPr>
              <w:pStyle w:val="ConsPlusNormal"/>
            </w:pPr>
            <w:r>
              <w:t xml:space="preserve">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w:t>
            </w:r>
            <w:r>
              <w:lastRenderedPageBreak/>
              <w:t>здравоохранения Российской Федерации</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66.</w:t>
            </w:r>
          </w:p>
        </w:tc>
        <w:tc>
          <w:tcPr>
            <w:tcW w:w="1504" w:type="dxa"/>
            <w:tcBorders>
              <w:top w:val="nil"/>
              <w:left w:val="nil"/>
              <w:bottom w:val="nil"/>
              <w:right w:val="nil"/>
            </w:tcBorders>
          </w:tcPr>
          <w:p w:rsidR="006D472B" w:rsidRDefault="006D472B">
            <w:pPr>
              <w:pStyle w:val="ConsPlusNormal"/>
              <w:jc w:val="center"/>
            </w:pPr>
            <w:r>
              <w:t>270069</w:t>
            </w:r>
          </w:p>
        </w:tc>
        <w:tc>
          <w:tcPr>
            <w:tcW w:w="3724" w:type="dxa"/>
            <w:tcBorders>
              <w:top w:val="nil"/>
              <w:left w:val="nil"/>
              <w:bottom w:val="nil"/>
              <w:right w:val="nil"/>
            </w:tcBorders>
          </w:tcPr>
          <w:p w:rsidR="006D472B" w:rsidRDefault="006D472B">
            <w:pPr>
              <w:pStyle w:val="ConsPlusNormal"/>
            </w:pPr>
            <w:r>
              <w:t>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1</w:t>
            </w:r>
          </w:p>
        </w:tc>
        <w:tc>
          <w:tcPr>
            <w:tcW w:w="1744" w:type="dxa"/>
            <w:tcBorders>
              <w:top w:val="nil"/>
              <w:left w:val="nil"/>
              <w:bottom w:val="nil"/>
              <w:right w:val="nil"/>
            </w:tcBorders>
            <w:vAlign w:val="center"/>
          </w:tcPr>
          <w:p w:rsidR="006D472B" w:rsidRDefault="006D472B">
            <w:pPr>
              <w:pStyle w:val="ConsPlusNormal"/>
              <w:jc w:val="center"/>
            </w:pPr>
            <w:r>
              <w:t>1</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67.</w:t>
            </w:r>
          </w:p>
        </w:tc>
        <w:tc>
          <w:tcPr>
            <w:tcW w:w="1504" w:type="dxa"/>
            <w:tcBorders>
              <w:top w:val="nil"/>
              <w:left w:val="nil"/>
              <w:bottom w:val="nil"/>
              <w:right w:val="nil"/>
            </w:tcBorders>
          </w:tcPr>
          <w:p w:rsidR="006D472B" w:rsidRDefault="006D472B">
            <w:pPr>
              <w:pStyle w:val="ConsPlusNormal"/>
              <w:jc w:val="center"/>
            </w:pPr>
            <w:r>
              <w:t>270225</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"М-ЛАЙН"</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68.</w:t>
            </w:r>
          </w:p>
        </w:tc>
        <w:tc>
          <w:tcPr>
            <w:tcW w:w="1504" w:type="dxa"/>
            <w:tcBorders>
              <w:top w:val="nil"/>
              <w:left w:val="nil"/>
              <w:bottom w:val="nil"/>
              <w:right w:val="nil"/>
            </w:tcBorders>
          </w:tcPr>
          <w:p w:rsidR="006D472B" w:rsidRDefault="006D472B">
            <w:pPr>
              <w:pStyle w:val="ConsPlusNormal"/>
              <w:jc w:val="center"/>
            </w:pPr>
            <w:r>
              <w:t>270157</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"ЮНИЛАБ-ХАБАРОВСК"</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69.</w:t>
            </w:r>
          </w:p>
        </w:tc>
        <w:tc>
          <w:tcPr>
            <w:tcW w:w="1504" w:type="dxa"/>
            <w:tcBorders>
              <w:top w:val="nil"/>
              <w:left w:val="nil"/>
              <w:bottom w:val="nil"/>
              <w:right w:val="nil"/>
            </w:tcBorders>
          </w:tcPr>
          <w:p w:rsidR="006D472B" w:rsidRDefault="006D472B">
            <w:pPr>
              <w:pStyle w:val="ConsPlusNormal"/>
              <w:jc w:val="center"/>
            </w:pPr>
            <w:r>
              <w:t>270042</w:t>
            </w:r>
          </w:p>
        </w:tc>
        <w:tc>
          <w:tcPr>
            <w:tcW w:w="3724" w:type="dxa"/>
            <w:tcBorders>
              <w:top w:val="nil"/>
              <w:left w:val="nil"/>
              <w:bottom w:val="nil"/>
              <w:right w:val="nil"/>
            </w:tcBorders>
          </w:tcPr>
          <w:p w:rsidR="006D472B" w:rsidRDefault="006D472B">
            <w:pPr>
              <w:pStyle w:val="ConsPlusNormal"/>
            </w:pPr>
            <w:r>
              <w:t xml:space="preserve">Частное учреждение здравоохранения "Клиническая </w:t>
            </w:r>
            <w:r>
              <w:lastRenderedPageBreak/>
              <w:t>больница "РЖД-Медицина" города Хабаровск"</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1</w:t>
            </w:r>
          </w:p>
        </w:tc>
        <w:tc>
          <w:tcPr>
            <w:tcW w:w="1879" w:type="dxa"/>
            <w:tcBorders>
              <w:top w:val="nil"/>
              <w:left w:val="nil"/>
              <w:bottom w:val="nil"/>
              <w:right w:val="nil"/>
            </w:tcBorders>
            <w:vAlign w:val="center"/>
          </w:tcPr>
          <w:p w:rsidR="006D472B" w:rsidRDefault="006D472B">
            <w:pPr>
              <w:pStyle w:val="ConsPlusNormal"/>
              <w:jc w:val="center"/>
            </w:pPr>
            <w:r>
              <w:t>1</w:t>
            </w:r>
          </w:p>
        </w:tc>
        <w:tc>
          <w:tcPr>
            <w:tcW w:w="1549" w:type="dxa"/>
            <w:tcBorders>
              <w:top w:val="nil"/>
              <w:left w:val="nil"/>
              <w:bottom w:val="nil"/>
              <w:right w:val="nil"/>
            </w:tcBorders>
            <w:vAlign w:val="center"/>
          </w:tcPr>
          <w:p w:rsidR="006D472B" w:rsidRDefault="006D472B">
            <w:pPr>
              <w:pStyle w:val="ConsPlusNormal"/>
              <w:jc w:val="center"/>
            </w:pPr>
            <w:r>
              <w:t>1</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70.</w:t>
            </w:r>
          </w:p>
        </w:tc>
        <w:tc>
          <w:tcPr>
            <w:tcW w:w="1504" w:type="dxa"/>
            <w:tcBorders>
              <w:top w:val="nil"/>
              <w:left w:val="nil"/>
              <w:bottom w:val="nil"/>
              <w:right w:val="nil"/>
            </w:tcBorders>
          </w:tcPr>
          <w:p w:rsidR="006D472B" w:rsidRDefault="006D472B">
            <w:pPr>
              <w:pStyle w:val="ConsPlusNormal"/>
              <w:jc w:val="center"/>
            </w:pPr>
            <w:r>
              <w:t>270162</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"Клиника Эксперт Хабаровск"</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71.</w:t>
            </w:r>
          </w:p>
        </w:tc>
        <w:tc>
          <w:tcPr>
            <w:tcW w:w="1504" w:type="dxa"/>
            <w:tcBorders>
              <w:top w:val="nil"/>
              <w:left w:val="nil"/>
              <w:bottom w:val="nil"/>
              <w:right w:val="nil"/>
            </w:tcBorders>
          </w:tcPr>
          <w:p w:rsidR="006D472B" w:rsidRDefault="006D472B">
            <w:pPr>
              <w:pStyle w:val="ConsPlusNormal"/>
              <w:jc w:val="center"/>
            </w:pPr>
            <w:r>
              <w:t>270217</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"ГрандСтрой"</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72.</w:t>
            </w:r>
          </w:p>
        </w:tc>
        <w:tc>
          <w:tcPr>
            <w:tcW w:w="1504" w:type="dxa"/>
            <w:tcBorders>
              <w:top w:val="nil"/>
              <w:left w:val="nil"/>
              <w:bottom w:val="nil"/>
              <w:right w:val="nil"/>
            </w:tcBorders>
          </w:tcPr>
          <w:p w:rsidR="006D472B" w:rsidRDefault="006D472B">
            <w:pPr>
              <w:pStyle w:val="ConsPlusNormal"/>
              <w:jc w:val="center"/>
            </w:pPr>
            <w:r>
              <w:t>270176</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"СТОМАТОЛОГИЧЕСКИЙ ГОСПИТАЛЬ"</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73.</w:t>
            </w:r>
          </w:p>
        </w:tc>
        <w:tc>
          <w:tcPr>
            <w:tcW w:w="1504" w:type="dxa"/>
            <w:tcBorders>
              <w:top w:val="nil"/>
              <w:left w:val="nil"/>
              <w:bottom w:val="nil"/>
              <w:right w:val="nil"/>
            </w:tcBorders>
          </w:tcPr>
          <w:p w:rsidR="006D472B" w:rsidRDefault="006D472B">
            <w:pPr>
              <w:pStyle w:val="ConsPlusNormal"/>
              <w:jc w:val="center"/>
            </w:pPr>
            <w:r>
              <w:t>270223</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"Альтернатива"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74.</w:t>
            </w:r>
          </w:p>
        </w:tc>
        <w:tc>
          <w:tcPr>
            <w:tcW w:w="1504" w:type="dxa"/>
            <w:tcBorders>
              <w:top w:val="nil"/>
              <w:left w:val="nil"/>
              <w:bottom w:val="nil"/>
              <w:right w:val="nil"/>
            </w:tcBorders>
          </w:tcPr>
          <w:p w:rsidR="006D472B" w:rsidRDefault="006D472B">
            <w:pPr>
              <w:pStyle w:val="ConsPlusNormal"/>
              <w:jc w:val="center"/>
            </w:pPr>
            <w:r>
              <w:t>270224</w:t>
            </w:r>
          </w:p>
        </w:tc>
        <w:tc>
          <w:tcPr>
            <w:tcW w:w="3724" w:type="dxa"/>
            <w:tcBorders>
              <w:top w:val="nil"/>
              <w:left w:val="nil"/>
              <w:bottom w:val="nil"/>
              <w:right w:val="nil"/>
            </w:tcBorders>
          </w:tcPr>
          <w:p w:rsidR="006D472B" w:rsidRDefault="006D472B">
            <w:pPr>
              <w:pStyle w:val="ConsPlusNormal"/>
            </w:pPr>
            <w:r>
              <w:t>Индивидуальный предприниматель Шамгунова Елена Николаевна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75.</w:t>
            </w:r>
          </w:p>
        </w:tc>
        <w:tc>
          <w:tcPr>
            <w:tcW w:w="1504" w:type="dxa"/>
            <w:tcBorders>
              <w:top w:val="nil"/>
              <w:left w:val="nil"/>
              <w:bottom w:val="nil"/>
              <w:right w:val="nil"/>
            </w:tcBorders>
          </w:tcPr>
          <w:p w:rsidR="006D472B" w:rsidRDefault="006D472B">
            <w:pPr>
              <w:pStyle w:val="ConsPlusNormal"/>
              <w:jc w:val="center"/>
            </w:pPr>
            <w:r>
              <w:t>270165</w:t>
            </w:r>
          </w:p>
        </w:tc>
        <w:tc>
          <w:tcPr>
            <w:tcW w:w="3724" w:type="dxa"/>
            <w:tcBorders>
              <w:top w:val="nil"/>
              <w:left w:val="nil"/>
              <w:bottom w:val="nil"/>
              <w:right w:val="nil"/>
            </w:tcBorders>
          </w:tcPr>
          <w:p w:rsidR="006D472B" w:rsidRDefault="006D472B">
            <w:pPr>
              <w:pStyle w:val="ConsPlusNormal"/>
            </w:pPr>
            <w:r>
              <w:t xml:space="preserve">Общество с ограниченной </w:t>
            </w:r>
            <w:r>
              <w:lastRenderedPageBreak/>
              <w:t>ответственностью "Б.Браун Авитум Руссланд Клиникс"</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76.</w:t>
            </w:r>
          </w:p>
        </w:tc>
        <w:tc>
          <w:tcPr>
            <w:tcW w:w="1504" w:type="dxa"/>
            <w:tcBorders>
              <w:top w:val="nil"/>
              <w:left w:val="nil"/>
              <w:bottom w:val="nil"/>
              <w:right w:val="nil"/>
            </w:tcBorders>
          </w:tcPr>
          <w:p w:rsidR="006D472B" w:rsidRDefault="006D472B">
            <w:pPr>
              <w:pStyle w:val="ConsPlusNormal"/>
              <w:jc w:val="center"/>
            </w:pPr>
            <w:r>
              <w:t>270185</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"Медицинский центр Мед-Арт"</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77.</w:t>
            </w:r>
          </w:p>
        </w:tc>
        <w:tc>
          <w:tcPr>
            <w:tcW w:w="1504" w:type="dxa"/>
            <w:tcBorders>
              <w:top w:val="nil"/>
              <w:left w:val="nil"/>
              <w:bottom w:val="nil"/>
              <w:right w:val="nil"/>
            </w:tcBorders>
          </w:tcPr>
          <w:p w:rsidR="006D472B" w:rsidRDefault="006D472B">
            <w:pPr>
              <w:pStyle w:val="ConsPlusNormal"/>
              <w:jc w:val="center"/>
            </w:pPr>
            <w:r>
              <w:t>270145</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"СтомИндустрия"</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78.</w:t>
            </w:r>
          </w:p>
        </w:tc>
        <w:tc>
          <w:tcPr>
            <w:tcW w:w="1504" w:type="dxa"/>
            <w:tcBorders>
              <w:top w:val="nil"/>
              <w:left w:val="nil"/>
              <w:bottom w:val="nil"/>
              <w:right w:val="nil"/>
            </w:tcBorders>
          </w:tcPr>
          <w:p w:rsidR="006D472B" w:rsidRDefault="006D472B">
            <w:pPr>
              <w:pStyle w:val="ConsPlusNormal"/>
              <w:jc w:val="center"/>
            </w:pPr>
            <w:r>
              <w:t>270211</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"Афина"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1</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79.</w:t>
            </w:r>
          </w:p>
        </w:tc>
        <w:tc>
          <w:tcPr>
            <w:tcW w:w="1504" w:type="dxa"/>
            <w:tcBorders>
              <w:top w:val="nil"/>
              <w:left w:val="nil"/>
              <w:bottom w:val="nil"/>
              <w:right w:val="nil"/>
            </w:tcBorders>
          </w:tcPr>
          <w:p w:rsidR="006D472B" w:rsidRDefault="006D472B">
            <w:pPr>
              <w:pStyle w:val="ConsPlusNormal"/>
              <w:jc w:val="center"/>
            </w:pPr>
            <w:r>
              <w:t>270231</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"МДЦ Нефролайн"</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80.</w:t>
            </w:r>
          </w:p>
        </w:tc>
        <w:tc>
          <w:tcPr>
            <w:tcW w:w="1504" w:type="dxa"/>
            <w:tcBorders>
              <w:top w:val="nil"/>
              <w:left w:val="nil"/>
              <w:bottom w:val="nil"/>
              <w:right w:val="nil"/>
            </w:tcBorders>
          </w:tcPr>
          <w:p w:rsidR="006D472B" w:rsidRDefault="006D472B">
            <w:pPr>
              <w:pStyle w:val="ConsPlusNormal"/>
              <w:jc w:val="center"/>
            </w:pPr>
            <w:r>
              <w:t>270204</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"Белый клен"</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81.</w:t>
            </w:r>
          </w:p>
        </w:tc>
        <w:tc>
          <w:tcPr>
            <w:tcW w:w="1504" w:type="dxa"/>
            <w:tcBorders>
              <w:top w:val="nil"/>
              <w:left w:val="nil"/>
              <w:bottom w:val="nil"/>
              <w:right w:val="nil"/>
            </w:tcBorders>
          </w:tcPr>
          <w:p w:rsidR="006D472B" w:rsidRDefault="006D472B">
            <w:pPr>
              <w:pStyle w:val="ConsPlusNormal"/>
              <w:jc w:val="center"/>
            </w:pPr>
            <w:r>
              <w:t>270163</w:t>
            </w:r>
          </w:p>
        </w:tc>
        <w:tc>
          <w:tcPr>
            <w:tcW w:w="3724" w:type="dxa"/>
            <w:tcBorders>
              <w:top w:val="nil"/>
              <w:left w:val="nil"/>
              <w:bottom w:val="nil"/>
              <w:right w:val="nil"/>
            </w:tcBorders>
          </w:tcPr>
          <w:p w:rsidR="006D472B" w:rsidRDefault="006D472B">
            <w:pPr>
              <w:pStyle w:val="ConsPlusNormal"/>
            </w:pPr>
            <w:r>
              <w:t xml:space="preserve">Общество с ограниченной ответственностью </w:t>
            </w:r>
            <w:r>
              <w:lastRenderedPageBreak/>
              <w:t>"Ланта"</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82.</w:t>
            </w:r>
          </w:p>
        </w:tc>
        <w:tc>
          <w:tcPr>
            <w:tcW w:w="1504" w:type="dxa"/>
            <w:tcBorders>
              <w:top w:val="nil"/>
              <w:left w:val="nil"/>
              <w:bottom w:val="nil"/>
              <w:right w:val="nil"/>
            </w:tcBorders>
          </w:tcPr>
          <w:p w:rsidR="006D472B" w:rsidRDefault="006D472B">
            <w:pPr>
              <w:pStyle w:val="ConsPlusNormal"/>
              <w:jc w:val="center"/>
            </w:pPr>
            <w:r>
              <w:t>270194</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"Дент-Арт-Восток"</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83.</w:t>
            </w:r>
          </w:p>
        </w:tc>
        <w:tc>
          <w:tcPr>
            <w:tcW w:w="1504" w:type="dxa"/>
            <w:tcBorders>
              <w:top w:val="nil"/>
              <w:left w:val="nil"/>
              <w:bottom w:val="nil"/>
              <w:right w:val="nil"/>
            </w:tcBorders>
          </w:tcPr>
          <w:p w:rsidR="006D472B" w:rsidRDefault="006D472B">
            <w:pPr>
              <w:pStyle w:val="ConsPlusNormal"/>
              <w:jc w:val="center"/>
            </w:pPr>
            <w:r>
              <w:t>270235</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"Тари Дент"</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84.</w:t>
            </w:r>
          </w:p>
        </w:tc>
        <w:tc>
          <w:tcPr>
            <w:tcW w:w="1504" w:type="dxa"/>
            <w:tcBorders>
              <w:top w:val="nil"/>
              <w:left w:val="nil"/>
              <w:bottom w:val="nil"/>
              <w:right w:val="nil"/>
            </w:tcBorders>
          </w:tcPr>
          <w:p w:rsidR="006D472B" w:rsidRDefault="006D472B">
            <w:pPr>
              <w:pStyle w:val="ConsPlusNormal"/>
              <w:jc w:val="center"/>
            </w:pPr>
            <w:r>
              <w:t>270237</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"Хабаровский центр хирургии глаза"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85.</w:t>
            </w:r>
          </w:p>
        </w:tc>
        <w:tc>
          <w:tcPr>
            <w:tcW w:w="1504" w:type="dxa"/>
            <w:tcBorders>
              <w:top w:val="nil"/>
              <w:left w:val="nil"/>
              <w:bottom w:val="nil"/>
              <w:right w:val="nil"/>
            </w:tcBorders>
          </w:tcPr>
          <w:p w:rsidR="006D472B" w:rsidRDefault="006D472B">
            <w:pPr>
              <w:pStyle w:val="ConsPlusNormal"/>
              <w:jc w:val="center"/>
            </w:pPr>
            <w:r>
              <w:t>270238</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"МЕДИЦИНСКОЕ УЧРЕЖДЕНИЕ "ЛУЧ"</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86.</w:t>
            </w:r>
          </w:p>
        </w:tc>
        <w:tc>
          <w:tcPr>
            <w:tcW w:w="1504" w:type="dxa"/>
            <w:tcBorders>
              <w:top w:val="nil"/>
              <w:left w:val="nil"/>
              <w:bottom w:val="nil"/>
              <w:right w:val="nil"/>
            </w:tcBorders>
          </w:tcPr>
          <w:p w:rsidR="006D472B" w:rsidRDefault="006D472B">
            <w:pPr>
              <w:pStyle w:val="ConsPlusNormal"/>
              <w:jc w:val="center"/>
            </w:pPr>
            <w:r>
              <w:t>270241</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"Эверест"</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87.</w:t>
            </w:r>
          </w:p>
        </w:tc>
        <w:tc>
          <w:tcPr>
            <w:tcW w:w="1504" w:type="dxa"/>
            <w:tcBorders>
              <w:top w:val="nil"/>
              <w:left w:val="nil"/>
              <w:bottom w:val="nil"/>
              <w:right w:val="nil"/>
            </w:tcBorders>
          </w:tcPr>
          <w:p w:rsidR="006D472B" w:rsidRDefault="006D472B">
            <w:pPr>
              <w:pStyle w:val="ConsPlusNormal"/>
              <w:jc w:val="center"/>
            </w:pPr>
            <w:r>
              <w:t>270243</w:t>
            </w:r>
          </w:p>
        </w:tc>
        <w:tc>
          <w:tcPr>
            <w:tcW w:w="3724" w:type="dxa"/>
            <w:tcBorders>
              <w:top w:val="nil"/>
              <w:left w:val="nil"/>
              <w:bottom w:val="nil"/>
              <w:right w:val="nil"/>
            </w:tcBorders>
          </w:tcPr>
          <w:p w:rsidR="006D472B" w:rsidRDefault="006D472B">
            <w:pPr>
              <w:pStyle w:val="ConsPlusNormal"/>
            </w:pPr>
            <w:r>
              <w:t xml:space="preserve">Общество с ограниченной ответственностью </w:t>
            </w:r>
            <w:r>
              <w:lastRenderedPageBreak/>
              <w:t>"ЦЕНТР ЭКО"</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88.</w:t>
            </w:r>
          </w:p>
        </w:tc>
        <w:tc>
          <w:tcPr>
            <w:tcW w:w="1504" w:type="dxa"/>
            <w:tcBorders>
              <w:top w:val="nil"/>
              <w:left w:val="nil"/>
              <w:bottom w:val="nil"/>
              <w:right w:val="nil"/>
            </w:tcBorders>
          </w:tcPr>
          <w:p w:rsidR="006D472B" w:rsidRDefault="006D472B">
            <w:pPr>
              <w:pStyle w:val="ConsPlusNormal"/>
              <w:jc w:val="center"/>
            </w:pPr>
            <w:r>
              <w:t>270246</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"Виталаб"</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89.</w:t>
            </w:r>
          </w:p>
        </w:tc>
        <w:tc>
          <w:tcPr>
            <w:tcW w:w="1504" w:type="dxa"/>
            <w:tcBorders>
              <w:top w:val="nil"/>
              <w:left w:val="nil"/>
              <w:bottom w:val="nil"/>
              <w:right w:val="nil"/>
            </w:tcBorders>
          </w:tcPr>
          <w:p w:rsidR="006D472B" w:rsidRDefault="006D472B">
            <w:pPr>
              <w:pStyle w:val="ConsPlusNormal"/>
              <w:jc w:val="center"/>
            </w:pPr>
            <w:r>
              <w:t>270104</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"НЕЙРОКЛИНИКА"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90.</w:t>
            </w:r>
          </w:p>
        </w:tc>
        <w:tc>
          <w:tcPr>
            <w:tcW w:w="1504" w:type="dxa"/>
            <w:tcBorders>
              <w:top w:val="nil"/>
              <w:left w:val="nil"/>
              <w:bottom w:val="nil"/>
              <w:right w:val="nil"/>
            </w:tcBorders>
          </w:tcPr>
          <w:p w:rsidR="006D472B" w:rsidRDefault="006D472B">
            <w:pPr>
              <w:pStyle w:val="ConsPlusNormal"/>
              <w:jc w:val="center"/>
            </w:pPr>
            <w:r>
              <w:t>270250</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"Мать и дитя Хабаровск"</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91.</w:t>
            </w:r>
          </w:p>
        </w:tc>
        <w:tc>
          <w:tcPr>
            <w:tcW w:w="1504" w:type="dxa"/>
            <w:tcBorders>
              <w:top w:val="nil"/>
              <w:left w:val="nil"/>
              <w:bottom w:val="nil"/>
              <w:right w:val="nil"/>
            </w:tcBorders>
          </w:tcPr>
          <w:p w:rsidR="006D472B" w:rsidRDefault="006D472B">
            <w:pPr>
              <w:pStyle w:val="ConsPlusNormal"/>
              <w:jc w:val="center"/>
            </w:pPr>
            <w:r>
              <w:t>270135</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"ЦЕНТР ИННОВАЦИОННОЙ ЭМБРИОЛОГИИ И РЕПРОДУКТОЛОГИИ "ЭМБРИЛАЙФ"</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92.</w:t>
            </w:r>
          </w:p>
        </w:tc>
        <w:tc>
          <w:tcPr>
            <w:tcW w:w="1504" w:type="dxa"/>
            <w:tcBorders>
              <w:top w:val="nil"/>
              <w:left w:val="nil"/>
              <w:bottom w:val="nil"/>
              <w:right w:val="nil"/>
            </w:tcBorders>
          </w:tcPr>
          <w:p w:rsidR="006D472B" w:rsidRDefault="006D472B">
            <w:pPr>
              <w:pStyle w:val="ConsPlusNormal"/>
              <w:jc w:val="center"/>
            </w:pPr>
            <w:r>
              <w:t>270188</w:t>
            </w:r>
          </w:p>
        </w:tc>
        <w:tc>
          <w:tcPr>
            <w:tcW w:w="3724" w:type="dxa"/>
            <w:tcBorders>
              <w:top w:val="nil"/>
              <w:left w:val="nil"/>
              <w:bottom w:val="nil"/>
              <w:right w:val="nil"/>
            </w:tcBorders>
          </w:tcPr>
          <w:p w:rsidR="006D472B" w:rsidRDefault="006D472B">
            <w:pPr>
              <w:pStyle w:val="ConsPlusNormal"/>
            </w:pPr>
            <w:r>
              <w:t xml:space="preserve">Общество с ограниченной ответственностью "Центр медицинской </w:t>
            </w:r>
            <w:r>
              <w:lastRenderedPageBreak/>
              <w:t>реабилитации "Территория здоровья"</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1</w:t>
            </w:r>
          </w:p>
        </w:tc>
        <w:tc>
          <w:tcPr>
            <w:tcW w:w="1579" w:type="dxa"/>
            <w:tcBorders>
              <w:top w:val="nil"/>
              <w:left w:val="nil"/>
              <w:bottom w:val="nil"/>
              <w:right w:val="nil"/>
            </w:tcBorders>
            <w:vAlign w:val="center"/>
          </w:tcPr>
          <w:p w:rsidR="006D472B" w:rsidRDefault="006D472B">
            <w:pPr>
              <w:pStyle w:val="ConsPlusNormal"/>
              <w:jc w:val="center"/>
            </w:pPr>
            <w:r>
              <w:t>1</w:t>
            </w:r>
          </w:p>
        </w:tc>
        <w:tc>
          <w:tcPr>
            <w:tcW w:w="1429" w:type="dxa"/>
            <w:tcBorders>
              <w:top w:val="nil"/>
              <w:left w:val="nil"/>
              <w:bottom w:val="nil"/>
              <w:right w:val="nil"/>
            </w:tcBorders>
            <w:vAlign w:val="center"/>
          </w:tcPr>
          <w:p w:rsidR="006D472B" w:rsidRDefault="006D472B">
            <w:pPr>
              <w:pStyle w:val="ConsPlusNormal"/>
              <w:jc w:val="center"/>
            </w:pPr>
            <w:r>
              <w:t>1</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93.</w:t>
            </w:r>
          </w:p>
        </w:tc>
        <w:tc>
          <w:tcPr>
            <w:tcW w:w="1504" w:type="dxa"/>
            <w:tcBorders>
              <w:top w:val="nil"/>
              <w:left w:val="nil"/>
              <w:bottom w:val="nil"/>
              <w:right w:val="nil"/>
            </w:tcBorders>
          </w:tcPr>
          <w:p w:rsidR="006D472B" w:rsidRDefault="006D472B">
            <w:pPr>
              <w:pStyle w:val="ConsPlusNormal"/>
              <w:jc w:val="center"/>
            </w:pPr>
            <w:r>
              <w:t>270189</w:t>
            </w:r>
          </w:p>
        </w:tc>
        <w:tc>
          <w:tcPr>
            <w:tcW w:w="3724" w:type="dxa"/>
            <w:tcBorders>
              <w:top w:val="nil"/>
              <w:left w:val="nil"/>
              <w:bottom w:val="nil"/>
              <w:right w:val="nil"/>
            </w:tcBorders>
          </w:tcPr>
          <w:p w:rsidR="006D472B" w:rsidRDefault="006D472B">
            <w:pPr>
              <w:pStyle w:val="ConsPlusNormal"/>
            </w:pPr>
            <w:r>
              <w:t>Акционерное общество "Медицина"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94.</w:t>
            </w:r>
          </w:p>
        </w:tc>
        <w:tc>
          <w:tcPr>
            <w:tcW w:w="1504" w:type="dxa"/>
            <w:tcBorders>
              <w:top w:val="nil"/>
              <w:left w:val="nil"/>
              <w:bottom w:val="nil"/>
              <w:right w:val="nil"/>
            </w:tcBorders>
          </w:tcPr>
          <w:p w:rsidR="006D472B" w:rsidRDefault="006D472B">
            <w:pPr>
              <w:pStyle w:val="ConsPlusNormal"/>
              <w:jc w:val="center"/>
            </w:pPr>
            <w:r>
              <w:t>270197</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"ПокровМед"</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95.</w:t>
            </w:r>
          </w:p>
        </w:tc>
        <w:tc>
          <w:tcPr>
            <w:tcW w:w="1504" w:type="dxa"/>
            <w:tcBorders>
              <w:top w:val="nil"/>
              <w:left w:val="nil"/>
              <w:bottom w:val="nil"/>
              <w:right w:val="nil"/>
            </w:tcBorders>
          </w:tcPr>
          <w:p w:rsidR="006D472B" w:rsidRDefault="006D472B">
            <w:pPr>
              <w:pStyle w:val="ConsPlusNormal"/>
              <w:jc w:val="center"/>
            </w:pPr>
            <w:r>
              <w:t>270244</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"СИБИРСКИЙ ЦЕНТР ЯДЕРНОЙ МЕДИЦИНЫ"</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96.</w:t>
            </w:r>
          </w:p>
        </w:tc>
        <w:tc>
          <w:tcPr>
            <w:tcW w:w="1504" w:type="dxa"/>
            <w:tcBorders>
              <w:top w:val="nil"/>
              <w:left w:val="nil"/>
              <w:bottom w:val="nil"/>
              <w:right w:val="nil"/>
            </w:tcBorders>
          </w:tcPr>
          <w:p w:rsidR="006D472B" w:rsidRDefault="006D472B">
            <w:pPr>
              <w:pStyle w:val="ConsPlusNormal"/>
              <w:jc w:val="center"/>
            </w:pPr>
            <w:r>
              <w:t>270139</w:t>
            </w:r>
          </w:p>
        </w:tc>
        <w:tc>
          <w:tcPr>
            <w:tcW w:w="3724" w:type="dxa"/>
            <w:tcBorders>
              <w:top w:val="nil"/>
              <w:left w:val="nil"/>
              <w:bottom w:val="nil"/>
              <w:right w:val="nil"/>
            </w:tcBorders>
          </w:tcPr>
          <w:p w:rsidR="006D472B" w:rsidRDefault="006D472B">
            <w:pPr>
              <w:pStyle w:val="ConsPlusNormal"/>
            </w:pPr>
            <w:r>
              <w:t>Индивидуальный предприниматель Сазонова Людмила Анатольевна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97.</w:t>
            </w:r>
          </w:p>
        </w:tc>
        <w:tc>
          <w:tcPr>
            <w:tcW w:w="1504" w:type="dxa"/>
            <w:tcBorders>
              <w:top w:val="nil"/>
              <w:left w:val="nil"/>
              <w:bottom w:val="nil"/>
              <w:right w:val="nil"/>
            </w:tcBorders>
          </w:tcPr>
          <w:p w:rsidR="006D472B" w:rsidRDefault="006D472B">
            <w:pPr>
              <w:pStyle w:val="ConsPlusNormal"/>
              <w:jc w:val="center"/>
            </w:pPr>
            <w:r>
              <w:t>270254</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"Хирургия ГрандМед"</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98.</w:t>
            </w:r>
          </w:p>
        </w:tc>
        <w:tc>
          <w:tcPr>
            <w:tcW w:w="1504" w:type="dxa"/>
            <w:tcBorders>
              <w:top w:val="nil"/>
              <w:left w:val="nil"/>
              <w:bottom w:val="nil"/>
              <w:right w:val="nil"/>
            </w:tcBorders>
          </w:tcPr>
          <w:p w:rsidR="006D472B" w:rsidRDefault="006D472B">
            <w:pPr>
              <w:pStyle w:val="ConsPlusNormal"/>
              <w:jc w:val="center"/>
            </w:pPr>
            <w:r>
              <w:t>270167</w:t>
            </w:r>
          </w:p>
        </w:tc>
        <w:tc>
          <w:tcPr>
            <w:tcW w:w="3724" w:type="dxa"/>
            <w:tcBorders>
              <w:top w:val="nil"/>
              <w:left w:val="nil"/>
              <w:bottom w:val="nil"/>
              <w:right w:val="nil"/>
            </w:tcBorders>
          </w:tcPr>
          <w:p w:rsidR="006D472B" w:rsidRDefault="006D472B">
            <w:pPr>
              <w:pStyle w:val="ConsPlusNormal"/>
            </w:pPr>
            <w:r>
              <w:t xml:space="preserve">Общество с ограниченной ответственностью </w:t>
            </w:r>
            <w:r>
              <w:lastRenderedPageBreak/>
              <w:t>"Медикъ"</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99.</w:t>
            </w:r>
          </w:p>
        </w:tc>
        <w:tc>
          <w:tcPr>
            <w:tcW w:w="1504" w:type="dxa"/>
            <w:tcBorders>
              <w:top w:val="nil"/>
              <w:left w:val="nil"/>
              <w:bottom w:val="nil"/>
              <w:right w:val="nil"/>
            </w:tcBorders>
          </w:tcPr>
          <w:p w:rsidR="006D472B" w:rsidRDefault="006D472B">
            <w:pPr>
              <w:pStyle w:val="ConsPlusNormal"/>
              <w:jc w:val="center"/>
            </w:pPr>
            <w:r>
              <w:t>270175</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"Эр энд Эм Медицинский центр"</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100.</w:t>
            </w:r>
          </w:p>
        </w:tc>
        <w:tc>
          <w:tcPr>
            <w:tcW w:w="1504" w:type="dxa"/>
            <w:tcBorders>
              <w:top w:val="nil"/>
              <w:left w:val="nil"/>
              <w:bottom w:val="nil"/>
              <w:right w:val="nil"/>
            </w:tcBorders>
          </w:tcPr>
          <w:p w:rsidR="006D472B" w:rsidRDefault="006D472B">
            <w:pPr>
              <w:pStyle w:val="ConsPlusNormal"/>
              <w:jc w:val="center"/>
            </w:pPr>
            <w:r>
              <w:t>270255</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"М-ЛАЙН МЕДИЦИНА"</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101.</w:t>
            </w:r>
          </w:p>
        </w:tc>
        <w:tc>
          <w:tcPr>
            <w:tcW w:w="1504" w:type="dxa"/>
            <w:tcBorders>
              <w:top w:val="nil"/>
              <w:left w:val="nil"/>
              <w:bottom w:val="nil"/>
              <w:right w:val="nil"/>
            </w:tcBorders>
          </w:tcPr>
          <w:p w:rsidR="006D472B" w:rsidRDefault="006D472B">
            <w:pPr>
              <w:pStyle w:val="ConsPlusNormal"/>
              <w:jc w:val="center"/>
            </w:pPr>
            <w:r>
              <w:t>270256</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"Лаборатория Гемотест"</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102.</w:t>
            </w:r>
          </w:p>
        </w:tc>
        <w:tc>
          <w:tcPr>
            <w:tcW w:w="1504" w:type="dxa"/>
            <w:tcBorders>
              <w:top w:val="nil"/>
              <w:left w:val="nil"/>
              <w:bottom w:val="nil"/>
              <w:right w:val="nil"/>
            </w:tcBorders>
          </w:tcPr>
          <w:p w:rsidR="006D472B" w:rsidRDefault="006D472B">
            <w:pPr>
              <w:pStyle w:val="ConsPlusNormal"/>
              <w:jc w:val="center"/>
            </w:pPr>
            <w:r>
              <w:t>270257</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"Доктор Вен Клиник"</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103.</w:t>
            </w:r>
          </w:p>
        </w:tc>
        <w:tc>
          <w:tcPr>
            <w:tcW w:w="1504" w:type="dxa"/>
            <w:tcBorders>
              <w:top w:val="nil"/>
              <w:left w:val="nil"/>
              <w:bottom w:val="nil"/>
              <w:right w:val="nil"/>
            </w:tcBorders>
          </w:tcPr>
          <w:p w:rsidR="006D472B" w:rsidRDefault="006D472B">
            <w:pPr>
              <w:pStyle w:val="ConsPlusNormal"/>
              <w:jc w:val="center"/>
            </w:pPr>
            <w:r>
              <w:t>270258</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"ХЕЛИКС НОВОСИБИРСК"</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104.</w:t>
            </w:r>
          </w:p>
        </w:tc>
        <w:tc>
          <w:tcPr>
            <w:tcW w:w="1504" w:type="dxa"/>
            <w:tcBorders>
              <w:top w:val="nil"/>
              <w:left w:val="nil"/>
              <w:bottom w:val="nil"/>
              <w:right w:val="nil"/>
            </w:tcBorders>
          </w:tcPr>
          <w:p w:rsidR="006D472B" w:rsidRDefault="006D472B">
            <w:pPr>
              <w:pStyle w:val="ConsPlusNormal"/>
              <w:jc w:val="center"/>
            </w:pPr>
            <w:r>
              <w:t>270259</w:t>
            </w:r>
          </w:p>
        </w:tc>
        <w:tc>
          <w:tcPr>
            <w:tcW w:w="3724" w:type="dxa"/>
            <w:tcBorders>
              <w:top w:val="nil"/>
              <w:left w:val="nil"/>
              <w:bottom w:val="nil"/>
              <w:right w:val="nil"/>
            </w:tcBorders>
          </w:tcPr>
          <w:p w:rsidR="006D472B" w:rsidRDefault="006D472B">
            <w:pPr>
              <w:pStyle w:val="ConsPlusNormal"/>
            </w:pPr>
            <w:r>
              <w:t xml:space="preserve">Общество с ограниченной </w:t>
            </w:r>
            <w:r>
              <w:lastRenderedPageBreak/>
              <w:t>ответственностью "ЭВОГЕН"</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105.</w:t>
            </w:r>
          </w:p>
        </w:tc>
        <w:tc>
          <w:tcPr>
            <w:tcW w:w="1504" w:type="dxa"/>
            <w:tcBorders>
              <w:top w:val="nil"/>
              <w:left w:val="nil"/>
              <w:bottom w:val="nil"/>
              <w:right w:val="nil"/>
            </w:tcBorders>
          </w:tcPr>
          <w:p w:rsidR="006D472B" w:rsidRDefault="006D472B">
            <w:pPr>
              <w:pStyle w:val="ConsPlusNormal"/>
              <w:jc w:val="center"/>
            </w:pPr>
            <w:r>
              <w:t>270260</w:t>
            </w:r>
          </w:p>
        </w:tc>
        <w:tc>
          <w:tcPr>
            <w:tcW w:w="3724" w:type="dxa"/>
            <w:tcBorders>
              <w:top w:val="nil"/>
              <w:left w:val="nil"/>
              <w:bottom w:val="nil"/>
              <w:right w:val="nil"/>
            </w:tcBorders>
          </w:tcPr>
          <w:p w:rsidR="006D472B" w:rsidRDefault="006D472B">
            <w:pPr>
              <w:pStyle w:val="ConsPlusNormal"/>
            </w:pPr>
            <w:r>
              <w:t>Общество с ограниченной ответственностью "ДокМед"</w:t>
            </w:r>
          </w:p>
        </w:tc>
        <w:tc>
          <w:tcPr>
            <w:tcW w:w="1924" w:type="dxa"/>
            <w:tcBorders>
              <w:top w:val="nil"/>
              <w:left w:val="nil"/>
              <w:bottom w:val="nil"/>
              <w:right w:val="nil"/>
            </w:tcBorders>
            <w:vAlign w:val="center"/>
          </w:tcPr>
          <w:p w:rsidR="006D472B" w:rsidRDefault="006D472B">
            <w:pPr>
              <w:pStyle w:val="ConsPlusNormal"/>
              <w:jc w:val="center"/>
            </w:pPr>
            <w:r>
              <w:t>0</w:t>
            </w:r>
          </w:p>
        </w:tc>
        <w:tc>
          <w:tcPr>
            <w:tcW w:w="1924" w:type="dxa"/>
            <w:tcBorders>
              <w:top w:val="nil"/>
              <w:left w:val="nil"/>
              <w:bottom w:val="nil"/>
              <w:right w:val="nil"/>
            </w:tcBorders>
            <w:vAlign w:val="center"/>
          </w:tcPr>
          <w:p w:rsidR="006D472B" w:rsidRDefault="006D472B">
            <w:pPr>
              <w:pStyle w:val="ConsPlusNormal"/>
              <w:jc w:val="center"/>
            </w:pPr>
            <w:r>
              <w:t>1</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106.</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"Краевая клиническая психиатрическая больница" имени профессора И.Б.Галанта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107.</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учреждение здравоохранения "Туберкулезная больница" министерства здравоохранения Хабаровского </w:t>
            </w:r>
            <w:r>
              <w:lastRenderedPageBreak/>
              <w:t>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108.</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"Хабаровский территориальный центр медицины катастроф"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109.</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"Санаторий "Анненские Воды"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110.</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 xml:space="preserve">Автономная некоммерческая организация "Центр общественного </w:t>
            </w:r>
            <w:r>
              <w:lastRenderedPageBreak/>
              <w:t>здоровья и медицинской профилактики"</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111.</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"Дальневосточный центр лекарственного обеспечения"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112.</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автономное учреждение здравоохранения "Краевая дезинфекционная станция"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113.</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 xml:space="preserve">Краевое государственное бюджетное </w:t>
            </w:r>
            <w:r>
              <w:lastRenderedPageBreak/>
              <w:t>учреждение здравоохранения "Краевая станция переливания крови"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114.</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"Бюро судебно-медицинской экспертизы"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115.</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 xml:space="preserve">Краевое государственное казенное учреждение здравоохранения "Медицинский информационно-аналитический центр" министерства здравоохранения </w:t>
            </w:r>
            <w:r>
              <w:lastRenderedPageBreak/>
              <w:t>Хабаровского края</w:t>
            </w:r>
          </w:p>
        </w:tc>
        <w:tc>
          <w:tcPr>
            <w:tcW w:w="1924" w:type="dxa"/>
            <w:tcBorders>
              <w:top w:val="nil"/>
              <w:left w:val="nil"/>
              <w:bottom w:val="nil"/>
              <w:right w:val="nil"/>
            </w:tcBorders>
            <w:vAlign w:val="center"/>
          </w:tcPr>
          <w:p w:rsidR="006D472B" w:rsidRDefault="006D472B">
            <w:pPr>
              <w:pStyle w:val="ConsPlusNormal"/>
              <w:jc w:val="center"/>
            </w:pPr>
            <w:r>
              <w:lastRenderedPageBreak/>
              <w:t>0</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lastRenderedPageBreak/>
              <w:t>116.</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бюджетное учреждение здравоохранения "Медицинский центр мобилизационных резервов "Резерв"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6D472B" w:rsidRDefault="006D472B">
            <w:pPr>
              <w:pStyle w:val="ConsPlusNormal"/>
              <w:jc w:val="center"/>
            </w:pPr>
            <w:r>
              <w:t>117.</w:t>
            </w:r>
          </w:p>
        </w:tc>
        <w:tc>
          <w:tcPr>
            <w:tcW w:w="1504" w:type="dxa"/>
            <w:tcBorders>
              <w:top w:val="nil"/>
              <w:left w:val="nil"/>
              <w:bottom w:val="nil"/>
              <w:right w:val="nil"/>
            </w:tcBorders>
          </w:tcPr>
          <w:p w:rsidR="006D472B" w:rsidRDefault="006D472B">
            <w:pPr>
              <w:pStyle w:val="ConsPlusNormal"/>
            </w:pPr>
          </w:p>
        </w:tc>
        <w:tc>
          <w:tcPr>
            <w:tcW w:w="3724" w:type="dxa"/>
            <w:tcBorders>
              <w:top w:val="nil"/>
              <w:left w:val="nil"/>
              <w:bottom w:val="nil"/>
              <w:right w:val="nil"/>
            </w:tcBorders>
          </w:tcPr>
          <w:p w:rsidR="006D472B" w:rsidRDefault="006D472B">
            <w:pPr>
              <w:pStyle w:val="ConsPlusNormal"/>
            </w:pPr>
            <w:r>
              <w:t>Краевое государственное бюджетное профессиональное образовательное учреждение "Хабаровский государственный медицинский колледж" имени Г.С.Макарова министерства здравоохранения Хабаровского края</w:t>
            </w:r>
          </w:p>
        </w:tc>
        <w:tc>
          <w:tcPr>
            <w:tcW w:w="1924" w:type="dxa"/>
            <w:tcBorders>
              <w:top w:val="nil"/>
              <w:left w:val="nil"/>
              <w:bottom w:val="nil"/>
              <w:right w:val="nil"/>
            </w:tcBorders>
            <w:vAlign w:val="center"/>
          </w:tcPr>
          <w:p w:rsidR="006D472B" w:rsidRDefault="006D472B">
            <w:pPr>
              <w:pStyle w:val="ConsPlusNormal"/>
              <w:jc w:val="center"/>
            </w:pPr>
            <w:r>
              <w:t>1</w:t>
            </w:r>
          </w:p>
        </w:tc>
        <w:tc>
          <w:tcPr>
            <w:tcW w:w="1924" w:type="dxa"/>
            <w:tcBorders>
              <w:top w:val="nil"/>
              <w:left w:val="nil"/>
              <w:bottom w:val="nil"/>
              <w:right w:val="nil"/>
            </w:tcBorders>
            <w:vAlign w:val="center"/>
          </w:tcPr>
          <w:p w:rsidR="006D472B" w:rsidRDefault="006D472B">
            <w:pPr>
              <w:pStyle w:val="ConsPlusNormal"/>
              <w:jc w:val="center"/>
            </w:pPr>
            <w:r>
              <w:t>0</w:t>
            </w:r>
          </w:p>
        </w:tc>
        <w:tc>
          <w:tcPr>
            <w:tcW w:w="2014" w:type="dxa"/>
            <w:tcBorders>
              <w:top w:val="nil"/>
              <w:left w:val="nil"/>
              <w:bottom w:val="nil"/>
              <w:right w:val="nil"/>
            </w:tcBorders>
            <w:vAlign w:val="center"/>
          </w:tcPr>
          <w:p w:rsidR="006D472B" w:rsidRDefault="006D472B">
            <w:pPr>
              <w:pStyle w:val="ConsPlusNormal"/>
              <w:jc w:val="center"/>
            </w:pPr>
            <w:r>
              <w:t>0</w:t>
            </w:r>
          </w:p>
        </w:tc>
        <w:tc>
          <w:tcPr>
            <w:tcW w:w="1969" w:type="dxa"/>
            <w:tcBorders>
              <w:top w:val="nil"/>
              <w:left w:val="nil"/>
              <w:bottom w:val="nil"/>
              <w:right w:val="nil"/>
            </w:tcBorders>
            <w:vAlign w:val="center"/>
          </w:tcPr>
          <w:p w:rsidR="006D472B" w:rsidRDefault="006D472B">
            <w:pPr>
              <w:pStyle w:val="ConsPlusNormal"/>
              <w:jc w:val="center"/>
            </w:pPr>
            <w:r>
              <w:t>0</w:t>
            </w:r>
          </w:p>
        </w:tc>
        <w:tc>
          <w:tcPr>
            <w:tcW w:w="1879" w:type="dxa"/>
            <w:tcBorders>
              <w:top w:val="nil"/>
              <w:left w:val="nil"/>
              <w:bottom w:val="nil"/>
              <w:right w:val="nil"/>
            </w:tcBorders>
            <w:vAlign w:val="center"/>
          </w:tcPr>
          <w:p w:rsidR="006D472B" w:rsidRDefault="006D472B">
            <w:pPr>
              <w:pStyle w:val="ConsPlusNormal"/>
              <w:jc w:val="center"/>
            </w:pPr>
            <w:r>
              <w:t>0</w:t>
            </w:r>
          </w:p>
        </w:tc>
        <w:tc>
          <w:tcPr>
            <w:tcW w:w="1549" w:type="dxa"/>
            <w:tcBorders>
              <w:top w:val="nil"/>
              <w:left w:val="nil"/>
              <w:bottom w:val="nil"/>
              <w:right w:val="nil"/>
            </w:tcBorders>
            <w:vAlign w:val="center"/>
          </w:tcPr>
          <w:p w:rsidR="006D472B" w:rsidRDefault="006D472B">
            <w:pPr>
              <w:pStyle w:val="ConsPlusNormal"/>
              <w:jc w:val="center"/>
            </w:pPr>
            <w:r>
              <w:t>0</w:t>
            </w:r>
          </w:p>
        </w:tc>
        <w:tc>
          <w:tcPr>
            <w:tcW w:w="1624" w:type="dxa"/>
            <w:tcBorders>
              <w:top w:val="nil"/>
              <w:left w:val="nil"/>
              <w:bottom w:val="nil"/>
              <w:right w:val="nil"/>
            </w:tcBorders>
            <w:vAlign w:val="center"/>
          </w:tcPr>
          <w:p w:rsidR="006D472B" w:rsidRDefault="006D472B">
            <w:pPr>
              <w:pStyle w:val="ConsPlusNormal"/>
              <w:jc w:val="center"/>
            </w:pPr>
            <w:r>
              <w:t>0</w:t>
            </w:r>
          </w:p>
        </w:tc>
        <w:tc>
          <w:tcPr>
            <w:tcW w:w="1579" w:type="dxa"/>
            <w:tcBorders>
              <w:top w:val="nil"/>
              <w:left w:val="nil"/>
              <w:bottom w:val="nil"/>
              <w:right w:val="nil"/>
            </w:tcBorders>
            <w:vAlign w:val="center"/>
          </w:tcPr>
          <w:p w:rsidR="006D472B" w:rsidRDefault="006D472B">
            <w:pPr>
              <w:pStyle w:val="ConsPlusNormal"/>
              <w:jc w:val="center"/>
            </w:pPr>
            <w:r>
              <w:t>0</w:t>
            </w:r>
          </w:p>
        </w:tc>
        <w:tc>
          <w:tcPr>
            <w:tcW w:w="1429" w:type="dxa"/>
            <w:tcBorders>
              <w:top w:val="nil"/>
              <w:left w:val="nil"/>
              <w:bottom w:val="nil"/>
              <w:right w:val="nil"/>
            </w:tcBorders>
            <w:vAlign w:val="center"/>
          </w:tcPr>
          <w:p w:rsidR="006D472B" w:rsidRDefault="006D472B">
            <w:pPr>
              <w:pStyle w:val="ConsPlusNormal"/>
              <w:jc w:val="center"/>
            </w:pPr>
            <w:r>
              <w:t>0</w:t>
            </w:r>
          </w:p>
        </w:tc>
        <w:tc>
          <w:tcPr>
            <w:tcW w:w="1744" w:type="dxa"/>
            <w:tcBorders>
              <w:top w:val="nil"/>
              <w:left w:val="nil"/>
              <w:bottom w:val="nil"/>
              <w:right w:val="nil"/>
            </w:tcBorders>
            <w:vAlign w:val="center"/>
          </w:tcPr>
          <w:p w:rsidR="006D472B" w:rsidRDefault="006D472B">
            <w:pPr>
              <w:pStyle w:val="ConsPlusNormal"/>
              <w:jc w:val="center"/>
            </w:pPr>
            <w:r>
              <w:t>0</w:t>
            </w:r>
          </w:p>
        </w:tc>
      </w:tr>
      <w:tr w:rsidR="006D472B">
        <w:tblPrEx>
          <w:tblBorders>
            <w:left w:val="none" w:sz="0" w:space="0" w:color="auto"/>
            <w:right w:val="none" w:sz="0" w:space="0" w:color="auto"/>
            <w:insideH w:val="none" w:sz="0" w:space="0" w:color="auto"/>
            <w:insideV w:val="none" w:sz="0" w:space="0" w:color="auto"/>
          </w:tblBorders>
        </w:tblPrEx>
        <w:tc>
          <w:tcPr>
            <w:tcW w:w="5795" w:type="dxa"/>
            <w:gridSpan w:val="3"/>
            <w:tcBorders>
              <w:top w:val="nil"/>
              <w:left w:val="nil"/>
              <w:bottom w:val="nil"/>
              <w:right w:val="nil"/>
            </w:tcBorders>
          </w:tcPr>
          <w:p w:rsidR="006D472B" w:rsidRDefault="006D472B">
            <w:pPr>
              <w:pStyle w:val="ConsPlusNormal"/>
            </w:pPr>
            <w:r>
              <w:lastRenderedPageBreak/>
              <w:t>Итого медицинских организаций, участвующих в территориальной программе государственных гарантий, всего в том числе</w:t>
            </w:r>
          </w:p>
        </w:tc>
        <w:tc>
          <w:tcPr>
            <w:tcW w:w="1924" w:type="dxa"/>
            <w:tcBorders>
              <w:top w:val="nil"/>
              <w:left w:val="nil"/>
              <w:bottom w:val="nil"/>
              <w:right w:val="nil"/>
            </w:tcBorders>
            <w:vAlign w:val="center"/>
          </w:tcPr>
          <w:p w:rsidR="006D472B" w:rsidRDefault="006D472B">
            <w:pPr>
              <w:pStyle w:val="ConsPlusNormal"/>
              <w:jc w:val="center"/>
            </w:pPr>
            <w:r>
              <w:t>63</w:t>
            </w:r>
          </w:p>
        </w:tc>
        <w:tc>
          <w:tcPr>
            <w:tcW w:w="1924" w:type="dxa"/>
            <w:tcBorders>
              <w:top w:val="nil"/>
              <w:left w:val="nil"/>
              <w:bottom w:val="nil"/>
              <w:right w:val="nil"/>
            </w:tcBorders>
            <w:vAlign w:val="center"/>
          </w:tcPr>
          <w:p w:rsidR="006D472B" w:rsidRDefault="006D472B">
            <w:pPr>
              <w:pStyle w:val="ConsPlusNormal"/>
              <w:jc w:val="center"/>
            </w:pPr>
            <w:r>
              <w:t>105</w:t>
            </w:r>
          </w:p>
        </w:tc>
        <w:tc>
          <w:tcPr>
            <w:tcW w:w="2014" w:type="dxa"/>
            <w:tcBorders>
              <w:top w:val="nil"/>
              <w:left w:val="nil"/>
              <w:bottom w:val="nil"/>
              <w:right w:val="nil"/>
            </w:tcBorders>
            <w:vAlign w:val="center"/>
          </w:tcPr>
          <w:p w:rsidR="006D472B" w:rsidRDefault="006D472B">
            <w:pPr>
              <w:pStyle w:val="ConsPlusNormal"/>
              <w:jc w:val="center"/>
            </w:pPr>
            <w:r>
              <w:t>41</w:t>
            </w:r>
          </w:p>
        </w:tc>
        <w:tc>
          <w:tcPr>
            <w:tcW w:w="1969" w:type="dxa"/>
            <w:tcBorders>
              <w:top w:val="nil"/>
              <w:left w:val="nil"/>
              <w:bottom w:val="nil"/>
              <w:right w:val="nil"/>
            </w:tcBorders>
            <w:vAlign w:val="center"/>
          </w:tcPr>
          <w:p w:rsidR="006D472B" w:rsidRDefault="006D472B">
            <w:pPr>
              <w:pStyle w:val="ConsPlusNormal"/>
              <w:jc w:val="center"/>
            </w:pPr>
            <w:r>
              <w:t>33</w:t>
            </w:r>
          </w:p>
        </w:tc>
        <w:tc>
          <w:tcPr>
            <w:tcW w:w="1879" w:type="dxa"/>
            <w:tcBorders>
              <w:top w:val="nil"/>
              <w:left w:val="nil"/>
              <w:bottom w:val="nil"/>
              <w:right w:val="nil"/>
            </w:tcBorders>
            <w:vAlign w:val="center"/>
          </w:tcPr>
          <w:p w:rsidR="006D472B" w:rsidRDefault="006D472B">
            <w:pPr>
              <w:pStyle w:val="ConsPlusNormal"/>
              <w:jc w:val="center"/>
            </w:pPr>
            <w:r>
              <w:t>33</w:t>
            </w:r>
          </w:p>
        </w:tc>
        <w:tc>
          <w:tcPr>
            <w:tcW w:w="1549" w:type="dxa"/>
            <w:tcBorders>
              <w:top w:val="nil"/>
              <w:left w:val="nil"/>
              <w:bottom w:val="nil"/>
              <w:right w:val="nil"/>
            </w:tcBorders>
            <w:vAlign w:val="center"/>
          </w:tcPr>
          <w:p w:rsidR="006D472B" w:rsidRDefault="006D472B">
            <w:pPr>
              <w:pStyle w:val="ConsPlusNormal"/>
              <w:jc w:val="center"/>
            </w:pPr>
            <w:r>
              <w:t>40</w:t>
            </w:r>
          </w:p>
        </w:tc>
        <w:tc>
          <w:tcPr>
            <w:tcW w:w="1624" w:type="dxa"/>
            <w:tcBorders>
              <w:top w:val="nil"/>
              <w:left w:val="nil"/>
              <w:bottom w:val="nil"/>
              <w:right w:val="nil"/>
            </w:tcBorders>
            <w:vAlign w:val="center"/>
          </w:tcPr>
          <w:p w:rsidR="006D472B" w:rsidRDefault="006D472B">
            <w:pPr>
              <w:pStyle w:val="ConsPlusNormal"/>
              <w:jc w:val="center"/>
            </w:pPr>
            <w:r>
              <w:t>12</w:t>
            </w:r>
          </w:p>
        </w:tc>
        <w:tc>
          <w:tcPr>
            <w:tcW w:w="1579" w:type="dxa"/>
            <w:tcBorders>
              <w:top w:val="nil"/>
              <w:left w:val="nil"/>
              <w:bottom w:val="nil"/>
              <w:right w:val="nil"/>
            </w:tcBorders>
            <w:vAlign w:val="center"/>
          </w:tcPr>
          <w:p w:rsidR="006D472B" w:rsidRDefault="006D472B">
            <w:pPr>
              <w:pStyle w:val="ConsPlusNormal"/>
              <w:jc w:val="center"/>
            </w:pPr>
            <w:r>
              <w:t>9</w:t>
            </w:r>
          </w:p>
        </w:tc>
        <w:tc>
          <w:tcPr>
            <w:tcW w:w="1429" w:type="dxa"/>
            <w:tcBorders>
              <w:top w:val="nil"/>
              <w:left w:val="nil"/>
              <w:bottom w:val="nil"/>
              <w:right w:val="nil"/>
            </w:tcBorders>
            <w:vAlign w:val="center"/>
          </w:tcPr>
          <w:p w:rsidR="006D472B" w:rsidRDefault="006D472B">
            <w:pPr>
              <w:pStyle w:val="ConsPlusNormal"/>
              <w:jc w:val="center"/>
            </w:pPr>
            <w:r>
              <w:t>5</w:t>
            </w:r>
          </w:p>
        </w:tc>
        <w:tc>
          <w:tcPr>
            <w:tcW w:w="1744" w:type="dxa"/>
            <w:tcBorders>
              <w:top w:val="nil"/>
              <w:left w:val="nil"/>
              <w:bottom w:val="nil"/>
              <w:right w:val="nil"/>
            </w:tcBorders>
            <w:vAlign w:val="center"/>
          </w:tcPr>
          <w:p w:rsidR="006D472B" w:rsidRDefault="006D472B">
            <w:pPr>
              <w:pStyle w:val="ConsPlusNormal"/>
              <w:jc w:val="center"/>
            </w:pPr>
            <w:r>
              <w:t>5</w:t>
            </w:r>
          </w:p>
        </w:tc>
      </w:tr>
      <w:tr w:rsidR="006D472B">
        <w:tblPrEx>
          <w:tblBorders>
            <w:left w:val="none" w:sz="0" w:space="0" w:color="auto"/>
            <w:right w:val="none" w:sz="0" w:space="0" w:color="auto"/>
            <w:insideH w:val="none" w:sz="0" w:space="0" w:color="auto"/>
            <w:insideV w:val="none" w:sz="0" w:space="0" w:color="auto"/>
          </w:tblBorders>
        </w:tblPrEx>
        <w:tc>
          <w:tcPr>
            <w:tcW w:w="5795" w:type="dxa"/>
            <w:gridSpan w:val="3"/>
            <w:tcBorders>
              <w:top w:val="nil"/>
              <w:left w:val="nil"/>
              <w:bottom w:val="nil"/>
              <w:right w:val="nil"/>
            </w:tcBorders>
          </w:tcPr>
          <w:p w:rsidR="006D472B" w:rsidRDefault="006D472B">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tcBorders>
              <w:top w:val="nil"/>
              <w:left w:val="nil"/>
              <w:bottom w:val="nil"/>
              <w:right w:val="nil"/>
            </w:tcBorders>
            <w:vAlign w:val="center"/>
          </w:tcPr>
          <w:p w:rsidR="006D472B" w:rsidRDefault="006D472B">
            <w:pPr>
              <w:pStyle w:val="ConsPlusNormal"/>
            </w:pPr>
          </w:p>
        </w:tc>
        <w:tc>
          <w:tcPr>
            <w:tcW w:w="1924" w:type="dxa"/>
            <w:tcBorders>
              <w:top w:val="nil"/>
              <w:left w:val="nil"/>
              <w:bottom w:val="nil"/>
              <w:right w:val="nil"/>
            </w:tcBorders>
            <w:vAlign w:val="center"/>
          </w:tcPr>
          <w:p w:rsidR="006D472B" w:rsidRDefault="006D472B">
            <w:pPr>
              <w:pStyle w:val="ConsPlusNormal"/>
              <w:jc w:val="center"/>
            </w:pPr>
            <w:r>
              <w:t>6</w:t>
            </w:r>
          </w:p>
        </w:tc>
        <w:tc>
          <w:tcPr>
            <w:tcW w:w="2014" w:type="dxa"/>
            <w:tcBorders>
              <w:top w:val="nil"/>
              <w:left w:val="nil"/>
              <w:bottom w:val="nil"/>
              <w:right w:val="nil"/>
            </w:tcBorders>
            <w:vAlign w:val="center"/>
          </w:tcPr>
          <w:p w:rsidR="006D472B" w:rsidRDefault="006D472B">
            <w:pPr>
              <w:pStyle w:val="ConsPlusNormal"/>
            </w:pPr>
          </w:p>
        </w:tc>
        <w:tc>
          <w:tcPr>
            <w:tcW w:w="1969" w:type="dxa"/>
            <w:tcBorders>
              <w:top w:val="nil"/>
              <w:left w:val="nil"/>
              <w:bottom w:val="nil"/>
              <w:right w:val="nil"/>
            </w:tcBorders>
            <w:vAlign w:val="center"/>
          </w:tcPr>
          <w:p w:rsidR="006D472B" w:rsidRDefault="006D472B">
            <w:pPr>
              <w:pStyle w:val="ConsPlusNormal"/>
            </w:pPr>
          </w:p>
        </w:tc>
        <w:tc>
          <w:tcPr>
            <w:tcW w:w="1879" w:type="dxa"/>
            <w:tcBorders>
              <w:top w:val="nil"/>
              <w:left w:val="nil"/>
              <w:bottom w:val="nil"/>
              <w:right w:val="nil"/>
            </w:tcBorders>
            <w:vAlign w:val="center"/>
          </w:tcPr>
          <w:p w:rsidR="006D472B" w:rsidRDefault="006D472B">
            <w:pPr>
              <w:pStyle w:val="ConsPlusNormal"/>
            </w:pPr>
          </w:p>
        </w:tc>
        <w:tc>
          <w:tcPr>
            <w:tcW w:w="1549" w:type="dxa"/>
            <w:tcBorders>
              <w:top w:val="nil"/>
              <w:left w:val="nil"/>
              <w:bottom w:val="nil"/>
              <w:right w:val="nil"/>
            </w:tcBorders>
            <w:vAlign w:val="center"/>
          </w:tcPr>
          <w:p w:rsidR="006D472B" w:rsidRDefault="006D472B">
            <w:pPr>
              <w:pStyle w:val="ConsPlusNormal"/>
            </w:pPr>
          </w:p>
        </w:tc>
        <w:tc>
          <w:tcPr>
            <w:tcW w:w="1624" w:type="dxa"/>
            <w:tcBorders>
              <w:top w:val="nil"/>
              <w:left w:val="nil"/>
              <w:bottom w:val="nil"/>
              <w:right w:val="nil"/>
            </w:tcBorders>
            <w:vAlign w:val="center"/>
          </w:tcPr>
          <w:p w:rsidR="006D472B" w:rsidRDefault="006D472B">
            <w:pPr>
              <w:pStyle w:val="ConsPlusNormal"/>
            </w:pPr>
          </w:p>
        </w:tc>
        <w:tc>
          <w:tcPr>
            <w:tcW w:w="1579" w:type="dxa"/>
            <w:tcBorders>
              <w:top w:val="nil"/>
              <w:left w:val="nil"/>
              <w:bottom w:val="nil"/>
              <w:right w:val="nil"/>
            </w:tcBorders>
            <w:vAlign w:val="center"/>
          </w:tcPr>
          <w:p w:rsidR="006D472B" w:rsidRDefault="006D472B">
            <w:pPr>
              <w:pStyle w:val="ConsPlusNormal"/>
            </w:pPr>
          </w:p>
        </w:tc>
        <w:tc>
          <w:tcPr>
            <w:tcW w:w="1429" w:type="dxa"/>
            <w:tcBorders>
              <w:top w:val="nil"/>
              <w:left w:val="nil"/>
              <w:bottom w:val="nil"/>
              <w:right w:val="nil"/>
            </w:tcBorders>
            <w:vAlign w:val="center"/>
          </w:tcPr>
          <w:p w:rsidR="006D472B" w:rsidRDefault="006D472B">
            <w:pPr>
              <w:pStyle w:val="ConsPlusNormal"/>
            </w:pPr>
          </w:p>
        </w:tc>
        <w:tc>
          <w:tcPr>
            <w:tcW w:w="1744" w:type="dxa"/>
            <w:tcBorders>
              <w:top w:val="nil"/>
              <w:left w:val="nil"/>
              <w:bottom w:val="nil"/>
              <w:right w:val="nil"/>
            </w:tcBorders>
            <w:vAlign w:val="center"/>
          </w:tcPr>
          <w:p w:rsidR="006D472B" w:rsidRDefault="006D472B">
            <w:pPr>
              <w:pStyle w:val="ConsPlusNormal"/>
            </w:pPr>
          </w:p>
        </w:tc>
      </w:tr>
    </w:tbl>
    <w:p w:rsidR="006D472B" w:rsidRDefault="006D472B">
      <w:pPr>
        <w:pStyle w:val="ConsPlusNormal"/>
        <w:sectPr w:rsidR="006D472B">
          <w:pgSz w:w="16838" w:h="11905" w:orient="landscape"/>
          <w:pgMar w:top="1701" w:right="397" w:bottom="850" w:left="397" w:header="0" w:footer="0" w:gutter="0"/>
          <w:cols w:space="720"/>
          <w:titlePg/>
        </w:sectPr>
      </w:pPr>
    </w:p>
    <w:p w:rsidR="006D472B" w:rsidRDefault="006D472B">
      <w:pPr>
        <w:pStyle w:val="ConsPlusNormal"/>
        <w:jc w:val="both"/>
      </w:pPr>
    </w:p>
    <w:p w:rsidR="006D472B" w:rsidRDefault="006D472B">
      <w:pPr>
        <w:pStyle w:val="ConsPlusNormal"/>
        <w:ind w:firstLine="540"/>
        <w:jc w:val="both"/>
      </w:pPr>
      <w:r>
        <w:t>--------------------------------</w:t>
      </w:r>
    </w:p>
    <w:p w:rsidR="006D472B" w:rsidRDefault="006D472B">
      <w:pPr>
        <w:pStyle w:val="ConsPlusNormal"/>
        <w:spacing w:before="220"/>
        <w:ind w:firstLine="540"/>
        <w:jc w:val="both"/>
      </w:pPr>
      <w:r>
        <w:t>&lt;*&gt; Заполняется знак отличия (1).</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2</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5" w:name="P2746"/>
      <w:bookmarkEnd w:id="5"/>
      <w:r>
        <w:t>ПЕРЕЧЕНЬ</w:t>
      </w:r>
    </w:p>
    <w:p w:rsidR="006D472B" w:rsidRDefault="006D472B">
      <w:pPr>
        <w:pStyle w:val="ConsPlusTitle"/>
        <w:jc w:val="center"/>
      </w:pPr>
      <w:r>
        <w:t>МЕДИЦИНСКИХ ОРГАНИЗАЦИЙ, ОСУЩЕСТВЛЯЮЩИХ ДЕЯТЕЛЬНОСТЬ</w:t>
      </w:r>
    </w:p>
    <w:p w:rsidR="006D472B" w:rsidRDefault="006D472B">
      <w:pPr>
        <w:pStyle w:val="ConsPlusTitle"/>
        <w:jc w:val="center"/>
      </w:pPr>
      <w:r>
        <w:t>ПО МЕДИЦИНСКОЙ РЕАБИЛИТАЦИИ В УСЛОВИЯХ КРУГЛОСУТОЧНОГО</w:t>
      </w:r>
    </w:p>
    <w:p w:rsidR="006D472B" w:rsidRDefault="006D472B">
      <w:pPr>
        <w:pStyle w:val="ConsPlusTitle"/>
        <w:jc w:val="center"/>
      </w:pPr>
      <w:r>
        <w:t>СТАЦИОНАРА, ДНЕВНОГО СТАЦИОНАРА И АМБУЛАТОРНЫХ УСЛОВИЯХ</w:t>
      </w:r>
    </w:p>
    <w:p w:rsidR="006D472B" w:rsidRDefault="006D472B">
      <w:pPr>
        <w:pStyle w:val="ConsPlusTitle"/>
        <w:jc w:val="center"/>
      </w:pPr>
      <w:r>
        <w:t>НА ТЕРРИТОРИИ ХАБАРОВСКОГО КРАЯ</w:t>
      </w:r>
    </w:p>
    <w:p w:rsidR="006D472B" w:rsidRDefault="006D472B">
      <w:pPr>
        <w:pStyle w:val="ConsPlusNormal"/>
        <w:jc w:val="both"/>
      </w:pPr>
    </w:p>
    <w:p w:rsidR="006D472B" w:rsidRDefault="006D472B">
      <w:pPr>
        <w:pStyle w:val="ConsPlusTitle"/>
        <w:jc w:val="center"/>
        <w:outlineLvl w:val="2"/>
      </w:pPr>
      <w:r>
        <w:t>1. Медицинские организации, осуществляющие медицинскую</w:t>
      </w:r>
    </w:p>
    <w:p w:rsidR="006D472B" w:rsidRDefault="006D472B">
      <w:pPr>
        <w:pStyle w:val="ConsPlusTitle"/>
        <w:jc w:val="center"/>
      </w:pPr>
      <w:r>
        <w:t>реабилитацию в условиях круглосуточного стационара</w:t>
      </w:r>
    </w:p>
    <w:p w:rsidR="006D472B" w:rsidRDefault="006D472B">
      <w:pPr>
        <w:pStyle w:val="ConsPlusNormal"/>
        <w:jc w:val="both"/>
      </w:pPr>
    </w:p>
    <w:p w:rsidR="006D472B" w:rsidRDefault="006D472B">
      <w:pPr>
        <w:pStyle w:val="ConsPlusNormal"/>
        <w:ind w:firstLine="540"/>
        <w:jc w:val="both"/>
      </w:pPr>
      <w:r>
        <w:t>1.1.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rsidR="006D472B" w:rsidRDefault="006D472B">
      <w:pPr>
        <w:pStyle w:val="ConsPlusNormal"/>
        <w:spacing w:before="220"/>
        <w:ind w:firstLine="540"/>
        <w:jc w:val="both"/>
      </w:pPr>
      <w:r>
        <w:t>1.2. Краевое государственное бюджетное учреждение здравоохранения "Краевая клиническая больница" имени профессора О.В.Владимирцева министерства здравоохранения Хабаровского края;</w:t>
      </w:r>
    </w:p>
    <w:p w:rsidR="006D472B" w:rsidRDefault="006D472B">
      <w:pPr>
        <w:pStyle w:val="ConsPlusNormal"/>
        <w:spacing w:before="220"/>
        <w:ind w:firstLine="540"/>
        <w:jc w:val="both"/>
      </w:pPr>
      <w:r>
        <w:t>1.3.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rsidR="006D472B" w:rsidRDefault="006D472B">
      <w:pPr>
        <w:pStyle w:val="ConsPlusNormal"/>
        <w:spacing w:before="220"/>
        <w:ind w:firstLine="540"/>
        <w:jc w:val="both"/>
      </w:pPr>
      <w:r>
        <w:t>1.4.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rsidR="006D472B" w:rsidRDefault="006D472B">
      <w:pPr>
        <w:pStyle w:val="ConsPlusNormal"/>
        <w:spacing w:before="220"/>
        <w:ind w:firstLine="540"/>
        <w:jc w:val="both"/>
      </w:pPr>
      <w:r>
        <w:t>1.5. Краевое государственное бюджетное учреждение здравоохранения "Городская больница" имени М.И.Шевчук министерства здравоохранения Хабаровского края.</w:t>
      </w:r>
    </w:p>
    <w:p w:rsidR="006D472B" w:rsidRDefault="006D472B">
      <w:pPr>
        <w:pStyle w:val="ConsPlusNormal"/>
        <w:jc w:val="both"/>
      </w:pPr>
    </w:p>
    <w:p w:rsidR="006D472B" w:rsidRDefault="006D472B">
      <w:pPr>
        <w:pStyle w:val="ConsPlusTitle"/>
        <w:jc w:val="center"/>
        <w:outlineLvl w:val="2"/>
      </w:pPr>
      <w:r>
        <w:t>2. Медицинские организации, осуществляющие медицинскую</w:t>
      </w:r>
    </w:p>
    <w:p w:rsidR="006D472B" w:rsidRDefault="006D472B">
      <w:pPr>
        <w:pStyle w:val="ConsPlusTitle"/>
        <w:jc w:val="center"/>
      </w:pPr>
      <w:r>
        <w:t>реабилитацию в условиях дневного стационара</w:t>
      </w:r>
    </w:p>
    <w:p w:rsidR="006D472B" w:rsidRDefault="006D472B">
      <w:pPr>
        <w:pStyle w:val="ConsPlusNormal"/>
        <w:jc w:val="both"/>
      </w:pPr>
    </w:p>
    <w:p w:rsidR="006D472B" w:rsidRDefault="006D472B">
      <w:pPr>
        <w:pStyle w:val="ConsPlusNormal"/>
        <w:ind w:firstLine="540"/>
        <w:jc w:val="both"/>
      </w:pPr>
      <w:r>
        <w:t>2.1. Краевое государственное бюджетное учреждение здравоохранения "Краевая клиническая больница" имени профессора С.И.Сергеева министерства здравоохранения Хабаровского края;</w:t>
      </w:r>
    </w:p>
    <w:p w:rsidR="006D472B" w:rsidRDefault="006D472B">
      <w:pPr>
        <w:pStyle w:val="ConsPlusNormal"/>
        <w:spacing w:before="220"/>
        <w:ind w:firstLine="540"/>
        <w:jc w:val="both"/>
      </w:pPr>
      <w:r>
        <w:t>2.2.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rsidR="006D472B" w:rsidRDefault="006D472B">
      <w:pPr>
        <w:pStyle w:val="ConsPlusNormal"/>
        <w:spacing w:before="220"/>
        <w:ind w:firstLine="540"/>
        <w:jc w:val="both"/>
      </w:pPr>
      <w:r>
        <w:lastRenderedPageBreak/>
        <w:t>2.3.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rsidR="006D472B" w:rsidRDefault="006D472B">
      <w:pPr>
        <w:pStyle w:val="ConsPlusNormal"/>
        <w:spacing w:before="220"/>
        <w:ind w:firstLine="540"/>
        <w:jc w:val="both"/>
      </w:pPr>
      <w:r>
        <w:t>2.4.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rsidR="006D472B" w:rsidRDefault="006D472B">
      <w:pPr>
        <w:pStyle w:val="ConsPlusNormal"/>
        <w:spacing w:before="220"/>
        <w:ind w:firstLine="540"/>
        <w:jc w:val="both"/>
      </w:pPr>
      <w:r>
        <w:t>2.5. Общество с ограниченной ответственностью "Центр медицинской реабилитации "Территория здоровья".</w:t>
      </w:r>
    </w:p>
    <w:p w:rsidR="006D472B" w:rsidRDefault="006D472B">
      <w:pPr>
        <w:pStyle w:val="ConsPlusNormal"/>
        <w:jc w:val="both"/>
      </w:pPr>
    </w:p>
    <w:p w:rsidR="006D472B" w:rsidRDefault="006D472B">
      <w:pPr>
        <w:pStyle w:val="ConsPlusTitle"/>
        <w:jc w:val="center"/>
        <w:outlineLvl w:val="2"/>
      </w:pPr>
      <w:r>
        <w:t>3. Медицинские организации, осуществляющие медицинскую</w:t>
      </w:r>
    </w:p>
    <w:p w:rsidR="006D472B" w:rsidRDefault="006D472B">
      <w:pPr>
        <w:pStyle w:val="ConsPlusTitle"/>
        <w:jc w:val="center"/>
      </w:pPr>
      <w:r>
        <w:t>реабилитацию в амбулаторных условиях</w:t>
      </w:r>
    </w:p>
    <w:p w:rsidR="006D472B" w:rsidRDefault="006D472B">
      <w:pPr>
        <w:pStyle w:val="ConsPlusNormal"/>
        <w:jc w:val="both"/>
      </w:pPr>
    </w:p>
    <w:p w:rsidR="006D472B" w:rsidRDefault="006D472B">
      <w:pPr>
        <w:pStyle w:val="ConsPlusNormal"/>
        <w:ind w:firstLine="540"/>
        <w:jc w:val="both"/>
      </w:pPr>
      <w:r>
        <w:t>3.1. Краевое государственное бюджетное учреждение здравоохранения "Детский клинический центр медицинской реабилитации "Амурский" министерства здравоохранения Хабаровского края;</w:t>
      </w:r>
    </w:p>
    <w:p w:rsidR="006D472B" w:rsidRDefault="006D472B">
      <w:pPr>
        <w:pStyle w:val="ConsPlusNormal"/>
        <w:spacing w:before="220"/>
        <w:ind w:firstLine="540"/>
        <w:jc w:val="both"/>
      </w:pPr>
      <w:r>
        <w:t>3.2. Ванинская больница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p>
    <w:p w:rsidR="006D472B" w:rsidRDefault="006D472B">
      <w:pPr>
        <w:pStyle w:val="ConsPlusNormal"/>
        <w:spacing w:before="220"/>
        <w:ind w:firstLine="540"/>
        <w:jc w:val="both"/>
      </w:pPr>
      <w:r>
        <w:t>3.3. Краевое государственное бюджетное учреждение здравоохранения "Клинический Центр восстановительной медицины и реабилитации" министерства здравоохранения Хабаровского края;</w:t>
      </w:r>
    </w:p>
    <w:p w:rsidR="006D472B" w:rsidRDefault="006D472B">
      <w:pPr>
        <w:pStyle w:val="ConsPlusNormal"/>
        <w:spacing w:before="220"/>
        <w:ind w:firstLine="540"/>
        <w:jc w:val="both"/>
      </w:pPr>
      <w:r>
        <w:t>3.4. Краевое государственное бюджетное учреждение здравоохранения "Детская городская поликлиника N 17" министерства здравоохранения Хабаровского края;</w:t>
      </w:r>
    </w:p>
    <w:p w:rsidR="006D472B" w:rsidRDefault="006D472B">
      <w:pPr>
        <w:pStyle w:val="ConsPlusNormal"/>
        <w:spacing w:before="220"/>
        <w:ind w:firstLine="540"/>
        <w:jc w:val="both"/>
      </w:pPr>
      <w:r>
        <w:t>3.5. Общество с ограниченной ответственностью "Афина";</w:t>
      </w:r>
    </w:p>
    <w:p w:rsidR="006D472B" w:rsidRDefault="006D472B">
      <w:pPr>
        <w:pStyle w:val="ConsPlusNormal"/>
        <w:spacing w:before="220"/>
        <w:ind w:firstLine="540"/>
        <w:jc w:val="both"/>
      </w:pPr>
      <w:r>
        <w:t>3.6. Общество с ограниченной ответственностью "Дент-Арт-Восток";</w:t>
      </w:r>
    </w:p>
    <w:p w:rsidR="006D472B" w:rsidRDefault="006D472B">
      <w:pPr>
        <w:pStyle w:val="ConsPlusNormal"/>
        <w:spacing w:before="220"/>
        <w:ind w:firstLine="540"/>
        <w:jc w:val="both"/>
      </w:pPr>
      <w:r>
        <w:t>3.7. Краевое государственное бюджетное учреждение здравоохранения "Детская городская клиническая больница N 9" министерства здравоохранения Хабаровского края;</w:t>
      </w:r>
    </w:p>
    <w:p w:rsidR="006D472B" w:rsidRDefault="006D472B">
      <w:pPr>
        <w:pStyle w:val="ConsPlusNormal"/>
        <w:spacing w:before="220"/>
        <w:ind w:firstLine="540"/>
        <w:jc w:val="both"/>
      </w:pPr>
      <w:r>
        <w:t>3.8. Краевое государственное бюджетное учреждение здравоохранения "Детская городская больница" министерства здравоохранения Хабаровского края";</w:t>
      </w:r>
    </w:p>
    <w:p w:rsidR="006D472B" w:rsidRDefault="006D472B">
      <w:pPr>
        <w:pStyle w:val="ConsPlusNormal"/>
        <w:spacing w:before="220"/>
        <w:ind w:firstLine="540"/>
        <w:jc w:val="both"/>
      </w:pPr>
      <w:r>
        <w:t>3.9. Общество с ограниченной ответственностью "Центр медицинской реабилитации "Территория здоровья".</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3</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6" w:name="P2794"/>
      <w:bookmarkEnd w:id="6"/>
      <w:r>
        <w:t>ПОРЯДОК И УСЛОВИЯ</w:t>
      </w:r>
    </w:p>
    <w:p w:rsidR="006D472B" w:rsidRDefault="006D472B">
      <w:pPr>
        <w:pStyle w:val="ConsPlusTitle"/>
        <w:jc w:val="center"/>
      </w:pPr>
      <w:r>
        <w:t>ПРЕДОСТАВЛЕНИЯ МЕДИЦИНСКОЙ ПОМОЩИ, ВКЛЮЧАЯ СРОКИ ОЖИДАНИЯ</w:t>
      </w:r>
    </w:p>
    <w:p w:rsidR="006D472B" w:rsidRDefault="006D472B">
      <w:pPr>
        <w:pStyle w:val="ConsPlusTitle"/>
        <w:jc w:val="center"/>
      </w:pPr>
      <w:r>
        <w:t>МЕДИЦИНСКОЙ ПОМОЩИ, ОКАЗЫВАЕМОЙ В ПЛАНОВОЙ ФОРМЕ</w:t>
      </w:r>
    </w:p>
    <w:p w:rsidR="006D472B" w:rsidRDefault="006D472B">
      <w:pPr>
        <w:pStyle w:val="ConsPlusNormal"/>
        <w:jc w:val="both"/>
      </w:pPr>
    </w:p>
    <w:p w:rsidR="006D472B" w:rsidRDefault="006D472B">
      <w:pPr>
        <w:pStyle w:val="ConsPlusTitle"/>
        <w:jc w:val="center"/>
        <w:outlineLvl w:val="2"/>
      </w:pPr>
      <w:r>
        <w:t>1. Условия реализации установленного законодательством</w:t>
      </w:r>
    </w:p>
    <w:p w:rsidR="006D472B" w:rsidRDefault="006D472B">
      <w:pPr>
        <w:pStyle w:val="ConsPlusTitle"/>
        <w:jc w:val="center"/>
      </w:pPr>
      <w:r>
        <w:t>Российской Федерации права на выбор врача, в том числе врача</w:t>
      </w:r>
    </w:p>
    <w:p w:rsidR="006D472B" w:rsidRDefault="006D472B">
      <w:pPr>
        <w:pStyle w:val="ConsPlusTitle"/>
        <w:jc w:val="center"/>
      </w:pPr>
      <w:r>
        <w:t>общей практики (семейного врача) и лечащего врача</w:t>
      </w:r>
    </w:p>
    <w:p w:rsidR="006D472B" w:rsidRDefault="006D472B">
      <w:pPr>
        <w:pStyle w:val="ConsPlusTitle"/>
        <w:jc w:val="center"/>
      </w:pPr>
      <w:r>
        <w:t>(с учетом согласия врача)</w:t>
      </w:r>
    </w:p>
    <w:p w:rsidR="006D472B" w:rsidRDefault="006D472B">
      <w:pPr>
        <w:pStyle w:val="ConsPlusNormal"/>
        <w:jc w:val="both"/>
      </w:pPr>
    </w:p>
    <w:p w:rsidR="006D472B" w:rsidRDefault="006D472B">
      <w:pPr>
        <w:pStyle w:val="ConsPlusNormal"/>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D472B" w:rsidRDefault="006D472B">
      <w:pPr>
        <w:pStyle w:val="ConsPlusNormal"/>
        <w:spacing w:before="220"/>
        <w:ind w:firstLine="54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6D472B" w:rsidRDefault="006D472B">
      <w:pPr>
        <w:pStyle w:val="ConsPlusNormal"/>
        <w:spacing w:before="22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w:t>
      </w:r>
    </w:p>
    <w:p w:rsidR="006D472B" w:rsidRDefault="006D472B">
      <w:pPr>
        <w:pStyle w:val="ConsPlusNormal"/>
        <w:spacing w:before="22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rsidR="006D472B" w:rsidRDefault="006D472B">
      <w:pPr>
        <w:pStyle w:val="ConsPlusNormal"/>
        <w:spacing w:before="220"/>
        <w:ind w:firstLine="540"/>
        <w:jc w:val="both"/>
      </w:pPr>
      <w: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6D472B" w:rsidRDefault="006D472B">
      <w:pPr>
        <w:pStyle w:val="ConsPlusNormal"/>
        <w:spacing w:before="22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6D472B" w:rsidRDefault="006D472B">
      <w:pPr>
        <w:pStyle w:val="ConsPlusNormal"/>
        <w:spacing w:before="220"/>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rsidR="006D472B" w:rsidRDefault="006D472B">
      <w:pPr>
        <w:pStyle w:val="ConsPlusNormal"/>
        <w:spacing w:before="220"/>
        <w:ind w:firstLine="540"/>
        <w:jc w:val="both"/>
      </w:pPr>
      <w:r>
        <w:t>Возложение функций лечащего врача на врача соответствующей специальности осуществляется с учетом его согласия.</w:t>
      </w:r>
    </w:p>
    <w:p w:rsidR="006D472B" w:rsidRDefault="006D472B">
      <w:pPr>
        <w:pStyle w:val="ConsPlusNormal"/>
        <w:jc w:val="both"/>
      </w:pPr>
    </w:p>
    <w:p w:rsidR="006D472B" w:rsidRDefault="006D472B">
      <w:pPr>
        <w:pStyle w:val="ConsPlusTitle"/>
        <w:jc w:val="center"/>
        <w:outlineLvl w:val="2"/>
      </w:pPr>
      <w:r>
        <w:t>2. Порядок реализации установленного законодательством</w:t>
      </w:r>
    </w:p>
    <w:p w:rsidR="006D472B" w:rsidRDefault="006D472B">
      <w:pPr>
        <w:pStyle w:val="ConsPlusTitle"/>
        <w:jc w:val="center"/>
      </w:pPr>
      <w:r>
        <w:t>Российской Федерации права внеочередного оказания</w:t>
      </w:r>
    </w:p>
    <w:p w:rsidR="006D472B" w:rsidRDefault="006D472B">
      <w:pPr>
        <w:pStyle w:val="ConsPlusTitle"/>
        <w:jc w:val="center"/>
      </w:pPr>
      <w:r>
        <w:t>медицинской помощи отдельным категориям граждан</w:t>
      </w:r>
    </w:p>
    <w:p w:rsidR="006D472B" w:rsidRDefault="006D472B">
      <w:pPr>
        <w:pStyle w:val="ConsPlusTitle"/>
        <w:jc w:val="center"/>
      </w:pPr>
      <w:r>
        <w:t>в медицинских организациях, находящихся на территории</w:t>
      </w:r>
    </w:p>
    <w:p w:rsidR="006D472B" w:rsidRDefault="006D472B">
      <w:pPr>
        <w:pStyle w:val="ConsPlusTitle"/>
        <w:jc w:val="center"/>
      </w:pPr>
      <w:r>
        <w:t>Хабаровского края, в том числе ветеранам боевых действий</w:t>
      </w:r>
    </w:p>
    <w:p w:rsidR="006D472B" w:rsidRDefault="006D472B">
      <w:pPr>
        <w:pStyle w:val="ConsPlusNormal"/>
        <w:jc w:val="both"/>
      </w:pPr>
    </w:p>
    <w:p w:rsidR="006D472B" w:rsidRDefault="006D472B">
      <w:pPr>
        <w:pStyle w:val="ConsPlusNormal"/>
        <w:ind w:firstLine="540"/>
        <w:jc w:val="both"/>
      </w:pPr>
      <w:r>
        <w:t>Медицинская помощь в медицинских организациях, находящихся на территории Хабаровского края (далее также - край), во внеочередном порядке предоставляется следующим льготным категориям граждан:</w:t>
      </w:r>
    </w:p>
    <w:p w:rsidR="006D472B" w:rsidRDefault="006D472B">
      <w:pPr>
        <w:pStyle w:val="ConsPlusNormal"/>
        <w:spacing w:before="220"/>
        <w:ind w:firstLine="540"/>
        <w:jc w:val="both"/>
      </w:pPr>
      <w:r>
        <w:t>- Героям Социалистического труда;</w:t>
      </w:r>
    </w:p>
    <w:p w:rsidR="006D472B" w:rsidRDefault="006D472B">
      <w:pPr>
        <w:pStyle w:val="ConsPlusNormal"/>
        <w:spacing w:before="220"/>
        <w:ind w:firstLine="540"/>
        <w:jc w:val="both"/>
      </w:pPr>
      <w:r>
        <w:lastRenderedPageBreak/>
        <w:t>- полным кавалерам ордена Славы;</w:t>
      </w:r>
    </w:p>
    <w:p w:rsidR="006D472B" w:rsidRDefault="006D472B">
      <w:pPr>
        <w:pStyle w:val="ConsPlusNormal"/>
        <w:spacing w:before="220"/>
        <w:ind w:firstLine="540"/>
        <w:jc w:val="both"/>
      </w:pPr>
      <w:r>
        <w:t>- Героям Советского Союза;</w:t>
      </w:r>
    </w:p>
    <w:p w:rsidR="006D472B" w:rsidRDefault="006D472B">
      <w:pPr>
        <w:pStyle w:val="ConsPlusNormal"/>
        <w:spacing w:before="220"/>
        <w:ind w:firstLine="540"/>
        <w:jc w:val="both"/>
      </w:pPr>
      <w:r>
        <w:t>- Героям Российской Федерации;</w:t>
      </w:r>
    </w:p>
    <w:p w:rsidR="006D472B" w:rsidRDefault="006D472B">
      <w:pPr>
        <w:pStyle w:val="ConsPlusNormal"/>
        <w:spacing w:before="220"/>
        <w:ind w:firstLine="540"/>
        <w:jc w:val="both"/>
      </w:pPr>
      <w:r>
        <w:t>- полным кавалерам ордена Трудовой Славы;</w:t>
      </w:r>
    </w:p>
    <w:p w:rsidR="006D472B" w:rsidRDefault="006D472B">
      <w:pPr>
        <w:pStyle w:val="ConsPlusNormal"/>
        <w:spacing w:before="220"/>
        <w:ind w:firstLine="540"/>
        <w:jc w:val="both"/>
      </w:pPr>
      <w:r>
        <w:t>- лицам, награжденным нагрудными знаками "Почетный донор СССР", "Почетный донор России";</w:t>
      </w:r>
    </w:p>
    <w:p w:rsidR="006D472B" w:rsidRDefault="006D472B">
      <w:pPr>
        <w:pStyle w:val="ConsPlusNormal"/>
        <w:spacing w:before="220"/>
        <w:ind w:firstLine="540"/>
        <w:jc w:val="both"/>
      </w:pPr>
      <w:r>
        <w:t>- гражданам, подвергшимся воздействию радиации вследствие Чернобыльской катастрофы, и приравненным к ним категориям граждан;</w:t>
      </w:r>
    </w:p>
    <w:p w:rsidR="006D472B" w:rsidRDefault="006D472B">
      <w:pPr>
        <w:pStyle w:val="ConsPlusNormal"/>
        <w:spacing w:before="220"/>
        <w:ind w:firstLine="540"/>
        <w:jc w:val="both"/>
      </w:pPr>
      <w:r>
        <w:t>- гражданам, признанным пострадавшими от политических репрессий;</w:t>
      </w:r>
    </w:p>
    <w:p w:rsidR="006D472B" w:rsidRDefault="006D472B">
      <w:pPr>
        <w:pStyle w:val="ConsPlusNormal"/>
        <w:spacing w:before="220"/>
        <w:ind w:firstLine="540"/>
        <w:jc w:val="both"/>
      </w:pPr>
      <w:r>
        <w:t>- реабилитированным лицам;</w:t>
      </w:r>
    </w:p>
    <w:p w:rsidR="006D472B" w:rsidRDefault="006D472B">
      <w:pPr>
        <w:pStyle w:val="ConsPlusNormal"/>
        <w:spacing w:before="220"/>
        <w:ind w:firstLine="540"/>
        <w:jc w:val="both"/>
      </w:pPr>
      <w:r>
        <w:t>- инвалидам и участникам войны;</w:t>
      </w:r>
    </w:p>
    <w:p w:rsidR="006D472B" w:rsidRDefault="006D472B">
      <w:pPr>
        <w:pStyle w:val="ConsPlusNormal"/>
        <w:spacing w:before="220"/>
        <w:ind w:firstLine="540"/>
        <w:jc w:val="both"/>
      </w:pPr>
      <w:r>
        <w:t>- ветеранам боевых действий;</w:t>
      </w:r>
    </w:p>
    <w:p w:rsidR="006D472B" w:rsidRDefault="006D472B">
      <w:pPr>
        <w:pStyle w:val="ConsPlusNormal"/>
        <w:spacing w:before="220"/>
        <w:ind w:firstLine="540"/>
        <w:jc w:val="both"/>
      </w:pPr>
      <w:r>
        <w:t>-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rsidR="006D472B" w:rsidRDefault="006D472B">
      <w:pPr>
        <w:pStyle w:val="ConsPlusNormal"/>
        <w:spacing w:before="220"/>
        <w:ind w:firstLine="540"/>
        <w:jc w:val="both"/>
      </w:pPr>
      <w: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военнослужащим, награжденным орденами или медалями СССР за службу в указанный период;</w:t>
      </w:r>
    </w:p>
    <w:p w:rsidR="006D472B" w:rsidRDefault="006D472B">
      <w:pPr>
        <w:pStyle w:val="ConsPlusNormal"/>
        <w:spacing w:before="220"/>
        <w:ind w:firstLine="540"/>
        <w:jc w:val="both"/>
      </w:pPr>
      <w:r>
        <w:t>-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rsidR="006D472B" w:rsidRDefault="006D472B">
      <w:pPr>
        <w:pStyle w:val="ConsPlusNormal"/>
        <w:spacing w:before="220"/>
        <w:ind w:firstLine="540"/>
        <w:jc w:val="both"/>
      </w:pPr>
      <w:r>
        <w:t>-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rsidR="006D472B" w:rsidRDefault="006D472B">
      <w:pPr>
        <w:pStyle w:val="ConsPlusNormal"/>
        <w:spacing w:before="220"/>
        <w:ind w:firstLine="540"/>
        <w:jc w:val="both"/>
      </w:pPr>
      <w: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6D472B" w:rsidRDefault="006D472B">
      <w:pPr>
        <w:pStyle w:val="ConsPlusNormal"/>
        <w:spacing w:before="220"/>
        <w:ind w:firstLine="540"/>
        <w:jc w:val="both"/>
      </w:pPr>
      <w:r>
        <w:t xml:space="preserve">- ветеранам труда, получающим страховую пенсию в соответствии с Федеральным </w:t>
      </w:r>
      <w:hyperlink r:id="rId68">
        <w:r>
          <w:rPr>
            <w:color w:val="0000FF"/>
          </w:rPr>
          <w:t>законом</w:t>
        </w:r>
      </w:hyperlink>
      <w:r>
        <w:t xml:space="preserve"> от 28 декабря 2013 г. N 400-ФЗ "О страховых пенсиях", а также ветеранам труда, достигшим возраста 55 и 60 лет (соответственно женщины и мужчины);</w:t>
      </w:r>
    </w:p>
    <w:p w:rsidR="006D472B" w:rsidRDefault="006D472B">
      <w:pPr>
        <w:pStyle w:val="ConsPlusNormal"/>
        <w:spacing w:before="220"/>
        <w:ind w:firstLine="540"/>
        <w:jc w:val="both"/>
      </w:pPr>
      <w:r>
        <w:t>- ветеранам военной службы;</w:t>
      </w:r>
    </w:p>
    <w:p w:rsidR="006D472B" w:rsidRDefault="006D472B">
      <w:pPr>
        <w:pStyle w:val="ConsPlusNormal"/>
        <w:spacing w:before="220"/>
        <w:ind w:firstLine="540"/>
        <w:jc w:val="both"/>
      </w:pPr>
      <w:r>
        <w:t>- труженикам тыла;</w:t>
      </w:r>
    </w:p>
    <w:p w:rsidR="006D472B" w:rsidRDefault="006D472B">
      <w:pPr>
        <w:pStyle w:val="ConsPlusNormal"/>
        <w:spacing w:before="220"/>
        <w:ind w:firstLine="540"/>
        <w:jc w:val="both"/>
      </w:pPr>
      <w:r>
        <w:t>- инвалидам I и II групп;</w:t>
      </w:r>
    </w:p>
    <w:p w:rsidR="006D472B" w:rsidRDefault="006D472B">
      <w:pPr>
        <w:pStyle w:val="ConsPlusNormal"/>
        <w:spacing w:before="220"/>
        <w:ind w:firstLine="540"/>
        <w:jc w:val="both"/>
      </w:pPr>
      <w:r>
        <w:t>- детям-инвалидам и лицам, их сопровождающим;</w:t>
      </w:r>
    </w:p>
    <w:p w:rsidR="006D472B" w:rsidRDefault="006D472B">
      <w:pPr>
        <w:pStyle w:val="ConsPlusNormal"/>
        <w:spacing w:before="220"/>
        <w:ind w:firstLine="540"/>
        <w:jc w:val="both"/>
      </w:pPr>
      <w:r>
        <w:lastRenderedPageBreak/>
        <w:t>- детям первого года жизни;</w:t>
      </w:r>
    </w:p>
    <w:p w:rsidR="006D472B" w:rsidRDefault="006D472B">
      <w:pPr>
        <w:pStyle w:val="ConsPlusNormal"/>
        <w:spacing w:before="220"/>
        <w:ind w:firstLine="540"/>
        <w:jc w:val="both"/>
      </w:pPr>
      <w:r>
        <w:t>- детям-сиротам и детям, оставшимся без попечения родителей.</w:t>
      </w:r>
    </w:p>
    <w:p w:rsidR="006D472B" w:rsidRDefault="006D472B">
      <w:pPr>
        <w:pStyle w:val="ConsPlusNormal"/>
        <w:spacing w:before="220"/>
        <w:ind w:firstLine="540"/>
        <w:jc w:val="both"/>
      </w:pPr>
      <w:r>
        <w:t>Внеочередное оказание медицинской помощи осуществляется на основании сведений, содержащихся в государственной информационной системе "Единая централизованная цифровая платформа в социальной сфере", а при их отсутствии - на основании документа, подтверждающего принадлежность гражданина к льготной категории граждан в соответствии с действующим законодательством.</w:t>
      </w:r>
    </w:p>
    <w:p w:rsidR="006D472B" w:rsidRDefault="006D472B">
      <w:pPr>
        <w:pStyle w:val="ConsPlusNormal"/>
        <w:spacing w:before="220"/>
        <w:ind w:firstLine="540"/>
        <w:jc w:val="both"/>
      </w:pPr>
      <w:r>
        <w:t>Во внеочередном порядке медицинская помощь предоставляется в следующих условиях:</w:t>
      </w:r>
    </w:p>
    <w:p w:rsidR="006D472B" w:rsidRDefault="006D472B">
      <w:pPr>
        <w:pStyle w:val="ConsPlusNormal"/>
        <w:spacing w:before="220"/>
        <w:ind w:firstLine="540"/>
        <w:jc w:val="both"/>
      </w:pPr>
      <w:r>
        <w:t>- амбулаторно;</w:t>
      </w:r>
    </w:p>
    <w:p w:rsidR="006D472B" w:rsidRDefault="006D472B">
      <w:pPr>
        <w:pStyle w:val="ConsPlusNormal"/>
        <w:spacing w:before="220"/>
        <w:ind w:firstLine="540"/>
        <w:jc w:val="both"/>
      </w:pPr>
      <w:r>
        <w:t>- стационарно.</w:t>
      </w:r>
    </w:p>
    <w:p w:rsidR="006D472B" w:rsidRDefault="006D472B">
      <w:pPr>
        <w:pStyle w:val="ConsPlusNormal"/>
        <w:spacing w:before="220"/>
        <w:ind w:firstLine="540"/>
        <w:jc w:val="both"/>
      </w:pPr>
      <w:r>
        <w:t>Порядок внеочередного оказания медицинской помощи:</w:t>
      </w:r>
    </w:p>
    <w:p w:rsidR="006D472B" w:rsidRDefault="006D472B">
      <w:pPr>
        <w:pStyle w:val="ConsPlusNormal"/>
        <w:spacing w:before="220"/>
        <w:ind w:firstLine="540"/>
        <w:jc w:val="both"/>
      </w:pPr>
      <w:r>
        <w:t>- 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врачей-специалистов, плановые диагностические и лабораторные исследования осуществляются в течение 7 календарных дней со дня обращения пациента в медицинскую организацию;</w:t>
      </w:r>
    </w:p>
    <w:p w:rsidR="006D472B" w:rsidRDefault="006D472B">
      <w:pPr>
        <w:pStyle w:val="ConsPlusNormal"/>
        <w:spacing w:before="220"/>
        <w:ind w:firstLine="540"/>
        <w:jc w:val="both"/>
      </w:pPr>
      <w:r>
        <w:t>- 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6D472B" w:rsidRDefault="006D472B">
      <w:pPr>
        <w:pStyle w:val="ConsPlusNormal"/>
        <w:spacing w:before="220"/>
        <w:ind w:firstLine="540"/>
        <w:jc w:val="both"/>
      </w:pPr>
      <w:r>
        <w:t>-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6D472B" w:rsidRDefault="006D472B">
      <w:pPr>
        <w:pStyle w:val="ConsPlusNormal"/>
        <w:jc w:val="both"/>
      </w:pPr>
    </w:p>
    <w:p w:rsidR="006D472B" w:rsidRDefault="006D472B">
      <w:pPr>
        <w:pStyle w:val="ConsPlusTitle"/>
        <w:jc w:val="center"/>
        <w:outlineLvl w:val="2"/>
      </w:pPr>
      <w:r>
        <w:t>3. Порядок обеспечения граждан лекарственными препаратами,</w:t>
      </w:r>
    </w:p>
    <w:p w:rsidR="006D472B" w:rsidRDefault="006D472B">
      <w:pPr>
        <w:pStyle w:val="ConsPlusTitle"/>
        <w:jc w:val="center"/>
      </w:pPr>
      <w:r>
        <w:t>медицинскими изделиями, включенными в утвержденный</w:t>
      </w:r>
    </w:p>
    <w:p w:rsidR="006D472B" w:rsidRDefault="006D472B">
      <w:pPr>
        <w:pStyle w:val="ConsPlusTitle"/>
        <w:jc w:val="center"/>
      </w:pPr>
      <w:r>
        <w:t>Правительством Российской Федерации перечень медицинских</w:t>
      </w:r>
    </w:p>
    <w:p w:rsidR="006D472B" w:rsidRDefault="006D472B">
      <w:pPr>
        <w:pStyle w:val="ConsPlusTitle"/>
        <w:jc w:val="center"/>
      </w:pPr>
      <w:r>
        <w:t>изделий, имплантируемых в организм человека, лечебным</w:t>
      </w:r>
    </w:p>
    <w:p w:rsidR="006D472B" w:rsidRDefault="006D472B">
      <w:pPr>
        <w:pStyle w:val="ConsPlusTitle"/>
        <w:jc w:val="center"/>
      </w:pPr>
      <w:r>
        <w:t>питанием, в том числе специализированными продуктами</w:t>
      </w:r>
    </w:p>
    <w:p w:rsidR="006D472B" w:rsidRDefault="006D472B">
      <w:pPr>
        <w:pStyle w:val="ConsPlusTitle"/>
        <w:jc w:val="center"/>
      </w:pPr>
      <w:r>
        <w:t>лечебного питания, по назначению врача (за исключением</w:t>
      </w:r>
    </w:p>
    <w:p w:rsidR="006D472B" w:rsidRDefault="006D472B">
      <w:pPr>
        <w:pStyle w:val="ConsPlusTitle"/>
        <w:jc w:val="center"/>
      </w:pPr>
      <w:r>
        <w:t>лечебного питания, в том числе специализированных продуктов</w:t>
      </w:r>
    </w:p>
    <w:p w:rsidR="006D472B" w:rsidRDefault="006D472B">
      <w:pPr>
        <w:pStyle w:val="ConsPlusTitle"/>
        <w:jc w:val="center"/>
      </w:pPr>
      <w:r>
        <w:t>лечебного питания, по желанию пациента), а также донорской</w:t>
      </w:r>
    </w:p>
    <w:p w:rsidR="006D472B" w:rsidRDefault="006D472B">
      <w:pPr>
        <w:pStyle w:val="ConsPlusTitle"/>
        <w:jc w:val="center"/>
      </w:pPr>
      <w:r>
        <w:t>кровью и ее компонентами по медицинским показаниям</w:t>
      </w:r>
    </w:p>
    <w:p w:rsidR="006D472B" w:rsidRDefault="006D472B">
      <w:pPr>
        <w:pStyle w:val="ConsPlusTitle"/>
        <w:jc w:val="center"/>
      </w:pPr>
      <w:r>
        <w:t>в соответствии со стандартами медицинской помощи с учетом</w:t>
      </w:r>
    </w:p>
    <w:p w:rsidR="006D472B" w:rsidRDefault="006D472B">
      <w:pPr>
        <w:pStyle w:val="ConsPlusTitle"/>
        <w:jc w:val="center"/>
      </w:pPr>
      <w:r>
        <w:t>видов, условий и форм оказания медицинской помощи</w:t>
      </w:r>
    </w:p>
    <w:p w:rsidR="006D472B" w:rsidRDefault="006D472B">
      <w:pPr>
        <w:pStyle w:val="ConsPlusNormal"/>
        <w:jc w:val="both"/>
      </w:pPr>
    </w:p>
    <w:p w:rsidR="006D472B" w:rsidRDefault="006D472B">
      <w:pPr>
        <w:pStyle w:val="ConsPlusNormal"/>
        <w:ind w:firstLine="540"/>
        <w:jc w:val="both"/>
      </w:pPr>
      <w:r>
        <w:t>При оказании медицинской помощи в рамках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 не подлежат оплате за счет личных средств граждан: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6D472B" w:rsidRDefault="006D472B">
      <w:pPr>
        <w:pStyle w:val="ConsPlusNormal"/>
        <w:spacing w:before="220"/>
        <w:ind w:firstLine="540"/>
        <w:jc w:val="both"/>
      </w:pPr>
      <w:r>
        <w:t xml:space="preserve">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w:t>
      </w:r>
      <w:r>
        <w:lastRenderedPageBreak/>
        <w:t>органов и систем организма человека. Перечень таких медицинских изделий утверждается Министерством здравоохранения Российской Федерации.</w:t>
      </w:r>
    </w:p>
    <w:p w:rsidR="006D472B" w:rsidRDefault="006D472B">
      <w:pPr>
        <w:pStyle w:val="ConsPlusNormal"/>
        <w:spacing w:before="220"/>
        <w:ind w:firstLine="540"/>
        <w:jc w:val="both"/>
      </w:pPr>
      <w:r>
        <w:t>При оказании паллиативной медицинской помощи ветеранам боевых действий - участникам специальной военной операции, осуществляется обеспечение медицинскими изделиями, предназначенными для поддержания функций органов и систем организма человека, в том числе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во внеочередном порядке.</w:t>
      </w:r>
    </w:p>
    <w:p w:rsidR="006D472B" w:rsidRDefault="006D472B">
      <w:pPr>
        <w:pStyle w:val="ConsPlusNormal"/>
        <w:spacing w:before="220"/>
        <w:ind w:firstLine="540"/>
        <w:jc w:val="both"/>
      </w:pPr>
      <w:r>
        <w:t>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6D472B" w:rsidRDefault="006D472B">
      <w:pPr>
        <w:pStyle w:val="ConsPlusNormal"/>
        <w:spacing w:before="220"/>
        <w:ind w:firstLine="540"/>
        <w:jc w:val="both"/>
      </w:pPr>
      <w:r>
        <w:t xml:space="preserve">Обеспечение донорской кровью и ее компонентами осуществляется в соответствии с </w:t>
      </w:r>
      <w:hyperlink r:id="rId69">
        <w:r>
          <w:rPr>
            <w:color w:val="0000FF"/>
          </w:rPr>
          <w:t>Правилами</w:t>
        </w:r>
      </w:hyperlink>
      <w:r>
        <w:t xml:space="preserve"> осуществления безвозмездной передачи донорской крови и (или) ее компонентов организациями, входящими в службу крови, утвержденными Постановлением Правительства Российской Федерации от 27 марта 2025 г. N 390, и </w:t>
      </w:r>
      <w:hyperlink r:id="rId70">
        <w:r>
          <w:rPr>
            <w:color w:val="0000FF"/>
          </w:rPr>
          <w:t>Порядком</w:t>
        </w:r>
      </w:hyperlink>
      <w:r>
        <w:t xml:space="preserve"> обеспечения донорской кровью и (или) ее компонентами для клинического использования краевых государственных учреждений здравоохранения,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Хабаровского края, а также организаций частной системы здравоохранения, участвующих в реализации Территориальной программы государственных гарантий оказания гражданам, проживающим на территории Хабаровского края, бесплатной медицинской помощи, утвержденным постановлением Правительства Хабаровского края от 10 октября 2013 г. N 329-пр.</w:t>
      </w:r>
    </w:p>
    <w:p w:rsidR="006D472B" w:rsidRDefault="006D472B">
      <w:pPr>
        <w:pStyle w:val="ConsPlusNormal"/>
        <w:spacing w:before="220"/>
        <w:ind w:firstLine="540"/>
        <w:jc w:val="both"/>
      </w:pPr>
      <w:r>
        <w:t>При оказании медицинской помощи в рамках Территориальной программы государственных гарантий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rsidR="006D472B" w:rsidRDefault="006D472B">
      <w:pPr>
        <w:pStyle w:val="ConsPlusNormal"/>
        <w:spacing w:before="22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6D472B" w:rsidRDefault="006D472B">
      <w:pPr>
        <w:pStyle w:val="ConsPlusNormal"/>
        <w:spacing w:before="220"/>
        <w:ind w:firstLine="540"/>
        <w:jc w:val="both"/>
      </w:pPr>
      <w:r>
        <w:t>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rsidR="006D472B" w:rsidRDefault="006D472B">
      <w:pPr>
        <w:pStyle w:val="ConsPlusNormal"/>
        <w:spacing w:before="220"/>
        <w:ind w:firstLine="540"/>
        <w:jc w:val="both"/>
      </w:pPr>
      <w:r>
        <w:t xml:space="preserve">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 (далее - ОМС). Сведения формируются с </w:t>
      </w:r>
      <w:r>
        <w:lastRenderedPageBreak/>
        <w:t>использованием медицинской информационной системы, позволяющей ведение электронных медицинских карт пациента при оказании стационарной, амбулаторно-поликлинической и скорой медицинской помощи.</w:t>
      </w:r>
    </w:p>
    <w:p w:rsidR="006D472B" w:rsidRDefault="006D472B">
      <w:pPr>
        <w:pStyle w:val="ConsPlusNormal"/>
        <w:spacing w:before="220"/>
        <w:ind w:firstLine="540"/>
        <w:jc w:val="both"/>
      </w:pPr>
      <w:r>
        <w:t xml:space="preserve">Назначение лекарственных препаратов, медицинских изделий и специализированных продуктов лечебного питания для детей в рамках льготного лекарственного обеспечения в амбулаторных условиях осуществляется в соответствии с </w:t>
      </w:r>
      <w:hyperlink w:anchor="P12131">
        <w:r>
          <w:rPr>
            <w:color w:val="0000FF"/>
          </w:rPr>
          <w:t>перечнем</w:t>
        </w:r>
      </w:hyperlink>
      <w:r>
        <w:t>, установленным приложением N 6 к настоящей Территориальной программе государственных гарантий.</w:t>
      </w:r>
    </w:p>
    <w:p w:rsidR="006D472B" w:rsidRDefault="006D472B">
      <w:pPr>
        <w:pStyle w:val="ConsPlusNormal"/>
        <w:spacing w:before="220"/>
        <w:ind w:firstLine="540"/>
        <w:jc w:val="both"/>
      </w:pPr>
      <w:r>
        <w:t xml:space="preserve">Обеспечение лекарственными препаратами для медицинского применения, медицинскими изделиями и специализированными продуктами лечебного питания для детей, приобретаемых за счет средств краевого бюджета для обеспечения населения в соответствии с перечнем групп населения и категорий заболеваний, при лечении которых в амбулаторных условиях лекарственные препараты для медицинского применения, медицинские изделия и специализированные продукты лечебного питания для детей отпускаются по рецептам врачей бесплатно или с 50-процентной скидкой от свободных цен, осуществляется в порядке, установленном </w:t>
      </w:r>
      <w:hyperlink r:id="rId71">
        <w:r>
          <w:rPr>
            <w:color w:val="0000FF"/>
          </w:rPr>
          <w:t>постановлением</w:t>
        </w:r>
      </w:hyperlink>
      <w: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rsidR="006D472B" w:rsidRDefault="006D472B">
      <w:pPr>
        <w:pStyle w:val="ConsPlusNormal"/>
        <w:jc w:val="both"/>
      </w:pPr>
    </w:p>
    <w:p w:rsidR="006D472B" w:rsidRDefault="006D472B">
      <w:pPr>
        <w:pStyle w:val="ConsPlusTitle"/>
        <w:jc w:val="center"/>
        <w:outlineLvl w:val="2"/>
      </w:pPr>
      <w:r>
        <w:t>4. Перечень мероприятий по профилактике заболеваний</w:t>
      </w:r>
    </w:p>
    <w:p w:rsidR="006D472B" w:rsidRDefault="006D472B">
      <w:pPr>
        <w:pStyle w:val="ConsPlusTitle"/>
        <w:jc w:val="center"/>
      </w:pPr>
      <w:r>
        <w:t>и формированию здорового образа жизни, осуществляемых</w:t>
      </w:r>
    </w:p>
    <w:p w:rsidR="006D472B" w:rsidRDefault="006D472B">
      <w:pPr>
        <w:pStyle w:val="ConsPlusTitle"/>
        <w:jc w:val="center"/>
      </w:pPr>
      <w:r>
        <w:t>в рамках Территориальной программы государственных гарантий,</w:t>
      </w:r>
    </w:p>
    <w:p w:rsidR="006D472B" w:rsidRDefault="006D472B">
      <w:pPr>
        <w:pStyle w:val="ConsPlusTitle"/>
        <w:jc w:val="center"/>
      </w:pPr>
      <w:r>
        <w:t>включая меры по профилактике распространения ВИЧ-инфекции</w:t>
      </w:r>
    </w:p>
    <w:p w:rsidR="006D472B" w:rsidRDefault="006D472B">
      <w:pPr>
        <w:pStyle w:val="ConsPlusTitle"/>
        <w:jc w:val="center"/>
      </w:pPr>
      <w:r>
        <w:t>и гепатита C</w:t>
      </w:r>
    </w:p>
    <w:p w:rsidR="006D472B" w:rsidRDefault="006D472B">
      <w:pPr>
        <w:pStyle w:val="ConsPlusNormal"/>
        <w:jc w:val="both"/>
      </w:pPr>
    </w:p>
    <w:p w:rsidR="006D472B" w:rsidRDefault="006D472B">
      <w:pPr>
        <w:pStyle w:val="ConsPlusNormal"/>
        <w:ind w:firstLine="540"/>
        <w:jc w:val="both"/>
      </w:pPr>
      <w:r>
        <w:t>В рамках Территориальной программы государственных гарантий осуществляются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rsidR="006D472B" w:rsidRDefault="006D472B">
      <w:pPr>
        <w:pStyle w:val="ConsPlusNormal"/>
        <w:spacing w:before="220"/>
        <w:ind w:firstLine="540"/>
        <w:jc w:val="both"/>
      </w:pPr>
      <w:r>
        <w:t>- 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6D472B" w:rsidRDefault="006D472B">
      <w:pPr>
        <w:pStyle w:val="ConsPlusNormal"/>
        <w:spacing w:before="220"/>
        <w:ind w:firstLine="540"/>
        <w:jc w:val="both"/>
      </w:pPr>
      <w:r>
        <w:t>- мероприятия по профилактике, в том числе по проведению профилактических прививок, профилактических осмотров и диспансерного наблюдения граждан, в том числе здоровых детей, по профилактике абортов, пренатальной (дородовой) диагностики нарушений развития ребенка у беременных женщин, неонатального на 5 наследственных и врожденных заболеваний и аудиологических скринингов, сохранению индивидуального здоровья граждан и формированию у них здорового образа жизни, диагностике и лечению заболеваний, включая практику оказания выездной консультативно-диагностической помощи жителям муниципальных округов и муниципальных районов края;</w:t>
      </w:r>
    </w:p>
    <w:p w:rsidR="006D472B" w:rsidRDefault="006D472B">
      <w:pPr>
        <w:pStyle w:val="ConsPlusNormal"/>
        <w:spacing w:before="220"/>
        <w:ind w:firstLine="540"/>
        <w:jc w:val="both"/>
      </w:pPr>
      <w:r>
        <w:t>- лабораторное обследование контактных лиц в очагах инфекционных заболеваний;</w:t>
      </w:r>
    </w:p>
    <w:p w:rsidR="006D472B" w:rsidRDefault="006D472B">
      <w:pPr>
        <w:pStyle w:val="ConsPlusNormal"/>
        <w:spacing w:before="220"/>
        <w:ind w:firstLine="540"/>
        <w:jc w:val="both"/>
      </w:pPr>
      <w:r>
        <w:t>- плановый осмотр по поводу диспансерного наблюдения;</w:t>
      </w:r>
    </w:p>
    <w:p w:rsidR="006D472B" w:rsidRDefault="006D472B">
      <w:pPr>
        <w:pStyle w:val="ConsPlusNormal"/>
        <w:spacing w:before="220"/>
        <w:ind w:firstLine="540"/>
        <w:jc w:val="both"/>
      </w:pPr>
      <w:r>
        <w:t>- врачебный осмотр пациентов перед вакцинацией (взрослые, дети), после вакцинации (дети), перед и через три дня после постановки пробы Манту;</w:t>
      </w:r>
    </w:p>
    <w:p w:rsidR="006D472B" w:rsidRDefault="006D472B">
      <w:pPr>
        <w:pStyle w:val="ConsPlusNormal"/>
        <w:spacing w:before="220"/>
        <w:ind w:firstLine="540"/>
        <w:jc w:val="both"/>
      </w:pPr>
      <w:r>
        <w:t>- посещения педиатром беременных, дородовый патронаж, патронаж новорожденных, посещения к детям медико-социального риска, предусмотренных нормативными документами Министерства здравоохранения Российской Федерации;</w:t>
      </w:r>
    </w:p>
    <w:p w:rsidR="006D472B" w:rsidRDefault="006D472B">
      <w:pPr>
        <w:pStyle w:val="ConsPlusNormal"/>
        <w:spacing w:before="220"/>
        <w:ind w:firstLine="540"/>
        <w:jc w:val="both"/>
      </w:pPr>
      <w:r>
        <w:t>- профилактические медицинские осмотры несовершеннолетних;</w:t>
      </w:r>
    </w:p>
    <w:p w:rsidR="006D472B" w:rsidRDefault="006D472B">
      <w:pPr>
        <w:pStyle w:val="ConsPlusNormal"/>
        <w:spacing w:before="220"/>
        <w:ind w:firstLine="540"/>
        <w:jc w:val="both"/>
      </w:pPr>
      <w:r>
        <w:t xml:space="preserve">- диспансеризация детей-сирот и детей, оставшихся без попечения родителей, в том числе </w:t>
      </w:r>
      <w:r>
        <w:lastRenderedPageBreak/>
        <w:t>усыновленных (удочеренных), принятых под опеку (попечительство), в приемную или патронатную семью, а также пребывающих в стационарных учреждениях детей-сирот и детей, находящихся в трудной жизненной ситуации;</w:t>
      </w:r>
    </w:p>
    <w:p w:rsidR="006D472B" w:rsidRDefault="006D472B">
      <w:pPr>
        <w:pStyle w:val="ConsPlusNormal"/>
        <w:spacing w:before="220"/>
        <w:ind w:firstLine="540"/>
        <w:jc w:val="both"/>
      </w:pPr>
      <w:r>
        <w:t>- медицинское освидетельствование граждан из числа кандидатов в замещающие родители;</w:t>
      </w:r>
    </w:p>
    <w:p w:rsidR="006D472B" w:rsidRDefault="006D472B">
      <w:pPr>
        <w:pStyle w:val="ConsPlusNormal"/>
        <w:spacing w:before="220"/>
        <w:ind w:firstLine="540"/>
        <w:jc w:val="both"/>
      </w:pPr>
      <w:r>
        <w:t xml:space="preserve">- иммунизация граждан в соответствии с национальным </w:t>
      </w:r>
      <w:hyperlink r:id="rId72">
        <w:r>
          <w:rPr>
            <w:color w:val="0000FF"/>
          </w:rPr>
          <w:t>календарем</w:t>
        </w:r>
      </w:hyperlink>
      <w: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6D472B" w:rsidRDefault="006D472B">
      <w:pPr>
        <w:pStyle w:val="ConsPlusNormal"/>
        <w:spacing w:before="220"/>
        <w:ind w:firstLine="540"/>
        <w:jc w:val="both"/>
      </w:pPr>
      <w:r>
        <w:t>- раннее выявление и диагностика онкопатологии, туберкулеза, ВИЧ и гепатита;</w:t>
      </w:r>
    </w:p>
    <w:p w:rsidR="006D472B" w:rsidRDefault="006D472B">
      <w:pPr>
        <w:pStyle w:val="ConsPlusNormal"/>
        <w:spacing w:before="220"/>
        <w:ind w:firstLine="540"/>
        <w:jc w:val="both"/>
      </w:pPr>
      <w:r>
        <w:t>- обеспечение исполнения санитарных правил и норм, устанавливающих санитарно-эпидемиологические требования по профилактике инфекционных болезней, в части выявления хронического вирусного гепатита C и ВИЧ-инфекции, в том числе среди контингента, подлежащего обязательному обследованию;</w:t>
      </w:r>
    </w:p>
    <w:p w:rsidR="006D472B" w:rsidRDefault="006D472B">
      <w:pPr>
        <w:pStyle w:val="ConsPlusNormal"/>
        <w:spacing w:before="220"/>
        <w:ind w:firstLine="540"/>
        <w:jc w:val="both"/>
      </w:pPr>
      <w:r>
        <w:t>- повышение информированности населения по вопросам профилактики и ранней диагностики хронических заболеваний по вопросам ВИЧ-инфекции и ассоциированных с ней заболеваний, а также гепатита C;</w:t>
      </w:r>
    </w:p>
    <w:p w:rsidR="006D472B" w:rsidRDefault="006D472B">
      <w:pPr>
        <w:pStyle w:val="ConsPlusNormal"/>
        <w:spacing w:before="220"/>
        <w:ind w:firstLine="540"/>
        <w:jc w:val="both"/>
      </w:pPr>
      <w:r>
        <w:t xml:space="preserve">- иные меры по профилактике распространения ВИЧ-инфекции и гепатита C, в том числе предусмотренные санитарными правилами и нормами </w:t>
      </w:r>
      <w:hyperlink r:id="rId73">
        <w:r>
          <w:rPr>
            <w:color w:val="0000FF"/>
          </w:rPr>
          <w:t>СанПиН 3.3686-21</w:t>
        </w:r>
      </w:hyperlink>
      <w:r>
        <w:t xml:space="preserve"> "Санитарно-эпидемиологические требования по профилактике инфекционных болезней", утвержденными Постановлением Главного государственного санитарного врача Российской Федерации от 28 января 2021 г. N 4.</w:t>
      </w:r>
    </w:p>
    <w:p w:rsidR="006D472B" w:rsidRDefault="006D472B">
      <w:pPr>
        <w:pStyle w:val="ConsPlusNormal"/>
        <w:jc w:val="both"/>
      </w:pPr>
    </w:p>
    <w:p w:rsidR="006D472B" w:rsidRDefault="006D472B">
      <w:pPr>
        <w:pStyle w:val="ConsPlusTitle"/>
        <w:jc w:val="center"/>
        <w:outlineLvl w:val="2"/>
      </w:pPr>
      <w:r>
        <w:t>5. Сроки ожидания медицинской помощи, оказываемой в плановой</w:t>
      </w:r>
    </w:p>
    <w:p w:rsidR="006D472B" w:rsidRDefault="006D472B">
      <w:pPr>
        <w:pStyle w:val="ConsPlusTitle"/>
        <w:jc w:val="center"/>
      </w:pPr>
      <w:r>
        <w:t>форме, в том числе сроки ожидания оказания медицинской</w:t>
      </w:r>
    </w:p>
    <w:p w:rsidR="006D472B" w:rsidRDefault="006D472B">
      <w:pPr>
        <w:pStyle w:val="ConsPlusTitle"/>
        <w:jc w:val="center"/>
      </w:pPr>
      <w:r>
        <w:t>помощи в стационарных условиях, проведения отдельных</w:t>
      </w:r>
    </w:p>
    <w:p w:rsidR="006D472B" w:rsidRDefault="006D472B">
      <w:pPr>
        <w:pStyle w:val="ConsPlusTitle"/>
        <w:jc w:val="center"/>
      </w:pPr>
      <w:r>
        <w:t>диагностических обследований и консультаций</w:t>
      </w:r>
    </w:p>
    <w:p w:rsidR="006D472B" w:rsidRDefault="006D472B">
      <w:pPr>
        <w:pStyle w:val="ConsPlusTitle"/>
        <w:jc w:val="center"/>
      </w:pPr>
      <w:r>
        <w:t>врачей-специалистов</w:t>
      </w:r>
    </w:p>
    <w:p w:rsidR="006D472B" w:rsidRDefault="006D472B">
      <w:pPr>
        <w:pStyle w:val="ConsPlusNormal"/>
        <w:jc w:val="both"/>
      </w:pPr>
    </w:p>
    <w:p w:rsidR="006D472B" w:rsidRDefault="006D472B">
      <w:pPr>
        <w:pStyle w:val="ConsPlusNormal"/>
        <w:ind w:firstLine="540"/>
        <w:jc w:val="both"/>
      </w:pPr>
      <w:r>
        <w:t>Плановая специализированная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направлению медицинских организаций первичной медико-санитарной помощи, включая врачей общей практики (семейных врачей).</w:t>
      </w:r>
    </w:p>
    <w:p w:rsidR="006D472B" w:rsidRDefault="006D472B">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6D472B" w:rsidRDefault="006D472B">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6D472B" w:rsidRDefault="006D472B">
      <w:pPr>
        <w:pStyle w:val="ConsPlusNormal"/>
        <w:spacing w:before="220"/>
        <w:ind w:firstLine="540"/>
        <w:jc w:val="both"/>
      </w:pPr>
      <w:r>
        <w:t xml:space="preserve">Сроки ожидания оказания первичной медико-санитарной помощи в неотложной форме не </w:t>
      </w:r>
      <w:r>
        <w:lastRenderedPageBreak/>
        <w:t>должны превышать 2 часа с момента обращения пациента в медицинскую организацию.</w:t>
      </w:r>
    </w:p>
    <w:p w:rsidR="006D472B" w:rsidRDefault="006D472B">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6D472B" w:rsidRDefault="006D472B">
      <w:pPr>
        <w:pStyle w:val="ConsPlusNormal"/>
        <w:spacing w:before="220"/>
        <w:ind w:firstLine="540"/>
        <w:jc w:val="both"/>
      </w:pPr>
      <w:r>
        <w:t>Консультации врачей-специалистов осуществляются по направлению лечащего врача (врача общей практики) медицинской организации первичной медико-санитарной помощи, где прикреплен пациент.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6D472B" w:rsidRDefault="006D472B">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6D472B" w:rsidRDefault="006D472B">
      <w:pPr>
        <w:pStyle w:val="ConsPlusNormal"/>
        <w:spacing w:before="220"/>
        <w:ind w:firstLine="540"/>
        <w:jc w:val="both"/>
      </w:pPr>
      <w:r>
        <w:t>Сроки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6D472B" w:rsidRDefault="006D472B">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6D472B" w:rsidRDefault="006D472B">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6D472B" w:rsidRDefault="006D472B">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6D472B" w:rsidRDefault="006D472B">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D472B" w:rsidRDefault="006D472B">
      <w:pPr>
        <w:pStyle w:val="ConsPlusNormal"/>
        <w:spacing w:before="220"/>
        <w:ind w:firstLine="540"/>
        <w:jc w:val="both"/>
      </w:pPr>
      <w:r>
        <w:t>С учетом транспортной доступности, низкой плотности населения, а также климатических и географических особенностей Хабаровского края время доезда до пациента бригад скорой медицинской помощи при оказании скорой медицинской помощи в экстренной форме не должно превышать:</w:t>
      </w:r>
    </w:p>
    <w:p w:rsidR="006D472B" w:rsidRDefault="006D472B">
      <w:pPr>
        <w:pStyle w:val="ConsPlusNormal"/>
        <w:spacing w:before="220"/>
        <w:ind w:firstLine="540"/>
        <w:jc w:val="both"/>
      </w:pPr>
      <w:r>
        <w:t>- 20 минут с момента ее вызова при расстоянии до 20 километров от отделения (подстанции) скорой медицинской помощи до места нахождения пациента;</w:t>
      </w:r>
    </w:p>
    <w:p w:rsidR="006D472B" w:rsidRDefault="006D472B">
      <w:pPr>
        <w:pStyle w:val="ConsPlusNormal"/>
        <w:spacing w:before="220"/>
        <w:ind w:firstLine="540"/>
        <w:jc w:val="both"/>
      </w:pPr>
      <w:r>
        <w:t>- 30 минут с момента ее вызова при расстоянии от 20 до 40 километров от отделения (подстанции) скорой медицинской помощи до места нахождения пациента;</w:t>
      </w:r>
    </w:p>
    <w:p w:rsidR="006D472B" w:rsidRDefault="006D472B">
      <w:pPr>
        <w:pStyle w:val="ConsPlusNormal"/>
        <w:spacing w:before="220"/>
        <w:ind w:firstLine="540"/>
        <w:jc w:val="both"/>
      </w:pPr>
      <w:r>
        <w:t>- 40 минут с момента ее вызова при расстоянии 40 километров и более от отделения (подстанции) скорой медицинской помощи до места нахождения пациента;</w:t>
      </w:r>
    </w:p>
    <w:p w:rsidR="006D472B" w:rsidRDefault="006D472B">
      <w:pPr>
        <w:pStyle w:val="ConsPlusNormal"/>
        <w:spacing w:before="220"/>
        <w:ind w:firstLine="540"/>
        <w:jc w:val="both"/>
      </w:pPr>
      <w:r>
        <w:lastRenderedPageBreak/>
        <w:t>- 60 минут с момента ее вызова при расстоянии от 60 километров и более от отделения (подстанции) скорой медицинской помощи до места нахождения пациента.</w:t>
      </w:r>
    </w:p>
    <w:p w:rsidR="006D472B" w:rsidRDefault="006D472B">
      <w:pPr>
        <w:pStyle w:val="ConsPlusNormal"/>
        <w:jc w:val="both"/>
      </w:pPr>
    </w:p>
    <w:p w:rsidR="006D472B" w:rsidRDefault="006D472B">
      <w:pPr>
        <w:pStyle w:val="ConsPlusTitle"/>
        <w:jc w:val="center"/>
        <w:outlineLvl w:val="2"/>
      </w:pPr>
      <w:r>
        <w:t>6. Условия пребывания в медицинских организациях</w:t>
      </w:r>
    </w:p>
    <w:p w:rsidR="006D472B" w:rsidRDefault="006D472B">
      <w:pPr>
        <w:pStyle w:val="ConsPlusTitle"/>
        <w:jc w:val="center"/>
      </w:pPr>
      <w:r>
        <w:t>при оказании медицинской помощи в стационарных условиях,</w:t>
      </w:r>
    </w:p>
    <w:p w:rsidR="006D472B" w:rsidRDefault="006D472B">
      <w:pPr>
        <w:pStyle w:val="ConsPlusTitle"/>
        <w:jc w:val="center"/>
      </w:pPr>
      <w:r>
        <w:t>включая предоставление спального места и питания,</w:t>
      </w:r>
    </w:p>
    <w:p w:rsidR="006D472B" w:rsidRDefault="006D472B">
      <w:pPr>
        <w:pStyle w:val="ConsPlusTitle"/>
        <w:jc w:val="center"/>
      </w:pPr>
      <w:r>
        <w:t>при совместном нахождении одного из родителей, иного члена</w:t>
      </w:r>
    </w:p>
    <w:p w:rsidR="006D472B" w:rsidRDefault="006D472B">
      <w:pPr>
        <w:pStyle w:val="ConsPlusTitle"/>
        <w:jc w:val="center"/>
      </w:pPr>
      <w:r>
        <w:t>семьи или иного законного представителя в медицинской</w:t>
      </w:r>
    </w:p>
    <w:p w:rsidR="006D472B" w:rsidRDefault="006D472B">
      <w:pPr>
        <w:pStyle w:val="ConsPlusTitle"/>
        <w:jc w:val="center"/>
      </w:pPr>
      <w:r>
        <w:t>организации в стационарных условиях с ребенком до достижения</w:t>
      </w:r>
    </w:p>
    <w:p w:rsidR="006D472B" w:rsidRDefault="006D472B">
      <w:pPr>
        <w:pStyle w:val="ConsPlusTitle"/>
        <w:jc w:val="center"/>
      </w:pPr>
      <w:r>
        <w:t>им возраста четырех лет, а с ребенком старше указанного</w:t>
      </w:r>
    </w:p>
    <w:p w:rsidR="006D472B" w:rsidRDefault="006D472B">
      <w:pPr>
        <w:pStyle w:val="ConsPlusTitle"/>
        <w:jc w:val="center"/>
      </w:pPr>
      <w:r>
        <w:t>возраста - при наличии медицинских показаний</w:t>
      </w:r>
    </w:p>
    <w:p w:rsidR="006D472B" w:rsidRDefault="006D472B">
      <w:pPr>
        <w:pStyle w:val="ConsPlusNormal"/>
        <w:jc w:val="both"/>
      </w:pPr>
    </w:p>
    <w:p w:rsidR="006D472B" w:rsidRDefault="006D472B">
      <w:pPr>
        <w:pStyle w:val="ConsPlusNormal"/>
        <w:ind w:firstLine="540"/>
        <w:jc w:val="both"/>
      </w:pPr>
      <w:r>
        <w:t>При госпитализации в стационар больные размещаются в палатах с соблюдением санитарно-гигиенических норм.</w:t>
      </w:r>
    </w:p>
    <w:p w:rsidR="006D472B" w:rsidRDefault="006D472B">
      <w:pPr>
        <w:pStyle w:val="ConsPlusNormal"/>
        <w:spacing w:before="220"/>
        <w:ind w:firstLine="540"/>
        <w:jc w:val="both"/>
      </w:pPr>
      <w:r>
        <w:t>При госпитализации детей без родителей в возрасте семи лет и старше мальчики и девочки размещаются в палатах раздельно.</w:t>
      </w:r>
    </w:p>
    <w:p w:rsidR="006D472B" w:rsidRDefault="006D472B">
      <w:pPr>
        <w:pStyle w:val="ConsPlusNormal"/>
        <w:spacing w:before="220"/>
        <w:ind w:firstLine="540"/>
        <w:jc w:val="both"/>
      </w:pP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6D472B" w:rsidRDefault="006D472B">
      <w:pPr>
        <w:pStyle w:val="ConsPlusNormal"/>
        <w:spacing w:before="220"/>
        <w:ind w:firstLine="540"/>
        <w:jc w:val="both"/>
      </w:pPr>
      <w:r>
        <w:t>-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D472B" w:rsidRDefault="006D472B">
      <w:pPr>
        <w:pStyle w:val="ConsPlusNormal"/>
        <w:spacing w:before="220"/>
        <w:ind w:firstLine="540"/>
        <w:jc w:val="both"/>
      </w:pPr>
      <w:r>
        <w:t>- с ребенком до достижения им возраста четырех лет;</w:t>
      </w:r>
    </w:p>
    <w:p w:rsidR="006D472B" w:rsidRDefault="006D472B">
      <w:pPr>
        <w:pStyle w:val="ConsPlusNormal"/>
        <w:spacing w:before="220"/>
        <w:ind w:firstLine="540"/>
        <w:jc w:val="both"/>
      </w:pPr>
      <w:r>
        <w:t>- с ребенком в возрасте старше четырех лет - при наличии медицинских показаний.</w:t>
      </w:r>
    </w:p>
    <w:p w:rsidR="006D472B" w:rsidRDefault="006D472B">
      <w:pPr>
        <w:pStyle w:val="ConsPlusNormal"/>
        <w:spacing w:before="220"/>
        <w:ind w:firstLine="540"/>
        <w:jc w:val="both"/>
      </w:pPr>
      <w:r>
        <w:t xml:space="preserve">При осуществлении медицинской деятельности, к помещениям, зданиям, сооружениям применяются санитарно-эпидемиологические </w:t>
      </w:r>
      <w:hyperlink r:id="rId74">
        <w:r>
          <w:rPr>
            <w:color w:val="0000FF"/>
          </w:rPr>
          <w:t>требования</w:t>
        </w:r>
      </w:hyperlink>
      <w:r>
        <w:t xml:space="preserve"> в соответствии с Постановлением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D472B" w:rsidRDefault="006D472B">
      <w:pPr>
        <w:pStyle w:val="ConsPlusNormal"/>
        <w:spacing w:before="220"/>
        <w:ind w:firstLine="540"/>
        <w:jc w:val="both"/>
      </w:pPr>
      <w:r>
        <w:t>При госпитализации детей в возрасте до одного года в составе отделения для детей медицинской организации предусматриваются помещения для приготовления и розлива детских смесей.</w:t>
      </w:r>
    </w:p>
    <w:p w:rsidR="006D472B" w:rsidRDefault="006D472B">
      <w:pPr>
        <w:pStyle w:val="ConsPlusNormal"/>
        <w:jc w:val="both"/>
      </w:pPr>
    </w:p>
    <w:p w:rsidR="006D472B" w:rsidRDefault="006D472B">
      <w:pPr>
        <w:pStyle w:val="ConsPlusTitle"/>
        <w:jc w:val="center"/>
        <w:outlineLvl w:val="2"/>
      </w:pPr>
      <w:r>
        <w:t>7. Порядок предоставления транспортных услуг</w:t>
      </w:r>
    </w:p>
    <w:p w:rsidR="006D472B" w:rsidRDefault="006D472B">
      <w:pPr>
        <w:pStyle w:val="ConsPlusTitle"/>
        <w:jc w:val="center"/>
      </w:pPr>
      <w:r>
        <w:t>при сопровождении медицинским работником пациента,</w:t>
      </w:r>
    </w:p>
    <w:p w:rsidR="006D472B" w:rsidRDefault="006D472B">
      <w:pPr>
        <w:pStyle w:val="ConsPlusTitle"/>
        <w:jc w:val="center"/>
      </w:pPr>
      <w:r>
        <w:t>находящегося на лечении в стационарных условиях, в целях</w:t>
      </w:r>
    </w:p>
    <w:p w:rsidR="006D472B" w:rsidRDefault="006D472B">
      <w:pPr>
        <w:pStyle w:val="ConsPlusTitle"/>
        <w:jc w:val="center"/>
      </w:pPr>
      <w:r>
        <w:t>выполнения порядков оказания медицинской помощи и стандартов</w:t>
      </w:r>
    </w:p>
    <w:p w:rsidR="006D472B" w:rsidRDefault="006D472B">
      <w:pPr>
        <w:pStyle w:val="ConsPlusTitle"/>
        <w:jc w:val="center"/>
      </w:pPr>
      <w:r>
        <w:t>медицинской помощи в случае необходимости проведения такому</w:t>
      </w:r>
    </w:p>
    <w:p w:rsidR="006D472B" w:rsidRDefault="006D472B">
      <w:pPr>
        <w:pStyle w:val="ConsPlusTitle"/>
        <w:jc w:val="center"/>
      </w:pPr>
      <w:r>
        <w:t>пациенту диагностических исследований - при отсутствии</w:t>
      </w:r>
    </w:p>
    <w:p w:rsidR="006D472B" w:rsidRDefault="006D472B">
      <w:pPr>
        <w:pStyle w:val="ConsPlusTitle"/>
        <w:jc w:val="center"/>
      </w:pPr>
      <w:r>
        <w:t>возможности их проведения медицинской организацией,</w:t>
      </w:r>
    </w:p>
    <w:p w:rsidR="006D472B" w:rsidRDefault="006D472B">
      <w:pPr>
        <w:pStyle w:val="ConsPlusTitle"/>
        <w:jc w:val="center"/>
      </w:pPr>
      <w:r>
        <w:lastRenderedPageBreak/>
        <w:t>оказывающей медицинскую помощь пациенту</w:t>
      </w:r>
    </w:p>
    <w:p w:rsidR="006D472B" w:rsidRDefault="006D472B">
      <w:pPr>
        <w:pStyle w:val="ConsPlusNormal"/>
        <w:jc w:val="both"/>
      </w:pPr>
    </w:p>
    <w:p w:rsidR="006D472B" w:rsidRDefault="006D472B">
      <w:pPr>
        <w:pStyle w:val="ConsPlusNormal"/>
        <w:ind w:firstLine="540"/>
        <w:jc w:val="both"/>
      </w:pPr>
      <w:r>
        <w:t>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в медицинской организации, оказывающей медицинскую помощь, руководством данной организации обеспечивается транспортировка пациента в сопровождении медицинского работника в другую медицинскую организацию.</w:t>
      </w:r>
    </w:p>
    <w:p w:rsidR="006D472B" w:rsidRDefault="006D472B">
      <w:pPr>
        <w:pStyle w:val="ConsPlusNormal"/>
        <w:spacing w:before="220"/>
        <w:ind w:firstLine="540"/>
        <w:jc w:val="both"/>
      </w:pPr>
      <w:r>
        <w:t>Данная услуга оказывается пациенту без взимания платы.</w:t>
      </w:r>
    </w:p>
    <w:p w:rsidR="006D472B" w:rsidRDefault="006D472B">
      <w:pPr>
        <w:pStyle w:val="ConsPlusNormal"/>
        <w:spacing w:before="220"/>
        <w:ind w:firstLine="540"/>
        <w:jc w:val="both"/>
      </w:pPr>
      <w:r>
        <w:t>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rsidR="006D472B" w:rsidRDefault="006D472B">
      <w:pPr>
        <w:pStyle w:val="ConsPlusNormal"/>
        <w:spacing w:before="220"/>
        <w:ind w:firstLine="540"/>
        <w:jc w:val="both"/>
      </w:pPr>
      <w:r>
        <w:t>Транспортное средство предоставляется медицинской организацией, в которой пациент находится на стационарном лечении или по договоренности с медицинской организацией, оказывающей медицинскую услугу диагностики.</w:t>
      </w:r>
    </w:p>
    <w:p w:rsidR="006D472B" w:rsidRDefault="006D472B">
      <w:pPr>
        <w:pStyle w:val="ConsPlusNormal"/>
        <w:spacing w:before="220"/>
        <w:ind w:firstLine="540"/>
        <w:jc w:val="both"/>
      </w:pPr>
      <w:r>
        <w:t>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rsidR="006D472B" w:rsidRDefault="006D472B">
      <w:pPr>
        <w:pStyle w:val="ConsPlusNormal"/>
        <w:jc w:val="both"/>
      </w:pPr>
    </w:p>
    <w:p w:rsidR="006D472B" w:rsidRDefault="006D472B">
      <w:pPr>
        <w:pStyle w:val="ConsPlusTitle"/>
        <w:jc w:val="center"/>
        <w:outlineLvl w:val="2"/>
      </w:pPr>
      <w:r>
        <w:t>8. Порядок направления больных и компенсации расходов</w:t>
      </w:r>
    </w:p>
    <w:p w:rsidR="006D472B" w:rsidRDefault="006D472B">
      <w:pPr>
        <w:pStyle w:val="ConsPlusTitle"/>
        <w:jc w:val="center"/>
      </w:pPr>
      <w:r>
        <w:t>на оплату проезда в медицинские организации, расположенные</w:t>
      </w:r>
    </w:p>
    <w:p w:rsidR="006D472B" w:rsidRDefault="006D472B">
      <w:pPr>
        <w:pStyle w:val="ConsPlusTitle"/>
        <w:jc w:val="center"/>
      </w:pPr>
      <w:r>
        <w:t>на территории Хабаровского края и за его пределами, в целях</w:t>
      </w:r>
    </w:p>
    <w:p w:rsidR="006D472B" w:rsidRDefault="006D472B">
      <w:pPr>
        <w:pStyle w:val="ConsPlusTitle"/>
        <w:jc w:val="center"/>
      </w:pPr>
      <w:r>
        <w:t>оказания специализированной, в том числе</w:t>
      </w:r>
    </w:p>
    <w:p w:rsidR="006D472B" w:rsidRDefault="006D472B">
      <w:pPr>
        <w:pStyle w:val="ConsPlusTitle"/>
        <w:jc w:val="center"/>
      </w:pPr>
      <w:r>
        <w:t>высокотехнологичной, медицинской помощи</w:t>
      </w:r>
    </w:p>
    <w:p w:rsidR="006D472B" w:rsidRDefault="006D472B">
      <w:pPr>
        <w:pStyle w:val="ConsPlusNormal"/>
        <w:jc w:val="both"/>
      </w:pPr>
    </w:p>
    <w:p w:rsidR="006D472B" w:rsidRDefault="006D472B">
      <w:pPr>
        <w:pStyle w:val="ConsPlusNormal"/>
        <w:ind w:firstLine="540"/>
        <w:jc w:val="both"/>
      </w:pPr>
      <w:r>
        <w:t>В целях обеспечения доступности оказания специализированной, в том числе высокотехнологичной, медицинской помощи в порядке, установленном министерством здравоохранения края, осуществляется направление больных с компенсацией расходов на оплату проезда в медицинские организации, расположенные на территории края. Оплата проезда больным производится не чаще одного раза в течение календарного года, за исключением детей в возрасте до 1 года, беременных женщин, больных, страдающих хронической почечной недостаточностью, онкологическими заболеваниями, при нарушениях сердечного ритма с установленным электрокардиостимулятором, направляемых на лечение по основному заболеванию в соответствии с клиническими показаниями.</w:t>
      </w:r>
    </w:p>
    <w:p w:rsidR="006D472B" w:rsidRDefault="006D472B">
      <w:pPr>
        <w:pStyle w:val="ConsPlusNormal"/>
        <w:spacing w:before="220"/>
        <w:ind w:firstLine="540"/>
        <w:jc w:val="both"/>
      </w:pPr>
      <w:r>
        <w:t>Направление больных в медицинские организации, расположенные за пределами края, осуществляется в порядке, установленном Министерством здравоохранения Российской Федерации.</w:t>
      </w:r>
    </w:p>
    <w:p w:rsidR="006D472B" w:rsidRDefault="006D472B">
      <w:pPr>
        <w:pStyle w:val="ConsPlusNormal"/>
        <w:spacing w:before="220"/>
        <w:ind w:firstLine="540"/>
        <w:jc w:val="both"/>
      </w:pPr>
      <w:r>
        <w:t>Компенсация расходов на оплату проезда в медицинские организации, расположенные за пределами края, осуществляется только в случае отсутствия возможности оказания медицинской помощи в медицинских организациях, расположенных на территории Хабаровского края.</w:t>
      </w:r>
    </w:p>
    <w:p w:rsidR="006D472B" w:rsidRDefault="006D472B">
      <w:pPr>
        <w:pStyle w:val="ConsPlusNormal"/>
        <w:spacing w:before="220"/>
        <w:ind w:firstLine="540"/>
        <w:jc w:val="both"/>
      </w:pPr>
      <w:r>
        <w:t>Порядок компенсации расходов на оплату проезда в медицинские организации, расположенные на территории края и за его пределами, в целях оказания специализированной, в том числе высокотехнологичной, медицинской помощи утверждается нормативным правовым актом министерства здравоохранения Хабаровского края.</w:t>
      </w:r>
    </w:p>
    <w:p w:rsidR="006D472B" w:rsidRDefault="006D472B">
      <w:pPr>
        <w:pStyle w:val="ConsPlusNormal"/>
        <w:jc w:val="both"/>
      </w:pPr>
    </w:p>
    <w:p w:rsidR="006D472B" w:rsidRDefault="006D472B">
      <w:pPr>
        <w:pStyle w:val="ConsPlusTitle"/>
        <w:jc w:val="center"/>
        <w:outlineLvl w:val="2"/>
      </w:pPr>
      <w:r>
        <w:t>9. Условия и сроки диспансеризации для отдельных категорий</w:t>
      </w:r>
    </w:p>
    <w:p w:rsidR="006D472B" w:rsidRDefault="006D472B">
      <w:pPr>
        <w:pStyle w:val="ConsPlusTitle"/>
        <w:jc w:val="center"/>
      </w:pPr>
      <w:r>
        <w:t>населения, а также профилактических медицинских</w:t>
      </w:r>
    </w:p>
    <w:p w:rsidR="006D472B" w:rsidRDefault="006D472B">
      <w:pPr>
        <w:pStyle w:val="ConsPlusTitle"/>
        <w:jc w:val="center"/>
      </w:pPr>
      <w:r>
        <w:t>осмотров несовершеннолетних</w:t>
      </w:r>
    </w:p>
    <w:p w:rsidR="006D472B" w:rsidRDefault="006D472B">
      <w:pPr>
        <w:pStyle w:val="ConsPlusNormal"/>
        <w:jc w:val="both"/>
      </w:pPr>
    </w:p>
    <w:p w:rsidR="006D472B" w:rsidRDefault="006D472B">
      <w:pPr>
        <w:pStyle w:val="ConsPlusNormal"/>
        <w:ind w:firstLine="540"/>
        <w:jc w:val="both"/>
      </w:pPr>
      <w:r>
        <w:t xml:space="preserve">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w:t>
      </w:r>
      <w:r>
        <w:lastRenderedPageBreak/>
        <w:t>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6D472B" w:rsidRDefault="006D472B">
      <w:pPr>
        <w:pStyle w:val="ConsPlusNormal"/>
        <w:spacing w:before="220"/>
        <w:ind w:firstLine="540"/>
        <w:jc w:val="both"/>
      </w:pPr>
      <w:r>
        <w:t>Диспансеризация предусматривает:</w:t>
      </w:r>
    </w:p>
    <w:p w:rsidR="006D472B" w:rsidRDefault="006D472B">
      <w:pPr>
        <w:pStyle w:val="ConsPlusNormal"/>
        <w:spacing w:before="220"/>
        <w:ind w:firstLine="540"/>
        <w:jc w:val="both"/>
      </w:pPr>
      <w:r>
        <w:t>- регулярный медицинский осмотр отдельных возрастных групп населения с проведением установленного объема лабораторных и инструментальных исследований;</w:t>
      </w:r>
    </w:p>
    <w:p w:rsidR="006D472B" w:rsidRDefault="006D472B">
      <w:pPr>
        <w:pStyle w:val="ConsPlusNormal"/>
        <w:spacing w:before="220"/>
        <w:ind w:firstLine="540"/>
        <w:jc w:val="both"/>
      </w:pPr>
      <w:r>
        <w:t>- дообследование нуждающихся с использованием всех современных методов диагностики;</w:t>
      </w:r>
    </w:p>
    <w:p w:rsidR="006D472B" w:rsidRDefault="006D472B">
      <w:pPr>
        <w:pStyle w:val="ConsPlusNormal"/>
        <w:spacing w:before="220"/>
        <w:ind w:firstLine="540"/>
        <w:jc w:val="both"/>
      </w:pPr>
      <w:r>
        <w:t>- выявление лиц, имеющих факторы риска, способствующие возникновению и развитию заболеваний;</w:t>
      </w:r>
    </w:p>
    <w:p w:rsidR="006D472B" w:rsidRDefault="006D472B">
      <w:pPr>
        <w:pStyle w:val="ConsPlusNormal"/>
        <w:spacing w:before="220"/>
        <w:ind w:firstLine="540"/>
        <w:jc w:val="both"/>
      </w:pPr>
      <w:r>
        <w:t>- выявление заболеваний на ранних стадиях;</w:t>
      </w:r>
    </w:p>
    <w:p w:rsidR="006D472B" w:rsidRDefault="006D472B">
      <w:pPr>
        <w:pStyle w:val="ConsPlusNormal"/>
        <w:spacing w:before="220"/>
        <w:ind w:firstLine="540"/>
        <w:jc w:val="both"/>
      </w:pPr>
      <w:r>
        <w:t>- определение и индивидуальную оценку состояния здоровья;</w:t>
      </w:r>
    </w:p>
    <w:p w:rsidR="006D472B" w:rsidRDefault="006D472B">
      <w:pPr>
        <w:pStyle w:val="ConsPlusNormal"/>
        <w:spacing w:before="220"/>
        <w:ind w:firstLine="540"/>
        <w:jc w:val="both"/>
      </w:pPr>
      <w:r>
        <w:t>- разработку и проведение комплекса необходимых медицинских и социальных мероприятий и динамическое наблюдение за состоянием здоровья населения.</w:t>
      </w:r>
    </w:p>
    <w:p w:rsidR="006D472B" w:rsidRDefault="006D472B">
      <w:pPr>
        <w:pStyle w:val="ConsPlusNormal"/>
        <w:spacing w:before="220"/>
        <w:ind w:firstLine="540"/>
        <w:jc w:val="both"/>
      </w:pPr>
      <w:r>
        <w:t>Диспансеризации подлежат:</w:t>
      </w:r>
    </w:p>
    <w:p w:rsidR="006D472B" w:rsidRDefault="006D472B">
      <w:pPr>
        <w:pStyle w:val="ConsPlusNormal"/>
        <w:spacing w:before="220"/>
        <w:ind w:firstLine="540"/>
        <w:jc w:val="both"/>
      </w:pPr>
      <w:r>
        <w:t xml:space="preserve">- пребывающие в стационарных учреждениях дети-сироты и дети, находящиеся в трудной жизненной ситуации, - в соответствии с </w:t>
      </w:r>
      <w:hyperlink r:id="rId75">
        <w:r>
          <w:rPr>
            <w:color w:val="0000FF"/>
          </w:rPr>
          <w:t>Приказом</w:t>
        </w:r>
      </w:hyperlink>
      <w: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rsidR="006D472B" w:rsidRDefault="006D472B">
      <w:pPr>
        <w:pStyle w:val="ConsPlusNormal"/>
        <w:spacing w:before="220"/>
        <w:ind w:firstLine="540"/>
        <w:jc w:val="both"/>
      </w:pPr>
      <w:r>
        <w:t xml:space="preserve">-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 в соответствии с </w:t>
      </w:r>
      <w:hyperlink r:id="rId76">
        <w:r>
          <w:rPr>
            <w:color w:val="0000FF"/>
          </w:rPr>
          <w:t>Приказом</w:t>
        </w:r>
      </w:hyperlink>
      <w:r>
        <w:t xml:space="preserve"> Министерства здравоохранения Российской Федерации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6D472B" w:rsidRDefault="006D472B">
      <w:pPr>
        <w:pStyle w:val="ConsPlusNormal"/>
        <w:spacing w:before="220"/>
        <w:ind w:firstLine="540"/>
        <w:jc w:val="both"/>
      </w:pPr>
      <w:r>
        <w:t xml:space="preserve">- отдельные группы взрослого населения - в соответствии с </w:t>
      </w:r>
      <w:hyperlink r:id="rId77">
        <w:r>
          <w:rPr>
            <w:color w:val="0000FF"/>
          </w:rPr>
          <w:t>Приказом</w:t>
        </w:r>
      </w:hyperlink>
      <w: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в том числе:</w:t>
      </w:r>
    </w:p>
    <w:p w:rsidR="006D472B" w:rsidRDefault="006D472B">
      <w:pPr>
        <w:pStyle w:val="ConsPlusNormal"/>
        <w:spacing w:before="220"/>
        <w:ind w:firstLine="540"/>
        <w:jc w:val="both"/>
      </w:pPr>
      <w: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6D472B" w:rsidRDefault="006D472B">
      <w:pPr>
        <w:pStyle w:val="ConsPlusNormal"/>
        <w:spacing w:before="220"/>
        <w:ind w:firstLine="540"/>
        <w:jc w:val="both"/>
      </w:pP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6D472B" w:rsidRDefault="006D472B">
      <w:pPr>
        <w:pStyle w:val="ConsPlusNormal"/>
        <w:spacing w:before="220"/>
        <w:ind w:firstLine="540"/>
        <w:jc w:val="both"/>
      </w:pPr>
      <w: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w:t>
      </w:r>
      <w:r>
        <w:lastRenderedPageBreak/>
        <w:t>лиц, инвалидность которых наступила вследствие их противоправных действий);</w:t>
      </w:r>
    </w:p>
    <w:p w:rsidR="006D472B" w:rsidRDefault="006D472B">
      <w:pPr>
        <w:pStyle w:val="ConsPlusNormal"/>
        <w:spacing w:before="220"/>
        <w:ind w:firstLine="540"/>
        <w:jc w:val="both"/>
      </w:pPr>
      <w:r>
        <w:t>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работающие граждане, являющиеся получателями пенсии по старости или пенсии за выслугу лет.</w:t>
      </w:r>
    </w:p>
    <w:p w:rsidR="006D472B" w:rsidRDefault="006D472B">
      <w:pPr>
        <w:pStyle w:val="ConsPlusNormal"/>
        <w:spacing w:before="220"/>
        <w:ind w:firstLine="540"/>
        <w:jc w:val="both"/>
      </w:pPr>
      <w:r>
        <w:t>Диспансеризация определенных групп взрослого населения осуществляется медицинскими организациями, участвующими в реализации Территориальной программы государственных гарантий, согласно плану-графику, сформированному с учетом численности и поименных списков граждан, подлежащих диспансеризации.</w:t>
      </w:r>
    </w:p>
    <w:p w:rsidR="006D472B" w:rsidRDefault="006D472B">
      <w:pPr>
        <w:pStyle w:val="ConsPlusNormal"/>
        <w:spacing w:before="220"/>
        <w:ind w:firstLine="540"/>
        <w:jc w:val="both"/>
      </w:pPr>
      <w:r>
        <w:t>Диспансеризация проводится:</w:t>
      </w:r>
    </w:p>
    <w:p w:rsidR="006D472B" w:rsidRDefault="006D472B">
      <w:pPr>
        <w:pStyle w:val="ConsPlusNormal"/>
        <w:spacing w:before="220"/>
        <w:ind w:firstLine="540"/>
        <w:jc w:val="both"/>
      </w:pPr>
      <w:r>
        <w:t>- раз в три года в возрасте от 18 до 39 лет включительно;</w:t>
      </w:r>
    </w:p>
    <w:p w:rsidR="006D472B" w:rsidRDefault="006D472B">
      <w:pPr>
        <w:pStyle w:val="ConsPlusNormal"/>
        <w:spacing w:before="220"/>
        <w:ind w:firstLine="540"/>
        <w:jc w:val="both"/>
      </w:pPr>
      <w:r>
        <w:t>- ежегодно в возрасте 40 лет и старше, а также в отношении отдельных категорий граждан.</w:t>
      </w:r>
    </w:p>
    <w:p w:rsidR="006D472B" w:rsidRDefault="006D472B">
      <w:pPr>
        <w:pStyle w:val="ConsPlusNormal"/>
        <w:spacing w:before="220"/>
        <w:ind w:firstLine="540"/>
        <w:jc w:val="both"/>
      </w:pPr>
      <w:r>
        <w:t>Годом прохождения диспансеризации считается календарный год, в котором гражданин достигает соответствующего возраста.</w:t>
      </w:r>
    </w:p>
    <w:p w:rsidR="006D472B" w:rsidRDefault="006D472B">
      <w:pPr>
        <w:pStyle w:val="ConsPlusNormal"/>
        <w:spacing w:before="220"/>
        <w:ind w:firstLine="540"/>
        <w:jc w:val="both"/>
      </w:pPr>
      <w:r>
        <w:t>Гражданин проходит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участвующей в реализации программы государственных гарантий бесплатного оказания гражданам медицинской помощи,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rsidR="006D472B" w:rsidRDefault="006D472B">
      <w:pPr>
        <w:pStyle w:val="ConsPlusNormal"/>
        <w:spacing w:before="220"/>
        <w:ind w:firstLine="540"/>
        <w:jc w:val="both"/>
      </w:pPr>
      <w:r>
        <w:t>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rsidR="006D472B" w:rsidRDefault="006D472B">
      <w:pPr>
        <w:pStyle w:val="ConsPlusNormal"/>
        <w:spacing w:before="220"/>
        <w:ind w:firstLine="540"/>
        <w:jc w:val="both"/>
      </w:pPr>
      <w:r>
        <w:t>Ответственность за проведение профилактического медицинского осмотра и диспансеризацию населения, находящегося на медицинском обслуживании в медицинской организации, возлагается на ее руководителя и медицинских работников отделения (кабинета) медицинской профилактики и центра здоровья.</w:t>
      </w:r>
    </w:p>
    <w:p w:rsidR="006D472B" w:rsidRDefault="006D472B">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2936">
        <w:r>
          <w:rPr>
            <w:color w:val="0000FF"/>
          </w:rPr>
          <w:t>перечню</w:t>
        </w:r>
      </w:hyperlink>
      <w:r>
        <w:t xml:space="preserve"> согласно приложению N 9 к настоящей Территориальной программе государственных гарантий.</w:t>
      </w:r>
    </w:p>
    <w:p w:rsidR="006D472B" w:rsidRDefault="006D472B">
      <w:pPr>
        <w:pStyle w:val="ConsPlusNormal"/>
        <w:spacing w:before="220"/>
        <w:ind w:firstLine="540"/>
        <w:jc w:val="both"/>
      </w:pPr>
      <w:r>
        <w:t>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6D472B" w:rsidRDefault="006D472B">
      <w:pPr>
        <w:pStyle w:val="ConsPlusNormal"/>
        <w:spacing w:before="220"/>
        <w:ind w:firstLine="540"/>
        <w:jc w:val="both"/>
      </w:pPr>
      <w:r>
        <w:t>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rsidR="006D472B" w:rsidRDefault="006D472B">
      <w:pPr>
        <w:pStyle w:val="ConsPlusNormal"/>
        <w:spacing w:before="220"/>
        <w:ind w:firstLine="540"/>
        <w:jc w:val="both"/>
      </w:pPr>
      <w:r>
        <w:t>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w:t>
      </w:r>
    </w:p>
    <w:p w:rsidR="006D472B" w:rsidRDefault="006D472B">
      <w:pPr>
        <w:pStyle w:val="ConsPlusNormal"/>
        <w:spacing w:before="220"/>
        <w:ind w:firstLine="540"/>
        <w:jc w:val="both"/>
      </w:pPr>
      <w:r>
        <w:lastRenderedPageBreak/>
        <w:t>Диспансеризация и профилактические медицинские осмотры проводятся в соответствии с порядками, утверждаемыми Министерством здравоохранения Российской Федерации.</w:t>
      </w:r>
    </w:p>
    <w:p w:rsidR="006D472B" w:rsidRDefault="006D472B">
      <w:pPr>
        <w:pStyle w:val="ConsPlusNormal"/>
        <w:spacing w:before="220"/>
        <w:ind w:firstLine="540"/>
        <w:jc w:val="both"/>
      </w:pPr>
      <w:r>
        <w:t>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rsidR="006D472B" w:rsidRDefault="006D472B">
      <w:pPr>
        <w:pStyle w:val="ConsPlusNormal"/>
        <w:spacing w:before="220"/>
        <w:ind w:firstLine="540"/>
        <w:jc w:val="both"/>
      </w:pPr>
      <w:r>
        <w:t>Профилактические осмотры несовершеннолетних проводятся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6D472B" w:rsidRDefault="006D472B">
      <w:pPr>
        <w:pStyle w:val="ConsPlusNormal"/>
        <w:spacing w:before="220"/>
        <w:ind w:firstLine="540"/>
        <w:jc w:val="both"/>
      </w:pPr>
      <w:r>
        <w:t xml:space="preserve">Профилактические осмотры несовершеннолетних проводятся медицинскими организациями в объеме, предусмотренном </w:t>
      </w:r>
      <w:hyperlink r:id="rId78">
        <w:r>
          <w:rPr>
            <w:color w:val="0000FF"/>
          </w:rPr>
          <w:t>приложением N 1</w:t>
        </w:r>
      </w:hyperlink>
      <w:r>
        <w:t xml:space="preserve"> к Порядку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Перечень исследований).</w:t>
      </w:r>
    </w:p>
    <w:p w:rsidR="006D472B" w:rsidRDefault="006D472B">
      <w:pPr>
        <w:pStyle w:val="ConsPlusNormal"/>
        <w:spacing w:before="220"/>
        <w:ind w:firstLine="540"/>
        <w:jc w:val="both"/>
      </w:pPr>
      <w:r>
        <w:t xml:space="preserve">Профилактические осмотры несовершеннолетних проводятся медицинскими организациями в год достижения несовершеннолетними возраста, указанного в </w:t>
      </w:r>
      <w:hyperlink r:id="rId79">
        <w:r>
          <w:rPr>
            <w:color w:val="0000FF"/>
          </w:rPr>
          <w:t>Перечне</w:t>
        </w:r>
      </w:hyperlink>
      <w:r>
        <w:t xml:space="preserve"> исследований.</w:t>
      </w:r>
    </w:p>
    <w:p w:rsidR="006D472B" w:rsidRDefault="006D472B">
      <w:pPr>
        <w:pStyle w:val="ConsPlusNormal"/>
        <w:spacing w:before="220"/>
        <w:ind w:firstLine="540"/>
        <w:jc w:val="both"/>
      </w:pPr>
      <w:r>
        <w:t>Условия прохождения медицинского осмотра несовершеннолетних утверждаются нормативным правовым актом министерства здравоохранения Хабаровского края.</w:t>
      </w:r>
    </w:p>
    <w:p w:rsidR="006D472B" w:rsidRDefault="006D472B">
      <w:pPr>
        <w:pStyle w:val="ConsPlusNormal"/>
        <w:spacing w:before="220"/>
        <w:ind w:firstLine="540"/>
        <w:jc w:val="both"/>
      </w:pPr>
      <w:hyperlink w:anchor="P1147">
        <w:r>
          <w:rPr>
            <w:color w:val="0000FF"/>
          </w:rPr>
          <w:t>Перечень</w:t>
        </w:r>
      </w:hyperlink>
      <w:r>
        <w:t xml:space="preserve"> медицинских организаций, проводящих профилактические медицинские осмотры и диспансеризацию, в том числе углубленную диспансеризацию в 2026 году, приведен в приложении N 1 к настоящей Территориальной программе государственных гарантий.</w:t>
      </w:r>
    </w:p>
    <w:p w:rsidR="006D472B" w:rsidRDefault="006D472B">
      <w:pPr>
        <w:pStyle w:val="ConsPlusNormal"/>
        <w:spacing w:before="220"/>
        <w:ind w:firstLine="540"/>
        <w:jc w:val="both"/>
      </w:pPr>
      <w:hyperlink r:id="rId80">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 Приказом Министерства здравоохранения Российской Федерации от 25 апреля 2025 г. N 256н.</w:t>
      </w:r>
    </w:p>
    <w:p w:rsidR="006D472B" w:rsidRDefault="006D472B">
      <w:pPr>
        <w:pStyle w:val="ConsPlusNormal"/>
        <w:spacing w:before="220"/>
        <w:ind w:firstLine="540"/>
        <w:jc w:val="both"/>
      </w:pPr>
      <w:r>
        <w:t>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6D472B" w:rsidRDefault="006D472B">
      <w:pPr>
        <w:pStyle w:val="ConsPlusNormal"/>
        <w:spacing w:before="220"/>
        <w:ind w:firstLine="540"/>
        <w:jc w:val="both"/>
      </w:pPr>
      <w:r>
        <w:t xml:space="preserve">В соответствии с </w:t>
      </w:r>
      <w:hyperlink r:id="rId81">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Правительством Российской Федерации (далее - Программа государственных гарантий), медицинскими организациями предоставляется возможность дистанционной записи на медицинские исследования.</w:t>
      </w:r>
    </w:p>
    <w:p w:rsidR="006D472B" w:rsidRDefault="006D472B">
      <w:pPr>
        <w:pStyle w:val="ConsPlusNormal"/>
        <w:spacing w:before="220"/>
        <w:ind w:firstLine="540"/>
        <w:jc w:val="both"/>
      </w:pPr>
      <w:hyperlink r:id="rId82">
        <w:r>
          <w:rPr>
            <w:color w:val="0000FF"/>
          </w:rPr>
          <w:t>Порядок</w:t>
        </w:r>
      </w:hyperlink>
      <w:r>
        <w:t xml:space="preserve"> проведения диспансерного наблюдения за взрослыми утвержден Приказом Министерства здравоохранения Российской Федерации от 15 марта 2022 г. N 168н "Об утверждении порядка проведения диспансерного наблюдения за взрослыми".</w:t>
      </w:r>
    </w:p>
    <w:p w:rsidR="006D472B" w:rsidRDefault="006D472B">
      <w:pPr>
        <w:pStyle w:val="ConsPlusNormal"/>
        <w:spacing w:before="220"/>
        <w:ind w:firstLine="540"/>
        <w:jc w:val="both"/>
      </w:pPr>
      <w:r>
        <w:t xml:space="preserve">Проведение диспансерного наблюдения детей, в том числе в период обучения, осуществляется в соответствии с </w:t>
      </w:r>
      <w:hyperlink r:id="rId83">
        <w:r>
          <w:rPr>
            <w:color w:val="0000FF"/>
          </w:rPr>
          <w:t>Приказом</w:t>
        </w:r>
      </w:hyperlink>
      <w:r>
        <w:t xml:space="preserve"> Министерства здравоохранения Российской Федерации от 11 апреля 2025 г. N 192н "Об утверждении Порядка прохождения несовершеннолетними </w:t>
      </w:r>
      <w:r>
        <w:lastRenderedPageBreak/>
        <w:t>диспансерного наблюдения, в том числе в период обучения и воспитания в образовательных организациях".</w:t>
      </w:r>
    </w:p>
    <w:p w:rsidR="006D472B" w:rsidRDefault="006D472B">
      <w:pPr>
        <w:pStyle w:val="ConsPlusNormal"/>
        <w:spacing w:before="220"/>
        <w:ind w:firstLine="540"/>
        <w:jc w:val="both"/>
      </w:pPr>
      <w:r>
        <w:t>Диспансерное наблюдение за пациентами, перенесшими острые сосудистые катастрофы (острый коронарный синдром, острое нарушение мозгового кровообращения), оперативные вмешательства (РЧА, АКШ, ЧКВ), устанавливается в течение трех рабочих дней после выписки из стационара.</w:t>
      </w:r>
    </w:p>
    <w:p w:rsidR="006D472B" w:rsidRDefault="006D472B">
      <w:pPr>
        <w:pStyle w:val="ConsPlusNormal"/>
        <w:spacing w:before="220"/>
        <w:ind w:firstLine="540"/>
        <w:jc w:val="both"/>
      </w:pPr>
      <w:r>
        <w:t xml:space="preserve">Диспансерное наблюдение женщин в период беременности проводится в соответствии с </w:t>
      </w:r>
      <w:hyperlink r:id="rId84">
        <w:r>
          <w:rPr>
            <w:color w:val="0000FF"/>
          </w:rPr>
          <w:t>Приказом</w:t>
        </w:r>
      </w:hyperlink>
      <w:r>
        <w:t xml:space="preserve">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w:t>
      </w:r>
    </w:p>
    <w:p w:rsidR="006D472B" w:rsidRDefault="006D472B">
      <w:pPr>
        <w:pStyle w:val="ConsPlusNormal"/>
        <w:spacing w:before="220"/>
        <w:ind w:firstLine="540"/>
        <w:jc w:val="both"/>
      </w:pPr>
      <w:r>
        <w:t xml:space="preserve">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по форме, утвержденной </w:t>
      </w:r>
      <w:hyperlink r:id="rId85">
        <w:r>
          <w:rPr>
            <w:color w:val="0000FF"/>
          </w:rPr>
          <w:t>Приказом</w:t>
        </w:r>
      </w:hyperlink>
      <w:r>
        <w:t xml:space="preserve"> Министерства здравоохранения Российской Федерации от 10 ноября 2020 г. N 1207н "Об утверждении учетной формы медицинской документации N 131/у "Карта учета профилактического медицинского осмотра (диспансеризации)", порядка ее ведения и формы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p w:rsidR="006D472B" w:rsidRDefault="006D472B">
      <w:pPr>
        <w:pStyle w:val="ConsPlusNormal"/>
        <w:spacing w:before="220"/>
        <w:ind w:firstLine="540"/>
        <w:jc w:val="both"/>
      </w:pPr>
      <w:r>
        <w:t>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6D472B" w:rsidRDefault="006D472B">
      <w:pPr>
        <w:pStyle w:val="ConsPlusNormal"/>
        <w:spacing w:before="220"/>
        <w:ind w:firstLine="540"/>
        <w:jc w:val="both"/>
      </w:pPr>
      <w:r>
        <w:t>В целях проведения диспансеризации и диспансерного наблюдения застрахованных лиц, находящихся в стационарных организациях социального обслуживания, в том числе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министерство здравоохранения Хабаровского края организует взаимодействие стационарных организаций социального обслуживания с близлежащими медицинскими организациями.</w:t>
      </w:r>
    </w:p>
    <w:p w:rsidR="006D472B" w:rsidRDefault="006D472B">
      <w:pPr>
        <w:pStyle w:val="ConsPlusNormal"/>
        <w:spacing w:before="220"/>
        <w:ind w:firstLine="540"/>
        <w:jc w:val="both"/>
      </w:pPr>
      <w:r>
        <w:t>Перечень медицинских организаций, проводящих профилактические медицинские осмотры и диспансеризацию, в том числе углубленную диспансеризацию, и порядок их работы размещаются на официальном сайте министерства здравоохранения Хабаровского края в информационно-телекоммуникационной сети "Интернет", а также на едином портале.</w:t>
      </w:r>
    </w:p>
    <w:p w:rsidR="006D472B" w:rsidRDefault="006D472B">
      <w:pPr>
        <w:pStyle w:val="ConsPlusNormal"/>
        <w:jc w:val="both"/>
      </w:pPr>
    </w:p>
    <w:p w:rsidR="006D472B" w:rsidRDefault="006D472B">
      <w:pPr>
        <w:pStyle w:val="ConsPlusTitle"/>
        <w:jc w:val="center"/>
        <w:outlineLvl w:val="2"/>
      </w:pPr>
      <w:r>
        <w:t>10. Условия предоставления детям-сиротам и детям, оставшимся</w:t>
      </w:r>
    </w:p>
    <w:p w:rsidR="006D472B" w:rsidRDefault="006D472B">
      <w:pPr>
        <w:pStyle w:val="ConsPlusTitle"/>
        <w:jc w:val="center"/>
      </w:pPr>
      <w:r>
        <w:t>без попечения родителей, в случае выявления у них</w:t>
      </w:r>
    </w:p>
    <w:p w:rsidR="006D472B" w:rsidRDefault="006D472B">
      <w:pPr>
        <w:pStyle w:val="ConsPlusTitle"/>
        <w:jc w:val="center"/>
      </w:pPr>
      <w:r>
        <w:t>заболеваний, медицинской помощи всех видов, включая</w:t>
      </w:r>
    </w:p>
    <w:p w:rsidR="006D472B" w:rsidRDefault="006D472B">
      <w:pPr>
        <w:pStyle w:val="ConsPlusTitle"/>
        <w:jc w:val="center"/>
      </w:pPr>
      <w:r>
        <w:t>специализированную, в том числе высокотехнологичной,</w:t>
      </w:r>
    </w:p>
    <w:p w:rsidR="006D472B" w:rsidRDefault="006D472B">
      <w:pPr>
        <w:pStyle w:val="ConsPlusTitle"/>
        <w:jc w:val="center"/>
      </w:pPr>
      <w:r>
        <w:t>медицинской помощи, а также медицинской реабилитации</w:t>
      </w:r>
    </w:p>
    <w:p w:rsidR="006D472B" w:rsidRDefault="006D472B">
      <w:pPr>
        <w:pStyle w:val="ConsPlusNormal"/>
        <w:jc w:val="both"/>
      </w:pPr>
    </w:p>
    <w:p w:rsidR="006D472B" w:rsidRDefault="006D472B">
      <w:pPr>
        <w:pStyle w:val="ConsPlusNormal"/>
        <w:ind w:firstLine="540"/>
        <w:jc w:val="both"/>
      </w:pPr>
      <w:r>
        <w:t xml:space="preserve">Диспансеризация детей-сирот и детей, оставшихся без попечения родителей, в государственных учреждениях здравоохранения Хабаровского края проводится в соответствии с </w:t>
      </w:r>
      <w:hyperlink r:id="rId86">
        <w:r>
          <w:rPr>
            <w:color w:val="0000FF"/>
          </w:rPr>
          <w:t>Приказом</w:t>
        </w:r>
      </w:hyperlink>
      <w: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за счет средств ОМС.</w:t>
      </w:r>
    </w:p>
    <w:p w:rsidR="006D472B" w:rsidRDefault="006D472B">
      <w:pPr>
        <w:pStyle w:val="ConsPlusNormal"/>
        <w:spacing w:before="220"/>
        <w:ind w:firstLine="540"/>
        <w:jc w:val="both"/>
      </w:pPr>
      <w:r>
        <w:t xml:space="preserve">В случае выявления заболеваний у детей-сирот и детей, оставшихся без попечения </w:t>
      </w:r>
      <w:r>
        <w:lastRenderedPageBreak/>
        <w:t>родителей, усыновленных (удочеренных), принятых под опеку (попечительство), в приемную или патронатную семью (далее - находящихся на семейных формах устройства), первичная медико-санитарная помощь, в том числе первичная специализированная медико-санитарная помощь, оказывается в медицинских организациях по месту жительства вне очереди.</w:t>
      </w:r>
    </w:p>
    <w:p w:rsidR="006D472B" w:rsidRDefault="006D472B">
      <w:pPr>
        <w:pStyle w:val="ConsPlusNormal"/>
        <w:spacing w:before="220"/>
        <w:ind w:firstLine="540"/>
        <w:jc w:val="both"/>
      </w:pPr>
      <w:r>
        <w:t>При заболевании, требующем оказания специализированной, в том числе высокотехнологичной, медицинской помощи, участковым врачом-педиатром выдается направление на госпитализацию в краевое государственное учреждение здравоохранения по профилю заболевания. Специализированная, в том числе высокотехнологичная, медицинская помощь, оказывается детям-сиротам и детям, оставшимся без попечения родителей, находящимся на семейных формах устройства, вне очереди.</w:t>
      </w:r>
    </w:p>
    <w:p w:rsidR="006D472B" w:rsidRDefault="006D472B">
      <w:pPr>
        <w:pStyle w:val="ConsPlusNormal"/>
        <w:spacing w:before="220"/>
        <w:ind w:firstLine="540"/>
        <w:jc w:val="both"/>
      </w:pPr>
      <w:r>
        <w:t>При выявлении заболеваний у пребывающих в стационарных учреждениях детей-сирот и детей, находящихся в трудной жизненной ситуации, первичная медико-санитарная помощь в плановой и неотложной форме оказывается вне очереди в амбулаторно-поликлинических медицинских организациях по месту их прикрепления и (или) медицинским работником стационарного учреждения, в котором проживает ребенок (дом ребенка, детский дом).</w:t>
      </w:r>
    </w:p>
    <w:p w:rsidR="006D472B" w:rsidRDefault="006D472B">
      <w:pPr>
        <w:pStyle w:val="ConsPlusNormal"/>
        <w:spacing w:before="220"/>
        <w:ind w:firstLine="540"/>
        <w:jc w:val="both"/>
      </w:pPr>
      <w:r>
        <w:t>Первичная специализированная медико-санитарная помощь пребывающим в стационарных учреждениях детям-сиротам и детям, находящимся в трудной жизненной ситуации, оказывается медицинскими работниками амбулаторно-поликлинических медицинских организаций по месту их прикрепления.</w:t>
      </w:r>
    </w:p>
    <w:p w:rsidR="006D472B" w:rsidRDefault="006D472B">
      <w:pPr>
        <w:pStyle w:val="ConsPlusNormal"/>
        <w:spacing w:before="220"/>
        <w:ind w:firstLine="540"/>
        <w:jc w:val="both"/>
      </w:pPr>
      <w:r>
        <w:t>Оказание скорой медицинской помощи осуществляется подразделениями и станциями скорой медицинской помощи.</w:t>
      </w:r>
    </w:p>
    <w:p w:rsidR="006D472B" w:rsidRDefault="006D472B">
      <w:pPr>
        <w:pStyle w:val="ConsPlusNormal"/>
        <w:spacing w:before="220"/>
        <w:ind w:firstLine="540"/>
        <w:jc w:val="both"/>
      </w:pPr>
      <w:r>
        <w:t>В случае, когда ребенок нуждается в оказании специализированной, в том числе высокотехнологичной, медицинской помощи, направление на плановую госпитализацию выдается врачом стационарного учреждения для детей-сирот и детей, находящихся в трудной жизненной ситуации, либо медицинской организацией по месту прикрепления. Данный вид помощи оказывается вне очереди.</w:t>
      </w:r>
    </w:p>
    <w:p w:rsidR="006D472B" w:rsidRDefault="006D472B">
      <w:pPr>
        <w:pStyle w:val="ConsPlusNormal"/>
        <w:spacing w:before="220"/>
        <w:ind w:firstLine="540"/>
        <w:jc w:val="both"/>
      </w:pPr>
      <w:r>
        <w:t xml:space="preserve">Медицинская реабилитация детей осуществляется в соответствии с </w:t>
      </w:r>
      <w:hyperlink r:id="rId87">
        <w:r>
          <w:rPr>
            <w:color w:val="0000FF"/>
          </w:rPr>
          <w:t>Приказом</w:t>
        </w:r>
      </w:hyperlink>
      <w:r>
        <w:t xml:space="preserve"> Министерства здравоохранения Российской Федерации от 23 октября 2019 г. N 878н "Об утверждении Порядка организации медицинской реабилитации детей" при оказании первичной медико-санитарной помощи; специализированной, в том числе высокотехнологичной, медицинской помощи.</w:t>
      </w:r>
    </w:p>
    <w:p w:rsidR="006D472B" w:rsidRDefault="006D472B">
      <w:pPr>
        <w:pStyle w:val="ConsPlusNormal"/>
        <w:jc w:val="both"/>
      </w:pPr>
    </w:p>
    <w:p w:rsidR="006D472B" w:rsidRDefault="006D472B">
      <w:pPr>
        <w:pStyle w:val="ConsPlusTitle"/>
        <w:jc w:val="center"/>
        <w:outlineLvl w:val="2"/>
      </w:pPr>
      <w:r>
        <w:t>11. Порядок оказания медицинской помощи в экстренной форме</w:t>
      </w:r>
    </w:p>
    <w:p w:rsidR="006D472B" w:rsidRDefault="006D472B">
      <w:pPr>
        <w:pStyle w:val="ConsPlusTitle"/>
        <w:jc w:val="center"/>
      </w:pPr>
      <w:r>
        <w:t>при внезапных острых заболеваниях, состояниях, обострении</w:t>
      </w:r>
    </w:p>
    <w:p w:rsidR="006D472B" w:rsidRDefault="006D472B">
      <w:pPr>
        <w:pStyle w:val="ConsPlusTitle"/>
        <w:jc w:val="center"/>
      </w:pPr>
      <w:r>
        <w:t>хронических заболеваний, представляющих угрозу жизни</w:t>
      </w:r>
    </w:p>
    <w:p w:rsidR="006D472B" w:rsidRDefault="006D472B">
      <w:pPr>
        <w:pStyle w:val="ConsPlusTitle"/>
        <w:jc w:val="center"/>
      </w:pPr>
      <w:r>
        <w:t>пациента, лицам, не застрахованным (не идентифицированным)</w:t>
      </w:r>
    </w:p>
    <w:p w:rsidR="006D472B" w:rsidRDefault="006D472B">
      <w:pPr>
        <w:pStyle w:val="ConsPlusTitle"/>
        <w:jc w:val="center"/>
      </w:pPr>
      <w:r>
        <w:t>в системе ОМС</w:t>
      </w:r>
    </w:p>
    <w:p w:rsidR="006D472B" w:rsidRDefault="006D472B">
      <w:pPr>
        <w:pStyle w:val="ConsPlusNormal"/>
        <w:jc w:val="both"/>
      </w:pPr>
    </w:p>
    <w:p w:rsidR="006D472B" w:rsidRDefault="006D472B">
      <w:pPr>
        <w:pStyle w:val="ConsPlusNormal"/>
        <w:ind w:firstLine="540"/>
        <w:jc w:val="both"/>
      </w:pPr>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также - медицинская помощь) лицам, не застрахованным (не идентифицированным) в системе ОМС в медицинских организациях, подведомственных министерству здравоохранения края, осуществляется бесплатно.</w:t>
      </w:r>
    </w:p>
    <w:p w:rsidR="006D472B" w:rsidRDefault="006D472B">
      <w:pPr>
        <w:pStyle w:val="ConsPlusNormal"/>
        <w:spacing w:before="220"/>
        <w:ind w:firstLine="540"/>
        <w:jc w:val="both"/>
      </w:pPr>
      <w:r>
        <w:t>Оказание медицинской помощи лицам, не застрахованным (не идентифицированным) в системе ОМС, осуществляется в соответствии с порядками оказания медицинской помощи, а также на основе стандартов медицинской помощи, установленных Министерством здравоохранения Российской Федерации.</w:t>
      </w:r>
    </w:p>
    <w:p w:rsidR="006D472B" w:rsidRDefault="006D472B">
      <w:pPr>
        <w:pStyle w:val="ConsPlusNormal"/>
        <w:spacing w:before="220"/>
        <w:ind w:firstLine="540"/>
        <w:jc w:val="both"/>
      </w:pPr>
      <w:r>
        <w:t xml:space="preserve">Возмещение расходов за оказание медицинской помощи лицам, не застрахованным (не </w:t>
      </w:r>
      <w:r>
        <w:lastRenderedPageBreak/>
        <w:t>идентифицированным) в системе ОМС, осуществляется медицинским организациям за счет средств краевого бюджета по нормативам финансовых затрат на единицу объема медицинской помощи.</w:t>
      </w:r>
    </w:p>
    <w:p w:rsidR="006D472B" w:rsidRDefault="006D472B">
      <w:pPr>
        <w:pStyle w:val="ConsPlusNormal"/>
        <w:spacing w:before="220"/>
        <w:ind w:firstLine="540"/>
        <w:jc w:val="both"/>
      </w:pPr>
      <w:r>
        <w:t>Порядок возмещения расходов за оказание медицинской помощи лицам, не застрахованным (не идентифицированным) в системе ОМС, устанавливается министерством здравоохранения Хабаровского края.</w:t>
      </w:r>
    </w:p>
    <w:p w:rsidR="006D472B" w:rsidRDefault="006D472B">
      <w:pPr>
        <w:pStyle w:val="ConsPlusNormal"/>
        <w:jc w:val="both"/>
      </w:pPr>
    </w:p>
    <w:p w:rsidR="006D472B" w:rsidRDefault="006D472B">
      <w:pPr>
        <w:pStyle w:val="ConsPlusTitle"/>
        <w:jc w:val="center"/>
        <w:outlineLvl w:val="2"/>
      </w:pPr>
      <w:r>
        <w:t>12. Условия оказания работниками медицинских организаций</w:t>
      </w:r>
    </w:p>
    <w:p w:rsidR="006D472B" w:rsidRDefault="006D472B">
      <w:pPr>
        <w:pStyle w:val="ConsPlusTitle"/>
        <w:jc w:val="center"/>
      </w:pPr>
      <w:r>
        <w:t>помощи инвалидам в преодолении барьеров, мешающих получению</w:t>
      </w:r>
    </w:p>
    <w:p w:rsidR="006D472B" w:rsidRDefault="006D472B">
      <w:pPr>
        <w:pStyle w:val="ConsPlusTitle"/>
        <w:jc w:val="center"/>
      </w:pPr>
      <w:r>
        <w:t>ими услуг наравне с другими лицами</w:t>
      </w:r>
    </w:p>
    <w:p w:rsidR="006D472B" w:rsidRDefault="006D472B">
      <w:pPr>
        <w:pStyle w:val="ConsPlusNormal"/>
        <w:jc w:val="both"/>
      </w:pPr>
    </w:p>
    <w:p w:rsidR="006D472B" w:rsidRDefault="006D472B">
      <w:pPr>
        <w:pStyle w:val="ConsPlusNormal"/>
        <w:ind w:firstLine="540"/>
        <w:jc w:val="both"/>
      </w:pPr>
      <w:r>
        <w:t xml:space="preserve">Во исполнение </w:t>
      </w:r>
      <w:hyperlink r:id="rId88">
        <w:r>
          <w:rPr>
            <w:color w:val="0000FF"/>
          </w:rPr>
          <w:t>статьи 15</w:t>
        </w:r>
      </w:hyperlink>
      <w:r>
        <w:t xml:space="preserve"> Федерального закона от 24 ноября 1995 г. N 181-ФЗ "О социальной защите инвалидов в Российской Федерации", </w:t>
      </w:r>
      <w:hyperlink r:id="rId89">
        <w:r>
          <w:rPr>
            <w:color w:val="0000FF"/>
          </w:rPr>
          <w:t>Приказа</w:t>
        </w:r>
      </w:hyperlink>
      <w:r>
        <w:t xml:space="preserve"> Минздрава России от 14 апреля 2025 г. N 210н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руководителями медицинских организаций обеспечивается создание инвалидам (включая инвалидов, использующих кресла-коляски и собак-проводников) следующих условий доступности зданий медицинских организаций (далее - объекты) в соответствии с требованиями, установленными законодательными и иными нормативными правовыми актами:</w:t>
      </w:r>
    </w:p>
    <w:p w:rsidR="006D472B" w:rsidRDefault="006D472B">
      <w:pPr>
        <w:pStyle w:val="ConsPlusNormal"/>
        <w:spacing w:before="220"/>
        <w:ind w:firstLine="540"/>
        <w:jc w:val="both"/>
      </w:pPr>
      <w:r>
        <w:t>- условия для беспрепятственного доступа к объектам и предоставляемым в них услугам;</w:t>
      </w:r>
    </w:p>
    <w:p w:rsidR="006D472B" w:rsidRDefault="006D472B">
      <w:pPr>
        <w:pStyle w:val="ConsPlusNormal"/>
        <w:spacing w:before="220"/>
        <w:ind w:firstLine="540"/>
        <w:jc w:val="both"/>
      </w:pPr>
      <w: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кресла-коляски;</w:t>
      </w:r>
    </w:p>
    <w:p w:rsidR="006D472B" w:rsidRDefault="006D472B">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 и оказание им помощи на объектах;</w:t>
      </w:r>
    </w:p>
    <w:p w:rsidR="006D472B" w:rsidRDefault="006D472B">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6D472B" w:rsidRDefault="006D472B">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D472B" w:rsidRDefault="006D472B">
      <w:pPr>
        <w:pStyle w:val="ConsPlusNormal"/>
        <w:spacing w:before="220"/>
        <w:ind w:firstLine="540"/>
        <w:jc w:val="both"/>
      </w:pPr>
      <w:r>
        <w:t>- допуск на объекты собаки-проводника при наличии документа, подтверждающего ее специальное обучение и выдаваемого по форме и порядку, которые определяются в соответствии с законодательством Российской Федерации;</w:t>
      </w:r>
    </w:p>
    <w:p w:rsidR="006D472B" w:rsidRDefault="006D472B">
      <w:pPr>
        <w:pStyle w:val="ConsPlusNormal"/>
        <w:spacing w:before="220"/>
        <w:ind w:firstLine="540"/>
        <w:jc w:val="both"/>
      </w:pPr>
      <w: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6D472B" w:rsidRDefault="006D472B">
      <w:pPr>
        <w:pStyle w:val="ConsPlusNormal"/>
        <w:spacing w:before="220"/>
        <w:ind w:firstLine="540"/>
        <w:jc w:val="both"/>
      </w:pPr>
      <w:r>
        <w:t>- оказание инвалидам помощи, необходимой для получения в доступной для них форме информации о правилах предоставления услуг, оказываемых медицинскими организациями, в том числе об оформлении документов о совершении ими других действий, необходимых для получения услуг.</w:t>
      </w:r>
    </w:p>
    <w:p w:rsidR="006D472B" w:rsidRDefault="006D472B">
      <w:pPr>
        <w:pStyle w:val="ConsPlusNormal"/>
        <w:spacing w:before="220"/>
        <w:ind w:firstLine="540"/>
        <w:jc w:val="both"/>
      </w:pPr>
      <w:r>
        <w:t>Кроме условий доступности услуг, медицинскими организациями, предоставляющими услуги, обеспечиваются:</w:t>
      </w:r>
    </w:p>
    <w:p w:rsidR="006D472B" w:rsidRDefault="006D472B">
      <w:pPr>
        <w:pStyle w:val="ConsPlusNormal"/>
        <w:spacing w:before="220"/>
        <w:ind w:firstLine="540"/>
        <w:jc w:val="both"/>
      </w:pPr>
      <w:r>
        <w:t>- размещение помещений, в которых предоставляются услуги, преимущественно на нижних этажах зданий;</w:t>
      </w:r>
    </w:p>
    <w:p w:rsidR="006D472B" w:rsidRDefault="006D472B">
      <w:pPr>
        <w:pStyle w:val="ConsPlusNormal"/>
        <w:spacing w:before="220"/>
        <w:ind w:firstLine="540"/>
        <w:jc w:val="both"/>
      </w:pPr>
      <w:r>
        <w:lastRenderedPageBreak/>
        <w:t>- оборудование на прилегающих к объекту территориях мест для парковки автотранспортных средств инвалидов;</w:t>
      </w:r>
    </w:p>
    <w:p w:rsidR="006D472B" w:rsidRDefault="006D472B">
      <w:pPr>
        <w:pStyle w:val="ConsPlusNormal"/>
        <w:spacing w:before="220"/>
        <w:ind w:firstLine="540"/>
        <w:jc w:val="both"/>
      </w:pPr>
      <w:r>
        <w:t>- оснащение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соответствии с порядками оказания медицинской помощи в зависимости от вида, профиля медицинской помощи, заболеваний или состояний.</w:t>
      </w:r>
    </w:p>
    <w:p w:rsidR="006D472B" w:rsidRDefault="006D472B">
      <w:pPr>
        <w:pStyle w:val="ConsPlusNormal"/>
        <w:jc w:val="both"/>
      </w:pPr>
    </w:p>
    <w:p w:rsidR="006D472B" w:rsidRDefault="006D472B">
      <w:pPr>
        <w:pStyle w:val="ConsPlusTitle"/>
        <w:jc w:val="center"/>
        <w:outlineLvl w:val="2"/>
      </w:pPr>
      <w:r>
        <w:t>13. Условия размещения пациентов в маломестных палатах</w:t>
      </w:r>
    </w:p>
    <w:p w:rsidR="006D472B" w:rsidRDefault="006D472B">
      <w:pPr>
        <w:pStyle w:val="ConsPlusTitle"/>
        <w:jc w:val="center"/>
      </w:pPr>
      <w:r>
        <w:t>(боксах) по медицинским и (или) эпидемиологическим</w:t>
      </w:r>
    </w:p>
    <w:p w:rsidR="006D472B" w:rsidRDefault="006D472B">
      <w:pPr>
        <w:pStyle w:val="ConsPlusTitle"/>
        <w:jc w:val="center"/>
      </w:pPr>
      <w:r>
        <w:t>показаниям, установленным Министерством здравоохранения</w:t>
      </w:r>
    </w:p>
    <w:p w:rsidR="006D472B" w:rsidRDefault="006D472B">
      <w:pPr>
        <w:pStyle w:val="ConsPlusTitle"/>
        <w:jc w:val="center"/>
      </w:pPr>
      <w:r>
        <w:t>Российской Федерации</w:t>
      </w:r>
    </w:p>
    <w:p w:rsidR="006D472B" w:rsidRDefault="006D472B">
      <w:pPr>
        <w:pStyle w:val="ConsPlusNormal"/>
        <w:jc w:val="both"/>
      </w:pPr>
    </w:p>
    <w:p w:rsidR="006D472B" w:rsidRDefault="006D472B">
      <w:pPr>
        <w:pStyle w:val="ConsPlusNormal"/>
        <w:ind w:firstLine="540"/>
        <w:jc w:val="both"/>
      </w:pPr>
      <w:r>
        <w:t xml:space="preserve">Пациенты, имеющие медицинские и (или) эпидемиологические показания, установленные в соответствии с </w:t>
      </w:r>
      <w:hyperlink r:id="rId90">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санитарных правил </w:t>
      </w:r>
      <w:hyperlink r:id="rId91">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w:t>
      </w:r>
    </w:p>
    <w:p w:rsidR="006D472B" w:rsidRDefault="006D472B">
      <w:pPr>
        <w:pStyle w:val="ConsPlusNormal"/>
        <w:spacing w:before="220"/>
        <w:ind w:firstLine="540"/>
        <w:jc w:val="both"/>
      </w:pPr>
      <w:r>
        <w:t>Предоставление индивидуального медицинского поста в стационарных условиях осуществляется по медицинским показаниям в случаях необходимости динамического наблюдения за пациентом в круглосуточном режиме.</w:t>
      </w:r>
    </w:p>
    <w:p w:rsidR="006D472B" w:rsidRDefault="006D472B">
      <w:pPr>
        <w:pStyle w:val="ConsPlusNormal"/>
        <w:jc w:val="both"/>
      </w:pPr>
    </w:p>
    <w:p w:rsidR="006D472B" w:rsidRDefault="006D472B">
      <w:pPr>
        <w:pStyle w:val="ConsPlusTitle"/>
        <w:jc w:val="center"/>
        <w:outlineLvl w:val="2"/>
      </w:pPr>
      <w:r>
        <w:t>14. Порядок и размеры возмещения расходов, связанных</w:t>
      </w:r>
    </w:p>
    <w:p w:rsidR="006D472B" w:rsidRDefault="006D472B">
      <w:pPr>
        <w:pStyle w:val="ConsPlusTitle"/>
        <w:jc w:val="center"/>
      </w:pPr>
      <w:r>
        <w:t>с оказанием гражданам медицинской помощи в экстренной форме</w:t>
      </w:r>
    </w:p>
    <w:p w:rsidR="006D472B" w:rsidRDefault="006D472B">
      <w:pPr>
        <w:pStyle w:val="ConsPlusTitle"/>
        <w:jc w:val="center"/>
      </w:pPr>
      <w:r>
        <w:t>медицинской организацией, не участвующей в реализации</w:t>
      </w:r>
    </w:p>
    <w:p w:rsidR="006D472B" w:rsidRDefault="006D472B">
      <w:pPr>
        <w:pStyle w:val="ConsPlusTitle"/>
        <w:jc w:val="center"/>
      </w:pPr>
      <w:r>
        <w:t>Территориальной программы государственных гарантий</w:t>
      </w:r>
    </w:p>
    <w:p w:rsidR="006D472B" w:rsidRDefault="006D472B">
      <w:pPr>
        <w:pStyle w:val="ConsPlusNormal"/>
        <w:jc w:val="both"/>
      </w:pPr>
    </w:p>
    <w:p w:rsidR="006D472B" w:rsidRDefault="006D472B">
      <w:pPr>
        <w:pStyle w:val="ConsPlusNormal"/>
        <w:ind w:firstLine="540"/>
        <w:jc w:val="both"/>
      </w:pPr>
      <w:r>
        <w:t>Возмещение расходов медицинской организации, не участвующей в реализации Территориальной программы государственных гарантий, осуществляется за оказание медицинской помощи в экстренной форме.</w:t>
      </w:r>
    </w:p>
    <w:p w:rsidR="006D472B" w:rsidRDefault="006D472B">
      <w:pPr>
        <w:pStyle w:val="ConsPlusNormal"/>
        <w:spacing w:before="220"/>
        <w:ind w:firstLine="540"/>
        <w:jc w:val="both"/>
      </w:pPr>
      <w:r>
        <w:t xml:space="preserve">Расходы за оказание медицинской помощи возмещаются по тарифам, устанавливаемым соглашением между уполномоченным органом исполнительной власти края, Хабаровским краевым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92">
        <w:r>
          <w:rPr>
            <w:color w:val="0000FF"/>
          </w:rPr>
          <w:t>статьей 76</w:t>
        </w:r>
      </w:hyperlink>
      <w:r>
        <w:t xml:space="preserve"> Федерального закона от 21 ноября 2011 г. N 323-ФЗ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Хабаровском крае, утвержденный распоряжением Правительства Хабаровского края от 17 декабря 2024 г. N 803-рп.</w:t>
      </w:r>
    </w:p>
    <w:p w:rsidR="006D472B" w:rsidRDefault="006D472B">
      <w:pPr>
        <w:pStyle w:val="ConsPlusNormal"/>
        <w:spacing w:before="220"/>
        <w:ind w:firstLine="540"/>
        <w:jc w:val="both"/>
      </w:pPr>
      <w:r>
        <w:t>Возмещение расходов осуществляется министерством здравоохранения Хабаровского края за счет средств краевого бюджета в безналичной форме на основании заявления о возмещении расходов, содержащего информацию о банковских реквизитах медицинской организации (далее - заявление), подписанного руководителем медицинской организации и заверенных руководителем медицинской организации копий следующих документов:</w:t>
      </w:r>
    </w:p>
    <w:p w:rsidR="006D472B" w:rsidRDefault="006D472B">
      <w:pPr>
        <w:pStyle w:val="ConsPlusNormal"/>
        <w:spacing w:before="220"/>
        <w:ind w:firstLine="540"/>
        <w:jc w:val="both"/>
      </w:pPr>
      <w:r>
        <w:t>документа, удостоверяющего личность гражданина, которому была оказана медицинская помощь в экстренной форме;</w:t>
      </w:r>
    </w:p>
    <w:p w:rsidR="006D472B" w:rsidRDefault="006D472B">
      <w:pPr>
        <w:pStyle w:val="ConsPlusNormal"/>
        <w:spacing w:before="220"/>
        <w:ind w:firstLine="540"/>
        <w:jc w:val="both"/>
      </w:pPr>
      <w:r>
        <w:lastRenderedPageBreak/>
        <w:t>формы N 066/у-02 "статистическая карта выбывшего из стационара" или N 096/1у-20 "история родов".</w:t>
      </w:r>
    </w:p>
    <w:p w:rsidR="006D472B" w:rsidRDefault="006D472B">
      <w:pPr>
        <w:pStyle w:val="ConsPlusNormal"/>
        <w:spacing w:before="220"/>
        <w:ind w:firstLine="540"/>
        <w:jc w:val="both"/>
      </w:pPr>
      <w:r>
        <w:t>Заявление подлежит регистрации в течение трех рабочих дней с момента его поступления в министерство здравоохранения Хабаровского края.</w:t>
      </w:r>
    </w:p>
    <w:p w:rsidR="006D472B" w:rsidRDefault="006D472B">
      <w:pPr>
        <w:pStyle w:val="ConsPlusNormal"/>
        <w:spacing w:before="220"/>
        <w:ind w:firstLine="540"/>
        <w:jc w:val="both"/>
      </w:pPr>
      <w:r>
        <w:t>Министерство здравоохранения Хабаровского края в течение 30 календарных дней со дня регистрации заявления принимает решение о предоставлении (отказе в предоставлении) возмещения расходов за оказанную гражданину медицинскую помощь в экстренной форме. О принятом решении Заявитель извещается в течение 10 календарных дней со дня его принятия путем направления уведомления на почтовый адрес медицинской организации.</w:t>
      </w:r>
    </w:p>
    <w:p w:rsidR="006D472B" w:rsidRDefault="006D472B">
      <w:pPr>
        <w:pStyle w:val="ConsPlusNormal"/>
        <w:spacing w:before="220"/>
        <w:ind w:firstLine="540"/>
        <w:jc w:val="both"/>
      </w:pPr>
      <w:r>
        <w:t>Основаниями для отказа в возмещении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являются:</w:t>
      </w:r>
    </w:p>
    <w:p w:rsidR="006D472B" w:rsidRDefault="006D472B">
      <w:pPr>
        <w:pStyle w:val="ConsPlusNormal"/>
        <w:spacing w:before="220"/>
        <w:ind w:firstLine="540"/>
        <w:jc w:val="both"/>
      </w:pPr>
      <w:r>
        <w:t>представление неполного пакета документов, указанных в настоящем пункте;</w:t>
      </w:r>
    </w:p>
    <w:p w:rsidR="006D472B" w:rsidRDefault="006D472B">
      <w:pPr>
        <w:pStyle w:val="ConsPlusNormal"/>
        <w:spacing w:before="220"/>
        <w:ind w:firstLine="540"/>
        <w:jc w:val="both"/>
      </w:pPr>
      <w:r>
        <w:t>представление копии недействительного документа, удостоверяющего личность гражданина (под недействительным документом понимается документ, выданный в нарушение установленного порядка или оформленный на утраченном (похищенном) бланке, а также документ, не имеющий юридической силы);</w:t>
      </w:r>
    </w:p>
    <w:p w:rsidR="006D472B" w:rsidRDefault="006D472B">
      <w:pPr>
        <w:pStyle w:val="ConsPlusNormal"/>
        <w:spacing w:before="220"/>
        <w:ind w:firstLine="540"/>
        <w:jc w:val="both"/>
      </w:pPr>
      <w:r>
        <w:t>отсутствие лицензии на осуществление медицинской деятельности при оказании специализированной, в том числе высокотехнологичной, медицинской помощи в стационарных условиях.</w:t>
      </w:r>
    </w:p>
    <w:p w:rsidR="006D472B" w:rsidRDefault="006D472B">
      <w:pPr>
        <w:pStyle w:val="ConsPlusNormal"/>
        <w:spacing w:before="220"/>
        <w:ind w:firstLine="540"/>
        <w:jc w:val="both"/>
      </w:pPr>
      <w:r>
        <w:t>Возмещение расходов осуществляется в течение 60 календарных дней со дня регистрации заявления.</w:t>
      </w:r>
    </w:p>
    <w:p w:rsidR="006D472B" w:rsidRDefault="006D472B">
      <w:pPr>
        <w:pStyle w:val="ConsPlusNormal"/>
        <w:jc w:val="both"/>
      </w:pPr>
    </w:p>
    <w:p w:rsidR="006D472B" w:rsidRDefault="006D472B">
      <w:pPr>
        <w:pStyle w:val="ConsPlusTitle"/>
        <w:jc w:val="center"/>
        <w:outlineLvl w:val="2"/>
      </w:pPr>
      <w:r>
        <w:t>15. Порядок обеспечения граждан, в том числе детей в рамках</w:t>
      </w:r>
    </w:p>
    <w:p w:rsidR="006D472B" w:rsidRDefault="006D472B">
      <w:pPr>
        <w:pStyle w:val="ConsPlusTitle"/>
        <w:jc w:val="center"/>
      </w:pPr>
      <w:r>
        <w:t>оказания паллиативной медицинской помощи для использования</w:t>
      </w:r>
    </w:p>
    <w:p w:rsidR="006D472B" w:rsidRDefault="006D472B">
      <w:pPr>
        <w:pStyle w:val="ConsPlusTitle"/>
        <w:jc w:val="center"/>
      </w:pPr>
      <w:r>
        <w:t>на дому медицинскими изделиями, предназначенными</w:t>
      </w:r>
    </w:p>
    <w:p w:rsidR="006D472B" w:rsidRDefault="006D472B">
      <w:pPr>
        <w:pStyle w:val="ConsPlusTitle"/>
        <w:jc w:val="center"/>
      </w:pPr>
      <w:r>
        <w:t>для поддержания функций органов и систем организма человека,</w:t>
      </w:r>
    </w:p>
    <w:p w:rsidR="006D472B" w:rsidRDefault="006D472B">
      <w:pPr>
        <w:pStyle w:val="ConsPlusTitle"/>
        <w:jc w:val="center"/>
      </w:pPr>
      <w:r>
        <w:t>а также наркотическими лекарственными препаратами</w:t>
      </w:r>
    </w:p>
    <w:p w:rsidR="006D472B" w:rsidRDefault="006D472B">
      <w:pPr>
        <w:pStyle w:val="ConsPlusTitle"/>
        <w:jc w:val="center"/>
      </w:pPr>
      <w:r>
        <w:t>и психотропными лекарственными препаратами</w:t>
      </w:r>
    </w:p>
    <w:p w:rsidR="006D472B" w:rsidRDefault="006D472B">
      <w:pPr>
        <w:pStyle w:val="ConsPlusTitle"/>
        <w:jc w:val="center"/>
      </w:pPr>
      <w:r>
        <w:t>при посещениях на дому</w:t>
      </w:r>
    </w:p>
    <w:p w:rsidR="006D472B" w:rsidRDefault="006D472B">
      <w:pPr>
        <w:pStyle w:val="ConsPlusNormal"/>
        <w:jc w:val="both"/>
      </w:pPr>
    </w:p>
    <w:p w:rsidR="006D472B" w:rsidRDefault="006D472B">
      <w:pPr>
        <w:pStyle w:val="ConsPlusNormal"/>
        <w:ind w:firstLine="540"/>
        <w:jc w:val="both"/>
      </w:pPr>
      <w:r>
        <w:t xml:space="preserve">При оказании гражданам, в том числе детям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w:t>
      </w:r>
      <w:hyperlink r:id="rId93">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D472B" w:rsidRDefault="006D472B">
      <w:pPr>
        <w:pStyle w:val="ConsPlusNormal"/>
        <w:spacing w:before="220"/>
        <w:ind w:firstLine="540"/>
        <w:jc w:val="both"/>
      </w:pPr>
      <w:r>
        <w:t xml:space="preserve">При оказании гражданам, в том числе детям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порядке, установленном </w:t>
      </w:r>
      <w:hyperlink r:id="rId94">
        <w:r>
          <w:rPr>
            <w:color w:val="0000FF"/>
          </w:rPr>
          <w:t>постановлением</w:t>
        </w:r>
      </w:hyperlink>
      <w:r>
        <w:t xml:space="preserve"> Правительства Хабаровского края от 25 января 2008 г. N 19-пр "Об организации лекарственного обеспечения отдельных категорий граждан в Хабаровском крае".</w:t>
      </w:r>
    </w:p>
    <w:p w:rsidR="006D472B" w:rsidRDefault="006D472B">
      <w:pPr>
        <w:pStyle w:val="ConsPlusNormal"/>
        <w:spacing w:before="220"/>
        <w:ind w:firstLine="540"/>
        <w:jc w:val="both"/>
      </w:pPr>
      <w:r>
        <w:t>При оказании паллиативной медицинской помощи в амбулаторных условиях, в том числе на дому, обеспечение лекарственными препаратами граждан края,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rsidR="006D472B" w:rsidRDefault="006D472B">
      <w:pPr>
        <w:pStyle w:val="ConsPlusNormal"/>
        <w:spacing w:before="220"/>
        <w:ind w:firstLine="540"/>
        <w:jc w:val="both"/>
      </w:pPr>
      <w:r>
        <w:t xml:space="preserve">Обеспечение лекарственными препаратами осуществляется в соответствии с </w:t>
      </w:r>
      <w:hyperlink w:anchor="P12131">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согласно приложению N 6 к настоящей Территориальной программе государственных гарантий.</w:t>
      </w:r>
    </w:p>
    <w:p w:rsidR="006D472B" w:rsidRDefault="006D472B">
      <w:pPr>
        <w:pStyle w:val="ConsPlusNormal"/>
        <w:spacing w:before="220"/>
        <w:ind w:firstLine="540"/>
        <w:jc w:val="both"/>
      </w:pPr>
      <w:r>
        <w:t>В случае обращения гражданина, находящегося в ином субъекте Российской Федерации (в котором гражданин фактически пребывает, но не зарегистрирован по месту жительства) с вопросом по его обеспечению наркотическими и психотропными лекарственными препаратами, возмещение расходов (затрат, связанных с его обеспечением наркотическими и психотропными лекарственными препаратами) производится в рамках заключаемых между субъектами Российской Федерации соглашений в соответствии с бюджетным законодательством Российской Федерации.</w:t>
      </w:r>
    </w:p>
    <w:p w:rsidR="006D472B" w:rsidRDefault="006D472B">
      <w:pPr>
        <w:pStyle w:val="ConsPlusNormal"/>
        <w:spacing w:before="220"/>
        <w:ind w:firstLine="540"/>
        <w:jc w:val="both"/>
      </w:pPr>
      <w:r>
        <w:t>Обеспечение граждан, в том числе детей,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гражданине прикреплены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rsidR="006D472B" w:rsidRDefault="006D472B">
      <w:pPr>
        <w:pStyle w:val="ConsPlusNormal"/>
        <w:spacing w:before="220"/>
        <w:ind w:firstLine="540"/>
        <w:jc w:val="both"/>
      </w:pPr>
      <w:r>
        <w:t>Решение о нуждаемости гражданина, в том числе ребенка,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(или ребенок) прикреплен для получения первичной медико-санитарной помощи.</w:t>
      </w:r>
    </w:p>
    <w:p w:rsidR="006D472B" w:rsidRDefault="006D472B">
      <w:pPr>
        <w:pStyle w:val="ConsPlusNormal"/>
        <w:jc w:val="both"/>
      </w:pPr>
    </w:p>
    <w:p w:rsidR="006D472B" w:rsidRDefault="006D472B">
      <w:pPr>
        <w:pStyle w:val="ConsPlusTitle"/>
        <w:jc w:val="center"/>
        <w:outlineLvl w:val="2"/>
      </w:pPr>
      <w:r>
        <w:t>16. Порядок оказания медицинской помощи гражданам и их</w:t>
      </w:r>
    </w:p>
    <w:p w:rsidR="006D472B" w:rsidRDefault="006D472B">
      <w:pPr>
        <w:pStyle w:val="ConsPlusTitle"/>
        <w:jc w:val="center"/>
      </w:pPr>
      <w:r>
        <w:t>маршрутизации при проведении медицинской реабилитации</w:t>
      </w:r>
    </w:p>
    <w:p w:rsidR="006D472B" w:rsidRDefault="006D472B">
      <w:pPr>
        <w:pStyle w:val="ConsPlusTitle"/>
        <w:jc w:val="center"/>
      </w:pPr>
      <w:r>
        <w:t>на всех этапах ее оказания</w:t>
      </w:r>
    </w:p>
    <w:p w:rsidR="006D472B" w:rsidRDefault="006D472B">
      <w:pPr>
        <w:pStyle w:val="ConsPlusNormal"/>
        <w:jc w:val="both"/>
      </w:pPr>
    </w:p>
    <w:p w:rsidR="006D472B" w:rsidRDefault="006D472B">
      <w:pPr>
        <w:pStyle w:val="ConsPlusNormal"/>
        <w:ind w:firstLine="540"/>
        <w:jc w:val="both"/>
      </w:pPr>
      <w:r>
        <w:t xml:space="preserve">Медицинская реабилитация в крае организована в соответствии с </w:t>
      </w:r>
      <w:hyperlink r:id="rId95">
        <w:r>
          <w:rPr>
            <w:color w:val="0000FF"/>
          </w:rPr>
          <w:t>программой</w:t>
        </w:r>
      </w:hyperlink>
      <w:r>
        <w:t xml:space="preserve"> Хабаровского края "Оптимальная для восстановления здоровья медицинская реабилитация", утвержденной распоряжением Правительства Хабаровского края от 16 октября 2025 г. N 669-рп.</w:t>
      </w:r>
    </w:p>
    <w:p w:rsidR="006D472B" w:rsidRDefault="006D472B">
      <w:pPr>
        <w:pStyle w:val="ConsPlusNormal"/>
        <w:spacing w:before="220"/>
        <w:ind w:firstLine="540"/>
        <w:jc w:val="both"/>
      </w:pPr>
      <w:r>
        <w:lastRenderedPageBreak/>
        <w:t xml:space="preserve">Медицинская реабилитация взрослых осуществляется в соответствии с </w:t>
      </w:r>
      <w:hyperlink r:id="rId96">
        <w:r>
          <w:rPr>
            <w:color w:val="0000FF"/>
          </w:rPr>
          <w:t>Приказом</w:t>
        </w:r>
      </w:hyperlink>
      <w:r>
        <w:t xml:space="preserve"> Министерства здравоохранения Российской Федерации от 31 июля 2020 г. N 788н "Об утверждении Порядка организации медицинской реабилитации взрослых".</w:t>
      </w:r>
    </w:p>
    <w:p w:rsidR="006D472B" w:rsidRDefault="006D472B">
      <w:pPr>
        <w:pStyle w:val="ConsPlusNormal"/>
        <w:spacing w:before="220"/>
        <w:ind w:firstLine="540"/>
        <w:jc w:val="both"/>
      </w:pPr>
      <w:r>
        <w:t xml:space="preserve">Медицинская реабилитация детей осуществляется в соответствии с </w:t>
      </w:r>
      <w:hyperlink r:id="rId97">
        <w:r>
          <w:rPr>
            <w:color w:val="0000FF"/>
          </w:rPr>
          <w:t>Приказом</w:t>
        </w:r>
      </w:hyperlink>
      <w:r>
        <w:t xml:space="preserve"> Минздрава России от 23 октября 2019 г. N 878н "Об утверждении Порядка организации медицинской реабилитации детей".</w:t>
      </w:r>
    </w:p>
    <w:p w:rsidR="006D472B" w:rsidRDefault="006D472B">
      <w:pPr>
        <w:pStyle w:val="ConsPlusNormal"/>
        <w:spacing w:before="220"/>
        <w:ind w:firstLine="540"/>
        <w:jc w:val="both"/>
      </w:pPr>
      <w:r>
        <w:t>Медицинская реабилитация осуществляется на основе клинических рекомендаций и с учетом стандартов медицинской помощи.</w:t>
      </w:r>
    </w:p>
    <w:p w:rsidR="006D472B" w:rsidRDefault="006D472B">
      <w:pPr>
        <w:pStyle w:val="ConsPlusNormal"/>
        <w:spacing w:before="220"/>
        <w:ind w:firstLine="540"/>
        <w:jc w:val="both"/>
      </w:pPr>
      <w:r>
        <w:t>Медицинская реабилитация больных проводится в медицинских организациях, имеющих лицензию на медицинскую деятельность с указанием работ (услуг) по медицинской реабилитации.</w:t>
      </w:r>
    </w:p>
    <w:p w:rsidR="006D472B" w:rsidRDefault="006D472B">
      <w:pPr>
        <w:pStyle w:val="ConsPlusNormal"/>
        <w:spacing w:before="220"/>
        <w:ind w:firstLine="540"/>
        <w:jc w:val="both"/>
      </w:pPr>
      <w:r>
        <w:t>Оказание медицинской помощи по медицинской реабилитации взрослым осуществляется в три этапа.</w:t>
      </w:r>
    </w:p>
    <w:p w:rsidR="006D472B" w:rsidRDefault="006D472B">
      <w:pPr>
        <w:pStyle w:val="ConsPlusNormal"/>
        <w:spacing w:before="220"/>
        <w:ind w:firstLine="540"/>
        <w:jc w:val="both"/>
      </w:pPr>
      <w:r>
        <w:t>Первый этап медицинской реабилитации осуществляется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 Мероприятия по медицинской реабилитации на первом этапе проводятся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w:t>
      </w:r>
    </w:p>
    <w:p w:rsidR="006D472B" w:rsidRDefault="006D472B">
      <w:pPr>
        <w:pStyle w:val="ConsPlusNormal"/>
        <w:spacing w:before="220"/>
        <w:ind w:firstLine="540"/>
        <w:jc w:val="both"/>
      </w:pPr>
      <w:r>
        <w:t>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и отделении медицинской реабилитации пациентов с соматическими заболеваниями.</w:t>
      </w:r>
    </w:p>
    <w:p w:rsidR="006D472B" w:rsidRDefault="006D472B">
      <w:pPr>
        <w:pStyle w:val="ConsPlusNormal"/>
        <w:spacing w:before="220"/>
        <w:ind w:firstLine="540"/>
        <w:jc w:val="both"/>
      </w:pPr>
      <w:r>
        <w:t>Мероприятия по медицинской реабилитации на втором этапе проводятся в острый и ранний восстановительный периоды течения заболевания или травмы и период остаточных явлений течения заболевания.</w:t>
      </w:r>
    </w:p>
    <w:p w:rsidR="006D472B" w:rsidRDefault="006D472B">
      <w:pPr>
        <w:pStyle w:val="ConsPlusNormal"/>
        <w:spacing w:before="22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лечащего врача-специалиста медицинской организации, в которой наблюдается пациент по решению врачебной комиссии этой медицинской организации.</w:t>
      </w:r>
    </w:p>
    <w:p w:rsidR="006D472B" w:rsidRDefault="006D472B">
      <w:pPr>
        <w:pStyle w:val="ConsPlusNormal"/>
        <w:spacing w:before="220"/>
        <w:ind w:firstLine="540"/>
        <w:jc w:val="both"/>
      </w:pPr>
      <w:r>
        <w:t>Решение о госпитализации и дате госпитализации пациента на второй этап медицинской реабилитации принимается врачебной комиссией медицинской организации, в которой функционирует отделение медицинской реабилитации по профилю заболеваний второго этапа медицинской реабилитации. В отделении ведется лист ожидания оказания специализированной медицинской помощи в плановой форме.</w:t>
      </w:r>
    </w:p>
    <w:p w:rsidR="006D472B" w:rsidRDefault="006D472B">
      <w:pPr>
        <w:pStyle w:val="ConsPlusNormal"/>
        <w:spacing w:before="22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rsidR="006D472B" w:rsidRDefault="006D472B">
      <w:pPr>
        <w:pStyle w:val="ConsPlusNormal"/>
        <w:spacing w:before="22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 по решению врачебной комиссии медицинской организации, в которой наблюдается пациент.</w:t>
      </w:r>
    </w:p>
    <w:p w:rsidR="006D472B" w:rsidRDefault="006D472B">
      <w:pPr>
        <w:pStyle w:val="ConsPlusNormal"/>
        <w:spacing w:before="220"/>
        <w:ind w:firstLine="540"/>
        <w:jc w:val="both"/>
      </w:pPr>
      <w:r>
        <w:lastRenderedPageBreak/>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D472B" w:rsidRDefault="006D472B">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D472B" w:rsidRDefault="006D472B">
      <w:pPr>
        <w:pStyle w:val="ConsPlusNormal"/>
        <w:spacing w:before="220"/>
        <w:ind w:firstLine="540"/>
        <w:jc w:val="both"/>
      </w:pPr>
      <w:r>
        <w:t xml:space="preserve">Оказание медицинской реабилитации на дому осуществляется в соответствии с </w:t>
      </w:r>
      <w:hyperlink r:id="rId98">
        <w:r>
          <w:rPr>
            <w:color w:val="0000FF"/>
          </w:rPr>
          <w:t>Приказом</w:t>
        </w:r>
      </w:hyperlink>
      <w:r>
        <w:t xml:space="preserve"> Министерства здравоохранения Российской Федерации от 28 февраля 2023 г.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6D472B" w:rsidRDefault="006D472B">
      <w:pPr>
        <w:pStyle w:val="ConsPlusNormal"/>
        <w:spacing w:before="220"/>
        <w:ind w:firstLine="540"/>
        <w:jc w:val="both"/>
      </w:pPr>
      <w:r>
        <w:t>Схемы маршрутизации пациентов, требующих проведения медицинской реабилитации, и правила организации медицинской реабилитации утверждаются правовыми актами министерства здравоохранения Хабаровского края.</w:t>
      </w:r>
    </w:p>
    <w:p w:rsidR="006D472B" w:rsidRDefault="006D472B">
      <w:pPr>
        <w:pStyle w:val="ConsPlusNormal"/>
        <w:jc w:val="both"/>
      </w:pPr>
    </w:p>
    <w:p w:rsidR="006D472B" w:rsidRDefault="006D472B">
      <w:pPr>
        <w:pStyle w:val="ConsPlusTitle"/>
        <w:jc w:val="center"/>
        <w:outlineLvl w:val="2"/>
      </w:pPr>
      <w:r>
        <w:t>17. Порядок взаимодействия с референс-центрами Министерства</w:t>
      </w:r>
    </w:p>
    <w:p w:rsidR="006D472B" w:rsidRDefault="006D472B">
      <w:pPr>
        <w:pStyle w:val="ConsPlusTitle"/>
        <w:jc w:val="center"/>
      </w:pPr>
      <w:r>
        <w:t>здравоохранения Российской Федерации, созданными в целях</w:t>
      </w:r>
    </w:p>
    <w:p w:rsidR="006D472B" w:rsidRDefault="006D472B">
      <w:pPr>
        <w:pStyle w:val="ConsPlusTitle"/>
        <w:jc w:val="center"/>
      </w:pPr>
      <w:r>
        <w:t>предупреждения распространения биологических угроз</w:t>
      </w:r>
    </w:p>
    <w:p w:rsidR="006D472B" w:rsidRDefault="006D472B">
      <w:pPr>
        <w:pStyle w:val="ConsPlusTitle"/>
        <w:jc w:val="center"/>
      </w:pPr>
      <w:r>
        <w:t>(опасностей), а также порядок взаимодействия</w:t>
      </w:r>
    </w:p>
    <w:p w:rsidR="006D472B" w:rsidRDefault="006D472B">
      <w:pPr>
        <w:pStyle w:val="ConsPlusTitle"/>
        <w:jc w:val="center"/>
      </w:pPr>
      <w:r>
        <w:t>с референс-центрами иммуногистохимических,</w:t>
      </w:r>
    </w:p>
    <w:p w:rsidR="006D472B" w:rsidRDefault="006D472B">
      <w:pPr>
        <w:pStyle w:val="ConsPlusTitle"/>
        <w:jc w:val="center"/>
      </w:pPr>
      <w:r>
        <w:t>патоморфологических и лучевых методов исследований,</w:t>
      </w:r>
    </w:p>
    <w:p w:rsidR="006D472B" w:rsidRDefault="006D472B">
      <w:pPr>
        <w:pStyle w:val="ConsPlusTitle"/>
        <w:jc w:val="center"/>
      </w:pPr>
      <w:r>
        <w:t>функционирующими на базе медицинских организаций,</w:t>
      </w:r>
    </w:p>
    <w:p w:rsidR="006D472B" w:rsidRDefault="006D472B">
      <w:pPr>
        <w:pStyle w:val="ConsPlusTitle"/>
        <w:jc w:val="center"/>
      </w:pPr>
      <w:r>
        <w:t>подведомственных Министерству здравоохранения</w:t>
      </w:r>
    </w:p>
    <w:p w:rsidR="006D472B" w:rsidRDefault="006D472B">
      <w:pPr>
        <w:pStyle w:val="ConsPlusTitle"/>
        <w:jc w:val="center"/>
      </w:pPr>
      <w:r>
        <w:t>Российской Федерации</w:t>
      </w:r>
    </w:p>
    <w:p w:rsidR="006D472B" w:rsidRDefault="006D472B">
      <w:pPr>
        <w:pStyle w:val="ConsPlusNormal"/>
        <w:jc w:val="both"/>
      </w:pPr>
    </w:p>
    <w:p w:rsidR="006D472B" w:rsidRDefault="006D472B">
      <w:pPr>
        <w:pStyle w:val="ConsPlusNormal"/>
        <w:ind w:firstLine="540"/>
        <w:jc w:val="both"/>
      </w:pPr>
      <w:r>
        <w:t>Медицинские организации осуществляют взаимодействие с референс-центрами Министерства здравоохранения Российской Федерации, созданных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функционирующих на базе медицинских организаций, подведомственных Министерству здравоохранения Российской Федерации (далее - референс-центр), в соответствии с профилем медицинской помощи (направлением деятельности).</w:t>
      </w:r>
    </w:p>
    <w:p w:rsidR="006D472B" w:rsidRDefault="006D472B">
      <w:pPr>
        <w:pStyle w:val="ConsPlusNormal"/>
        <w:spacing w:before="220"/>
        <w:ind w:firstLine="540"/>
        <w:jc w:val="both"/>
      </w:pPr>
      <w:r>
        <w:t>Консультации проводятся референс-центром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референс-центром.</w:t>
      </w:r>
    </w:p>
    <w:p w:rsidR="006D472B" w:rsidRDefault="006D472B">
      <w:pPr>
        <w:pStyle w:val="ConsPlusNormal"/>
        <w:spacing w:before="220"/>
        <w:ind w:firstLine="540"/>
        <w:jc w:val="both"/>
      </w:pPr>
      <w:r>
        <w:t>Руководителем медицинской организации назначается ответственное лицо в соответствии с профилем медицинской помощи (направлением деятельности) за взаимодействие с референс-центрами.</w:t>
      </w:r>
    </w:p>
    <w:p w:rsidR="006D472B" w:rsidRDefault="006D472B">
      <w:pPr>
        <w:pStyle w:val="ConsPlusNormal"/>
        <w:spacing w:before="220"/>
        <w:ind w:firstLine="540"/>
        <w:jc w:val="both"/>
      </w:pPr>
      <w:r>
        <w:t>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6D472B" w:rsidRDefault="006D472B">
      <w:pPr>
        <w:pStyle w:val="ConsPlusNormal"/>
        <w:jc w:val="both"/>
      </w:pPr>
    </w:p>
    <w:p w:rsidR="006D472B" w:rsidRDefault="006D472B">
      <w:pPr>
        <w:pStyle w:val="ConsPlusTitle"/>
        <w:jc w:val="center"/>
        <w:outlineLvl w:val="2"/>
      </w:pPr>
      <w:r>
        <w:t>18. Порядок предоставления медицинской помощи по всем видам</w:t>
      </w:r>
    </w:p>
    <w:p w:rsidR="006D472B" w:rsidRDefault="006D472B">
      <w:pPr>
        <w:pStyle w:val="ConsPlusTitle"/>
        <w:jc w:val="center"/>
      </w:pPr>
      <w:r>
        <w:t>ее оказания ветеранам боевых действий, принимавших участие</w:t>
      </w:r>
    </w:p>
    <w:p w:rsidR="006D472B" w:rsidRDefault="006D472B">
      <w:pPr>
        <w:pStyle w:val="ConsPlusTitle"/>
        <w:jc w:val="center"/>
      </w:pPr>
      <w:r>
        <w:t>(содействовавших выполнению задач) в специальной военной</w:t>
      </w:r>
    </w:p>
    <w:p w:rsidR="006D472B" w:rsidRDefault="006D472B">
      <w:pPr>
        <w:pStyle w:val="ConsPlusTitle"/>
        <w:jc w:val="center"/>
      </w:pPr>
      <w:r>
        <w:t>операции, уволенным с военной службы (службы, работы)</w:t>
      </w:r>
    </w:p>
    <w:p w:rsidR="006D472B" w:rsidRDefault="006D472B">
      <w:pPr>
        <w:pStyle w:val="ConsPlusNormal"/>
        <w:jc w:val="both"/>
      </w:pPr>
    </w:p>
    <w:p w:rsidR="006D472B" w:rsidRDefault="006D472B">
      <w:pPr>
        <w:pStyle w:val="ConsPlusNormal"/>
        <w:ind w:firstLine="540"/>
        <w:jc w:val="both"/>
      </w:pPr>
      <w:r>
        <w:t xml:space="preserve">Уволенные с военной службы ветераны боевых действий, принимавшие участие (содействовавшие выполнению задач) в специальной военной операции (далее также - ветераны боевых действий), сохраняют право на получение медицинской помощи в медицинских организациях, к которым указанные лица были прикреплены в период работы до выхода на пенсию, а также в рамках </w:t>
      </w:r>
      <w:hyperlink r:id="rId99">
        <w:r>
          <w:rPr>
            <w:color w:val="0000FF"/>
          </w:rPr>
          <w:t>Программы</w:t>
        </w:r>
      </w:hyperlink>
      <w:r>
        <w:t xml:space="preserve">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министерству здравоохранения края в рамках Территориальной программы государственных гарантий.</w:t>
      </w:r>
    </w:p>
    <w:p w:rsidR="006D472B" w:rsidRDefault="006D472B">
      <w:pPr>
        <w:pStyle w:val="ConsPlusNormal"/>
        <w:spacing w:before="220"/>
        <w:ind w:firstLine="540"/>
        <w:jc w:val="both"/>
      </w:pPr>
      <w:r>
        <w:t xml:space="preserve">Ветераны боевых действий в рамках Территориальной программы государственных гарантий получают медицинскую помощь по всем видам ее оказания во внеочередном порядке в соответствии с </w:t>
      </w:r>
      <w:hyperlink w:anchor="P71">
        <w:r>
          <w:rPr>
            <w:color w:val="0000FF"/>
          </w:rPr>
          <w:t>разделом 2</w:t>
        </w:r>
      </w:hyperlink>
      <w:r>
        <w:t xml:space="preserve"> настоящей Территориальной программы государственных гарантий.</w:t>
      </w:r>
    </w:p>
    <w:p w:rsidR="006D472B" w:rsidRDefault="006D472B">
      <w:pPr>
        <w:pStyle w:val="ConsPlusNormal"/>
        <w:spacing w:before="220"/>
        <w:ind w:firstLine="540"/>
        <w:jc w:val="both"/>
      </w:pPr>
      <w:r>
        <w:t>Для получения медицинской помощи в рамках Территориальной программы ОМС ветеранам боевых действий необходимо получить полис обязательного медицинского страхования и прикрепиться к поликлинике.</w:t>
      </w:r>
    </w:p>
    <w:p w:rsidR="006D472B" w:rsidRDefault="006D472B">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D472B" w:rsidRDefault="006D472B">
      <w:pPr>
        <w:pStyle w:val="ConsPlusNormal"/>
        <w:spacing w:before="220"/>
        <w:ind w:firstLine="540"/>
        <w:jc w:val="both"/>
      </w:pPr>
      <w:r>
        <w:t>Для получения медицинской помощи, оказываемой в плановой форме амбулаторно во внеочередном порядке, ветерану боевых действий необходимо обратиться в регистратуру медицинской организации по месту прикрепления и предъявить документ, подтверждающий принадлежность к льготной категории граждан (удостоверение), документ, удостоверяющий личность (паспорт или иной документ, заменяющий паспорт), полис обязательного медицинского страхования.</w:t>
      </w:r>
    </w:p>
    <w:p w:rsidR="006D472B" w:rsidRDefault="006D472B">
      <w:pPr>
        <w:pStyle w:val="ConsPlusNormal"/>
        <w:spacing w:before="220"/>
        <w:ind w:firstLine="540"/>
        <w:jc w:val="both"/>
      </w:pPr>
      <w:r>
        <w:t>Специализированная медицинская помощь, включая медицинскую реабилитацию, предоставляется во внеочередном порядке, по направлению лечащего врача.</w:t>
      </w:r>
    </w:p>
    <w:p w:rsidR="006D472B" w:rsidRDefault="006D472B">
      <w:pPr>
        <w:pStyle w:val="ConsPlusNormal"/>
        <w:spacing w:before="220"/>
        <w:ind w:firstLine="540"/>
        <w:jc w:val="both"/>
      </w:pPr>
      <w:r>
        <w:t>Медицинская реабилитация в рамках Территориальной программы государственных гарантий на территории Хабаровского края проводится в амбулаторных, стационарных условиях и в условиях дневного стационара.</w:t>
      </w:r>
    </w:p>
    <w:p w:rsidR="006D472B" w:rsidRDefault="006D472B">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D472B" w:rsidRDefault="006D472B">
      <w:pPr>
        <w:pStyle w:val="ConsPlusNormal"/>
        <w:spacing w:before="220"/>
        <w:ind w:firstLine="540"/>
        <w:jc w:val="both"/>
      </w:pPr>
      <w:r>
        <w:t xml:space="preserve">Медицинская реабилитация в амбулаторных условиях и условиях дневного стационара </w:t>
      </w:r>
      <w:r>
        <w:lastRenderedPageBreak/>
        <w:t>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D472B" w:rsidRDefault="006D472B">
      <w:pPr>
        <w:pStyle w:val="ConsPlusNormal"/>
        <w:spacing w:before="220"/>
        <w:ind w:firstLine="540"/>
        <w:jc w:val="both"/>
      </w:pPr>
      <w:r>
        <w:t>Для ветеранов боевых действий медицинская реабилитация включает в том числе продолжительную медицинскую реабилитацию (длительностью 30 суток и более).</w:t>
      </w:r>
    </w:p>
    <w:p w:rsidR="006D472B" w:rsidRDefault="006D472B">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rsidR="006D472B" w:rsidRDefault="006D472B">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D472B" w:rsidRDefault="006D472B">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6D472B" w:rsidRDefault="006D472B">
      <w:pPr>
        <w:pStyle w:val="ConsPlusNormal"/>
        <w:spacing w:before="220"/>
        <w:ind w:firstLine="540"/>
        <w:jc w:val="both"/>
      </w:pPr>
      <w:r>
        <w:t>Для ветеранов боевых действий оказывается бесплатная психологическая помощь во внеочередном порядке. Медицинский психолог оказывает консультативную помощь и при необходимости направляет на дальнейшее обследование и лечение. Получить консультацию медицинского психолога можно по направлению лечащего врача.</w:t>
      </w:r>
    </w:p>
    <w:p w:rsidR="006D472B" w:rsidRDefault="006D472B">
      <w:pPr>
        <w:pStyle w:val="ConsPlusNormal"/>
        <w:spacing w:before="220"/>
        <w:ind w:firstLine="540"/>
        <w:jc w:val="both"/>
      </w:pPr>
      <w:r>
        <w:t>В соответствии с Территориальной программой государственных гарантий, ветераны боевых действий имеют право на прохождение диспансеризации и профилактических осмотров во внеочередном порядке.</w:t>
      </w:r>
    </w:p>
    <w:p w:rsidR="006D472B" w:rsidRDefault="006D472B">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6D472B" w:rsidRDefault="006D472B">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00">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D472B" w:rsidRDefault="006D472B">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w:t>
      </w:r>
      <w:r>
        <w:lastRenderedPageBreak/>
        <w:t>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D472B" w:rsidRDefault="006D472B">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D472B" w:rsidRDefault="006D472B">
      <w:pPr>
        <w:pStyle w:val="ConsPlusNormal"/>
        <w:spacing w:before="220"/>
        <w:ind w:firstLine="540"/>
        <w:jc w:val="both"/>
      </w:pPr>
      <w:r>
        <w:t>Ветеранам боевых действий в рамках оказания паллиативной медицинской помощи во внеочередном порядке предоставляются медицинские изделия, предназначенные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необходимые лекарственные препараты, в том числе наркотические лекарственные препараты и психотропные лекарственные препараты, используемые при посещениях на дому, и продукты лечебного (энтерального) питания.</w:t>
      </w:r>
    </w:p>
    <w:p w:rsidR="006D472B" w:rsidRDefault="006D472B">
      <w:pPr>
        <w:pStyle w:val="ConsPlusNormal"/>
        <w:spacing w:before="220"/>
        <w:ind w:firstLine="540"/>
        <w:jc w:val="both"/>
      </w:pPr>
      <w:r>
        <w:t xml:space="preserve">Ветеранам боевых действий, указанным в </w:t>
      </w:r>
      <w:hyperlink r:id="rId101">
        <w:r>
          <w:rPr>
            <w:color w:val="0000FF"/>
          </w:rPr>
          <w:t>абзацах втором</w:t>
        </w:r>
      </w:hyperlink>
      <w:r>
        <w:t xml:space="preserve">, </w:t>
      </w:r>
      <w:hyperlink r:id="rId10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 рамках Территориальной программы государственных гарантий осуществляется зубное протезирование по медицинским показаниям в </w:t>
      </w:r>
      <w:hyperlink r:id="rId103">
        <w:r>
          <w:rPr>
            <w:color w:val="0000FF"/>
          </w:rPr>
          <w:t>порядке</w:t>
        </w:r>
      </w:hyperlink>
      <w:r>
        <w:t>, установленном Приказом Минздрава России от 31 июля 2020 г. N 786н "Об утверждении Порядка оказания медицинской помощи взрослому населению при стоматологических заболеваниях".</w:t>
      </w:r>
    </w:p>
    <w:p w:rsidR="006D472B" w:rsidRDefault="006D472B">
      <w:pPr>
        <w:pStyle w:val="ConsPlusNormal"/>
        <w:spacing w:before="220"/>
        <w:ind w:firstLine="540"/>
        <w:jc w:val="both"/>
      </w:pPr>
      <w:r>
        <w:t xml:space="preserve">Для получения льготного зубного протезирования ветераны боевых действий, указанные в </w:t>
      </w:r>
      <w:hyperlink r:id="rId104">
        <w:r>
          <w:rPr>
            <w:color w:val="0000FF"/>
          </w:rPr>
          <w:t>абзацах втором</w:t>
        </w:r>
      </w:hyperlink>
      <w:r>
        <w:t xml:space="preserve">, </w:t>
      </w:r>
      <w:hyperlink r:id="rId105">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(вне зависимости от наличия у них инвалидности) обращаются по месту жительства в регистратуру медицинской организации, подведомственной министерству здравоохранения края, имеющей лицензию по специальности "специализированная медицинская помощь: стоматология ортопедическая" и "доврачебная медицинская помощь: стоматология ортопедическая".</w:t>
      </w:r>
    </w:p>
    <w:p w:rsidR="006D472B" w:rsidRDefault="006D472B">
      <w:pPr>
        <w:pStyle w:val="ConsPlusNormal"/>
        <w:spacing w:before="220"/>
        <w:ind w:firstLine="540"/>
        <w:jc w:val="both"/>
      </w:pPr>
      <w:r>
        <w:t>В каждой медицинской организации, подведомственной министерству здравоохранения края, осуществляющей льготное зубное протезирование, главным врачом назначается сотрудник, ответственный за организацию работы по льготному зубному протезированию участников специальной военной операции, который осуществляет:</w:t>
      </w:r>
    </w:p>
    <w:p w:rsidR="006D472B" w:rsidRDefault="006D472B">
      <w:pPr>
        <w:pStyle w:val="ConsPlusNormal"/>
        <w:spacing w:before="220"/>
        <w:ind w:firstLine="540"/>
        <w:jc w:val="both"/>
      </w:pPr>
      <w:r>
        <w:t>- пофамильный учет участников специальной военной операции, обратившихся за льготным зубным протезированием (вне зависимости от наличия у них инвалидности);</w:t>
      </w:r>
    </w:p>
    <w:p w:rsidR="006D472B" w:rsidRDefault="006D472B">
      <w:pPr>
        <w:pStyle w:val="ConsPlusNormal"/>
        <w:spacing w:before="220"/>
        <w:ind w:firstLine="540"/>
        <w:jc w:val="both"/>
      </w:pPr>
      <w:r>
        <w:t>- контроль за очередностью льготного зубного протезирования и количеством участников специальной военной операции, состоящих в листе ожидания на предоставление услуг по льготному зубному протезированию;</w:t>
      </w:r>
    </w:p>
    <w:p w:rsidR="006D472B" w:rsidRDefault="006D472B">
      <w:pPr>
        <w:pStyle w:val="ConsPlusNormal"/>
        <w:spacing w:before="220"/>
        <w:ind w:firstLine="540"/>
        <w:jc w:val="both"/>
      </w:pPr>
      <w:r>
        <w:t>- информирование участников специальной военной операции о дате, времени и месте проведения зубного протезирования.</w:t>
      </w:r>
    </w:p>
    <w:p w:rsidR="006D472B" w:rsidRDefault="006D472B">
      <w:pPr>
        <w:pStyle w:val="ConsPlusNormal"/>
        <w:spacing w:before="220"/>
        <w:ind w:firstLine="540"/>
        <w:jc w:val="both"/>
      </w:pPr>
      <w:r>
        <w:lastRenderedPageBreak/>
        <w:t>Решение о проведении зубопротезирования участнику специальной военной операции принимается после проведения предварительного осмотра.</w:t>
      </w:r>
    </w:p>
    <w:p w:rsidR="006D472B" w:rsidRDefault="006D472B">
      <w:pPr>
        <w:pStyle w:val="ConsPlusNormal"/>
        <w:spacing w:before="220"/>
        <w:ind w:firstLine="540"/>
        <w:jc w:val="both"/>
      </w:pPr>
      <w:r>
        <w:t>Льготное зубопротезирование осуществляется в соответствии с порядками оказания медицинской помощи, утвержденными Министерством здравоохранения Российской Федерации, на основе клинических рекомендаций и с учетом стандартов медицинской помощи по профилю "стоматология".</w:t>
      </w:r>
    </w:p>
    <w:p w:rsidR="006D472B" w:rsidRDefault="006D472B">
      <w:pPr>
        <w:pStyle w:val="ConsPlusNormal"/>
        <w:jc w:val="both"/>
      </w:pPr>
    </w:p>
    <w:p w:rsidR="006D472B" w:rsidRDefault="006D472B">
      <w:pPr>
        <w:pStyle w:val="ConsPlusTitle"/>
        <w:jc w:val="center"/>
        <w:outlineLvl w:val="2"/>
      </w:pPr>
      <w:r>
        <w:t>19. Перечень краевых государственных бюджетных учреждений</w:t>
      </w:r>
    </w:p>
    <w:p w:rsidR="006D472B" w:rsidRDefault="006D472B">
      <w:pPr>
        <w:pStyle w:val="ConsPlusTitle"/>
        <w:jc w:val="center"/>
      </w:pPr>
      <w:r>
        <w:t>здравоохранения, подведомственных министерству</w:t>
      </w:r>
    </w:p>
    <w:p w:rsidR="006D472B" w:rsidRDefault="006D472B">
      <w:pPr>
        <w:pStyle w:val="ConsPlusTitle"/>
        <w:jc w:val="center"/>
      </w:pPr>
      <w:r>
        <w:t>здравоохранения Хабаровского края, уполномоченных проводить</w:t>
      </w:r>
    </w:p>
    <w:p w:rsidR="006D472B" w:rsidRDefault="006D472B">
      <w:pPr>
        <w:pStyle w:val="ConsPlusTitle"/>
        <w:jc w:val="center"/>
      </w:pPr>
      <w:r>
        <w:t>врачебные комиссии в целях принятия решений о назначении</w:t>
      </w:r>
    </w:p>
    <w:p w:rsidR="006D472B" w:rsidRDefault="006D472B">
      <w:pPr>
        <w:pStyle w:val="ConsPlusTitle"/>
        <w:jc w:val="center"/>
      </w:pPr>
      <w:r>
        <w:t>незарегистрированных лекарственных препаратов</w:t>
      </w:r>
    </w:p>
    <w:p w:rsidR="006D472B" w:rsidRDefault="006D472B">
      <w:pPr>
        <w:pStyle w:val="ConsPlusNormal"/>
        <w:jc w:val="both"/>
      </w:pPr>
    </w:p>
    <w:p w:rsidR="006D472B" w:rsidRDefault="006D472B">
      <w:pPr>
        <w:pStyle w:val="ConsPlusNormal"/>
        <w:ind w:firstLine="540"/>
        <w:jc w:val="both"/>
      </w:pPr>
      <w:r>
        <w:t>Краевые государственные бюджетные учреждения здравоохранения, подведомственные министерству здравоохранения Хабаровского края, уполномоченные проводить врачебные комиссии в целях принятия решений о назначении незарегистрированных лекарственных препаратов, отсутствуют, так как на территории Хабаровского края в медицинских учреждениях, подведомственных министерству здравоохранения края, назначение незарегистрированных лекарственных препаратов не осуществляется.</w:t>
      </w:r>
    </w:p>
    <w:p w:rsidR="006D472B" w:rsidRDefault="006D472B">
      <w:pPr>
        <w:pStyle w:val="ConsPlusNormal"/>
        <w:spacing w:before="220"/>
        <w:ind w:firstLine="540"/>
        <w:jc w:val="both"/>
      </w:pPr>
      <w:r>
        <w:t xml:space="preserve">Принятие решений о назначении незарегистрированных лекарственных препаратов осуществляется в порядке, предусмотренном </w:t>
      </w:r>
      <w:hyperlink r:id="rId106">
        <w:r>
          <w:rPr>
            <w:color w:val="0000FF"/>
          </w:rPr>
          <w:t>Приказом</w:t>
        </w:r>
      </w:hyperlink>
      <w:r>
        <w:t xml:space="preserve"> Министерства здравоохранения и социального развития Российской Федерации от 9 августа 2005 г. N 494 "О порядке применения лекарственных средств у больных по жизненным показаниям".</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bookmarkStart w:id="7" w:name="P3186"/>
      <w:bookmarkEnd w:id="7"/>
      <w:r>
        <w:t>Приложение N 4</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Normal"/>
        <w:jc w:val="right"/>
        <w:outlineLvl w:val="2"/>
      </w:pPr>
      <w:r>
        <w:t>Таблица 1</w:t>
      </w:r>
    </w:p>
    <w:p w:rsidR="006D472B" w:rsidRDefault="006D472B">
      <w:pPr>
        <w:pStyle w:val="ConsPlusNormal"/>
        <w:jc w:val="both"/>
      </w:pPr>
    </w:p>
    <w:p w:rsidR="006D472B" w:rsidRDefault="006D472B">
      <w:pPr>
        <w:pStyle w:val="ConsPlusTitle"/>
        <w:jc w:val="center"/>
      </w:pPr>
      <w:r>
        <w:t>СТОИМОСТЬ</w:t>
      </w:r>
    </w:p>
    <w:p w:rsidR="006D472B" w:rsidRDefault="006D472B">
      <w:pPr>
        <w:pStyle w:val="ConsPlusTitle"/>
        <w:jc w:val="center"/>
      </w:pPr>
      <w:r>
        <w:t>Территориальной программы государственных гарантий</w:t>
      </w:r>
    </w:p>
    <w:p w:rsidR="006D472B" w:rsidRDefault="006D472B">
      <w:pPr>
        <w:pStyle w:val="ConsPlusTitle"/>
        <w:jc w:val="center"/>
      </w:pPr>
      <w:r>
        <w:t>бесплатного оказания гражданам медицинской помощи</w:t>
      </w:r>
    </w:p>
    <w:p w:rsidR="006D472B" w:rsidRDefault="006D472B">
      <w:pPr>
        <w:pStyle w:val="ConsPlusTitle"/>
        <w:jc w:val="center"/>
      </w:pPr>
      <w:r>
        <w:t>на территории Хабаровского края по источникам финансового</w:t>
      </w:r>
    </w:p>
    <w:p w:rsidR="006D472B" w:rsidRDefault="006D472B">
      <w:pPr>
        <w:pStyle w:val="ConsPlusTitle"/>
        <w:jc w:val="center"/>
      </w:pPr>
      <w:r>
        <w:t>обеспечения на 2026 год и на плановый период</w:t>
      </w:r>
    </w:p>
    <w:p w:rsidR="006D472B" w:rsidRDefault="006D472B">
      <w:pPr>
        <w:pStyle w:val="ConsPlusTitle"/>
        <w:jc w:val="center"/>
      </w:pPr>
      <w:r>
        <w:t>2027 и 2028 годов</w:t>
      </w:r>
    </w:p>
    <w:p w:rsidR="006D472B" w:rsidRDefault="006D472B">
      <w:pPr>
        <w:pStyle w:val="ConsPlusNormal"/>
        <w:jc w:val="both"/>
      </w:pPr>
    </w:p>
    <w:p w:rsidR="006D472B" w:rsidRDefault="006D472B">
      <w:pPr>
        <w:pStyle w:val="ConsPlusNormal"/>
        <w:sectPr w:rsidR="006D472B">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26"/>
        <w:gridCol w:w="808"/>
        <w:gridCol w:w="1501"/>
        <w:gridCol w:w="1849"/>
        <w:gridCol w:w="1501"/>
        <w:gridCol w:w="1799"/>
        <w:gridCol w:w="1501"/>
        <w:gridCol w:w="1799"/>
        <w:gridCol w:w="1501"/>
        <w:gridCol w:w="1849"/>
      </w:tblGrid>
      <w:tr w:rsidR="006D472B">
        <w:tc>
          <w:tcPr>
            <w:tcW w:w="1939" w:type="dxa"/>
            <w:vMerge w:val="restart"/>
            <w:tcBorders>
              <w:top w:val="single" w:sz="4" w:space="0" w:color="auto"/>
              <w:bottom w:val="single" w:sz="4" w:space="0" w:color="auto"/>
            </w:tcBorders>
            <w:vAlign w:val="center"/>
          </w:tcPr>
          <w:p w:rsidR="006D472B" w:rsidRDefault="006D472B">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Хабаровского края на 2026 год и на плановый период 2027 и 2028 годов (далее - Территориальная программа государственных гарантий)</w:t>
            </w:r>
          </w:p>
        </w:tc>
        <w:tc>
          <w:tcPr>
            <w:tcW w:w="814" w:type="dxa"/>
            <w:vMerge w:val="restart"/>
            <w:tcBorders>
              <w:top w:val="single" w:sz="4" w:space="0" w:color="auto"/>
              <w:bottom w:val="single" w:sz="4" w:space="0" w:color="auto"/>
            </w:tcBorders>
            <w:vAlign w:val="center"/>
          </w:tcPr>
          <w:p w:rsidR="006D472B" w:rsidRDefault="006D472B">
            <w:pPr>
              <w:pStyle w:val="ConsPlusNormal"/>
              <w:jc w:val="center"/>
            </w:pPr>
            <w:r>
              <w:t>N строки</w:t>
            </w:r>
          </w:p>
        </w:tc>
        <w:tc>
          <w:tcPr>
            <w:tcW w:w="6859" w:type="dxa"/>
            <w:gridSpan w:val="4"/>
            <w:tcBorders>
              <w:top w:val="single" w:sz="4" w:space="0" w:color="auto"/>
              <w:bottom w:val="single" w:sz="4" w:space="0" w:color="auto"/>
            </w:tcBorders>
            <w:vAlign w:val="center"/>
          </w:tcPr>
          <w:p w:rsidR="006D472B" w:rsidRDefault="006D472B">
            <w:pPr>
              <w:pStyle w:val="ConsPlusNormal"/>
              <w:jc w:val="center"/>
            </w:pPr>
            <w:r>
              <w:t>2026 год</w:t>
            </w:r>
          </w:p>
        </w:tc>
        <w:tc>
          <w:tcPr>
            <w:tcW w:w="6859" w:type="dxa"/>
            <w:gridSpan w:val="4"/>
            <w:tcBorders>
              <w:top w:val="single" w:sz="4" w:space="0" w:color="auto"/>
              <w:bottom w:val="single" w:sz="4" w:space="0" w:color="auto"/>
            </w:tcBorders>
            <w:vAlign w:val="center"/>
          </w:tcPr>
          <w:p w:rsidR="006D472B" w:rsidRDefault="006D472B">
            <w:pPr>
              <w:pStyle w:val="ConsPlusNormal"/>
              <w:jc w:val="center"/>
            </w:pPr>
            <w:r>
              <w:t>плановый период</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3458" w:type="dxa"/>
            <w:gridSpan w:val="2"/>
            <w:vMerge w:val="restart"/>
            <w:tcBorders>
              <w:top w:val="single" w:sz="4" w:space="0" w:color="auto"/>
              <w:bottom w:val="single" w:sz="4" w:space="0" w:color="auto"/>
            </w:tcBorders>
            <w:vAlign w:val="center"/>
          </w:tcPr>
          <w:p w:rsidR="006D472B" w:rsidRDefault="006D472B">
            <w:pPr>
              <w:pStyle w:val="ConsPlusNormal"/>
              <w:jc w:val="center"/>
            </w:pPr>
            <w:r>
              <w:t>Утвержденная Правительством Хабаровского края стоимость Территориальной программы государственных гарантий</w:t>
            </w:r>
          </w:p>
        </w:tc>
        <w:tc>
          <w:tcPr>
            <w:tcW w:w="3401" w:type="dxa"/>
            <w:gridSpan w:val="2"/>
            <w:vMerge w:val="restart"/>
            <w:tcBorders>
              <w:top w:val="single" w:sz="4" w:space="0" w:color="auto"/>
              <w:bottom w:val="single" w:sz="4" w:space="0" w:color="auto"/>
            </w:tcBorders>
            <w:vAlign w:val="center"/>
          </w:tcPr>
          <w:p w:rsidR="006D472B" w:rsidRDefault="006D472B">
            <w:pPr>
              <w:pStyle w:val="ConsPlusNormal"/>
              <w:jc w:val="center"/>
            </w:pPr>
            <w:r>
              <w:t xml:space="preserve">Утвержденная </w:t>
            </w:r>
            <w:hyperlink r:id="rId107">
              <w:r>
                <w:rPr>
                  <w:color w:val="0000FF"/>
                </w:rPr>
                <w:t>Законом</w:t>
              </w:r>
            </w:hyperlink>
            <w:r>
              <w:t xml:space="preserve"> Хабаровского края "О краевом бюджете на 2026 год и на плановый период 2027 и 2028 годов" стоимость Территориальной программы государственных гарантий</w:t>
            </w:r>
          </w:p>
        </w:tc>
        <w:tc>
          <w:tcPr>
            <w:tcW w:w="3401" w:type="dxa"/>
            <w:gridSpan w:val="2"/>
            <w:tcBorders>
              <w:top w:val="single" w:sz="4" w:space="0" w:color="auto"/>
              <w:bottom w:val="single" w:sz="4" w:space="0" w:color="auto"/>
            </w:tcBorders>
            <w:vAlign w:val="center"/>
          </w:tcPr>
          <w:p w:rsidR="006D472B" w:rsidRDefault="006D472B">
            <w:pPr>
              <w:pStyle w:val="ConsPlusNormal"/>
              <w:jc w:val="center"/>
            </w:pPr>
            <w:r>
              <w:t>2027 год</w:t>
            </w:r>
          </w:p>
        </w:tc>
        <w:tc>
          <w:tcPr>
            <w:tcW w:w="3458" w:type="dxa"/>
            <w:gridSpan w:val="2"/>
            <w:tcBorders>
              <w:top w:val="single" w:sz="4" w:space="0" w:color="auto"/>
              <w:bottom w:val="single" w:sz="4" w:space="0" w:color="auto"/>
            </w:tcBorders>
            <w:vAlign w:val="center"/>
          </w:tcPr>
          <w:p w:rsidR="006D472B" w:rsidRDefault="006D472B">
            <w:pPr>
              <w:pStyle w:val="ConsPlusNormal"/>
              <w:jc w:val="center"/>
            </w:pPr>
            <w:r>
              <w:t>2028 год</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gridSpan w:val="2"/>
            <w:vMerge/>
            <w:tcBorders>
              <w:top w:val="single" w:sz="4" w:space="0" w:color="auto"/>
              <w:bottom w:val="single" w:sz="4" w:space="0" w:color="auto"/>
            </w:tcBorders>
          </w:tcPr>
          <w:p w:rsidR="006D472B" w:rsidRDefault="006D472B">
            <w:pPr>
              <w:pStyle w:val="ConsPlusNormal"/>
            </w:pPr>
          </w:p>
        </w:tc>
        <w:tc>
          <w:tcPr>
            <w:tcW w:w="0" w:type="auto"/>
            <w:gridSpan w:val="2"/>
            <w:vMerge/>
            <w:tcBorders>
              <w:top w:val="single" w:sz="4" w:space="0" w:color="auto"/>
              <w:bottom w:val="single" w:sz="4" w:space="0" w:color="auto"/>
            </w:tcBorders>
          </w:tcPr>
          <w:p w:rsidR="006D472B" w:rsidRDefault="006D472B">
            <w:pPr>
              <w:pStyle w:val="ConsPlusNormal"/>
            </w:pPr>
          </w:p>
        </w:tc>
        <w:tc>
          <w:tcPr>
            <w:tcW w:w="3401" w:type="dxa"/>
            <w:gridSpan w:val="2"/>
            <w:tcBorders>
              <w:top w:val="single" w:sz="4" w:space="0" w:color="auto"/>
              <w:bottom w:val="single" w:sz="4" w:space="0" w:color="auto"/>
            </w:tcBorders>
            <w:vAlign w:val="center"/>
          </w:tcPr>
          <w:p w:rsidR="006D472B" w:rsidRDefault="006D472B">
            <w:pPr>
              <w:pStyle w:val="ConsPlusNormal"/>
              <w:jc w:val="center"/>
            </w:pPr>
            <w:r>
              <w:t>Стоимость Территориальной программы государственных гарантий</w:t>
            </w:r>
          </w:p>
        </w:tc>
        <w:tc>
          <w:tcPr>
            <w:tcW w:w="3458" w:type="dxa"/>
            <w:gridSpan w:val="2"/>
            <w:tcBorders>
              <w:top w:val="single" w:sz="4" w:space="0" w:color="auto"/>
              <w:bottom w:val="single" w:sz="4" w:space="0" w:color="auto"/>
            </w:tcBorders>
            <w:vAlign w:val="center"/>
          </w:tcPr>
          <w:p w:rsidR="006D472B" w:rsidRDefault="006D472B">
            <w:pPr>
              <w:pStyle w:val="ConsPlusNormal"/>
              <w:jc w:val="center"/>
            </w:pPr>
            <w:r>
              <w:t>Стоимость Территориальной программы государственных гарантий</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587" w:type="dxa"/>
            <w:tcBorders>
              <w:top w:val="single" w:sz="4" w:space="0" w:color="auto"/>
              <w:bottom w:val="single" w:sz="4" w:space="0" w:color="auto"/>
            </w:tcBorders>
            <w:vAlign w:val="center"/>
          </w:tcPr>
          <w:p w:rsidR="006D472B" w:rsidRDefault="006D472B">
            <w:pPr>
              <w:pStyle w:val="ConsPlusNormal"/>
              <w:jc w:val="center"/>
            </w:pPr>
            <w:r>
              <w:t>всего</w:t>
            </w:r>
          </w:p>
        </w:tc>
        <w:tc>
          <w:tcPr>
            <w:tcW w:w="1871" w:type="dxa"/>
            <w:tcBorders>
              <w:top w:val="single" w:sz="4" w:space="0" w:color="auto"/>
              <w:bottom w:val="single" w:sz="4" w:space="0" w:color="auto"/>
            </w:tcBorders>
            <w:vAlign w:val="center"/>
          </w:tcPr>
          <w:p w:rsidR="006D472B" w:rsidRDefault="006D472B">
            <w:pPr>
              <w:pStyle w:val="ConsPlusNormal"/>
              <w:jc w:val="center"/>
            </w:pPr>
            <w:r>
              <w:t>на 1 жителя (застрахованное лицо) в год</w:t>
            </w:r>
          </w:p>
        </w:tc>
        <w:tc>
          <w:tcPr>
            <w:tcW w:w="1587" w:type="dxa"/>
            <w:tcBorders>
              <w:top w:val="single" w:sz="4" w:space="0" w:color="auto"/>
              <w:bottom w:val="single" w:sz="4" w:space="0" w:color="auto"/>
            </w:tcBorders>
            <w:vAlign w:val="center"/>
          </w:tcPr>
          <w:p w:rsidR="006D472B" w:rsidRDefault="006D472B">
            <w:pPr>
              <w:pStyle w:val="ConsPlusNormal"/>
              <w:jc w:val="center"/>
            </w:pPr>
            <w:r>
              <w:t>всего</w:t>
            </w:r>
          </w:p>
        </w:tc>
        <w:tc>
          <w:tcPr>
            <w:tcW w:w="1814" w:type="dxa"/>
            <w:tcBorders>
              <w:top w:val="single" w:sz="4" w:space="0" w:color="auto"/>
              <w:bottom w:val="single" w:sz="4" w:space="0" w:color="auto"/>
            </w:tcBorders>
            <w:vAlign w:val="center"/>
          </w:tcPr>
          <w:p w:rsidR="006D472B" w:rsidRDefault="006D472B">
            <w:pPr>
              <w:pStyle w:val="ConsPlusNormal"/>
              <w:jc w:val="center"/>
            </w:pPr>
            <w:r>
              <w:t>на 1 жителя (застрахованное лицо) в год</w:t>
            </w:r>
          </w:p>
        </w:tc>
        <w:tc>
          <w:tcPr>
            <w:tcW w:w="1587" w:type="dxa"/>
            <w:tcBorders>
              <w:top w:val="single" w:sz="4" w:space="0" w:color="auto"/>
              <w:bottom w:val="single" w:sz="4" w:space="0" w:color="auto"/>
            </w:tcBorders>
            <w:vAlign w:val="center"/>
          </w:tcPr>
          <w:p w:rsidR="006D472B" w:rsidRDefault="006D472B">
            <w:pPr>
              <w:pStyle w:val="ConsPlusNormal"/>
              <w:jc w:val="center"/>
            </w:pPr>
            <w:r>
              <w:t>всего</w:t>
            </w:r>
          </w:p>
        </w:tc>
        <w:tc>
          <w:tcPr>
            <w:tcW w:w="1814" w:type="dxa"/>
            <w:tcBorders>
              <w:top w:val="single" w:sz="4" w:space="0" w:color="auto"/>
              <w:bottom w:val="single" w:sz="4" w:space="0" w:color="auto"/>
            </w:tcBorders>
            <w:vAlign w:val="center"/>
          </w:tcPr>
          <w:p w:rsidR="006D472B" w:rsidRDefault="006D472B">
            <w:pPr>
              <w:pStyle w:val="ConsPlusNormal"/>
              <w:jc w:val="center"/>
            </w:pPr>
            <w:r>
              <w:t>на 1 жителя (застрахованное лицо) в год</w:t>
            </w:r>
          </w:p>
        </w:tc>
        <w:tc>
          <w:tcPr>
            <w:tcW w:w="1587" w:type="dxa"/>
            <w:tcBorders>
              <w:top w:val="single" w:sz="4" w:space="0" w:color="auto"/>
              <w:bottom w:val="single" w:sz="4" w:space="0" w:color="auto"/>
            </w:tcBorders>
            <w:vAlign w:val="center"/>
          </w:tcPr>
          <w:p w:rsidR="006D472B" w:rsidRDefault="006D472B">
            <w:pPr>
              <w:pStyle w:val="ConsPlusNormal"/>
              <w:jc w:val="center"/>
            </w:pPr>
            <w:r>
              <w:t>всего</w:t>
            </w:r>
          </w:p>
        </w:tc>
        <w:tc>
          <w:tcPr>
            <w:tcW w:w="1871" w:type="dxa"/>
            <w:tcBorders>
              <w:top w:val="single" w:sz="4" w:space="0" w:color="auto"/>
              <w:bottom w:val="single" w:sz="4" w:space="0" w:color="auto"/>
            </w:tcBorders>
            <w:vAlign w:val="center"/>
          </w:tcPr>
          <w:p w:rsidR="006D472B" w:rsidRDefault="006D472B">
            <w:pPr>
              <w:pStyle w:val="ConsPlusNormal"/>
              <w:jc w:val="center"/>
            </w:pPr>
            <w:r>
              <w:t>на 1 жителя (застрахованное лицо) в год</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587" w:type="dxa"/>
            <w:tcBorders>
              <w:top w:val="single" w:sz="4" w:space="0" w:color="auto"/>
              <w:bottom w:val="single" w:sz="4" w:space="0" w:color="auto"/>
            </w:tcBorders>
            <w:vAlign w:val="center"/>
          </w:tcPr>
          <w:p w:rsidR="006D472B" w:rsidRDefault="006D472B">
            <w:pPr>
              <w:pStyle w:val="ConsPlusNormal"/>
              <w:jc w:val="center"/>
            </w:pPr>
            <w:r>
              <w:t>тысячи рублей</w:t>
            </w:r>
          </w:p>
        </w:tc>
        <w:tc>
          <w:tcPr>
            <w:tcW w:w="1871" w:type="dxa"/>
            <w:tcBorders>
              <w:top w:val="single" w:sz="4" w:space="0" w:color="auto"/>
              <w:bottom w:val="single" w:sz="4" w:space="0" w:color="auto"/>
            </w:tcBorders>
            <w:vAlign w:val="center"/>
          </w:tcPr>
          <w:p w:rsidR="006D472B" w:rsidRDefault="006D472B">
            <w:pPr>
              <w:pStyle w:val="ConsPlusNormal"/>
              <w:jc w:val="center"/>
            </w:pPr>
            <w:r>
              <w:t>рубли</w:t>
            </w:r>
          </w:p>
        </w:tc>
        <w:tc>
          <w:tcPr>
            <w:tcW w:w="1587" w:type="dxa"/>
            <w:tcBorders>
              <w:top w:val="single" w:sz="4" w:space="0" w:color="auto"/>
              <w:bottom w:val="single" w:sz="4" w:space="0" w:color="auto"/>
            </w:tcBorders>
            <w:vAlign w:val="center"/>
          </w:tcPr>
          <w:p w:rsidR="006D472B" w:rsidRDefault="006D472B">
            <w:pPr>
              <w:pStyle w:val="ConsPlusNormal"/>
              <w:jc w:val="center"/>
            </w:pPr>
            <w:r>
              <w:t>тысячи рублей</w:t>
            </w:r>
          </w:p>
        </w:tc>
        <w:tc>
          <w:tcPr>
            <w:tcW w:w="1814" w:type="dxa"/>
            <w:tcBorders>
              <w:top w:val="single" w:sz="4" w:space="0" w:color="auto"/>
              <w:bottom w:val="single" w:sz="4" w:space="0" w:color="auto"/>
            </w:tcBorders>
            <w:vAlign w:val="center"/>
          </w:tcPr>
          <w:p w:rsidR="006D472B" w:rsidRDefault="006D472B">
            <w:pPr>
              <w:pStyle w:val="ConsPlusNormal"/>
              <w:jc w:val="center"/>
            </w:pPr>
            <w:r>
              <w:t>рубли</w:t>
            </w:r>
          </w:p>
        </w:tc>
        <w:tc>
          <w:tcPr>
            <w:tcW w:w="1587" w:type="dxa"/>
            <w:tcBorders>
              <w:top w:val="single" w:sz="4" w:space="0" w:color="auto"/>
              <w:bottom w:val="single" w:sz="4" w:space="0" w:color="auto"/>
            </w:tcBorders>
            <w:vAlign w:val="center"/>
          </w:tcPr>
          <w:p w:rsidR="006D472B" w:rsidRDefault="006D472B">
            <w:pPr>
              <w:pStyle w:val="ConsPlusNormal"/>
              <w:jc w:val="center"/>
            </w:pPr>
            <w:r>
              <w:t>тысячи рублей</w:t>
            </w:r>
          </w:p>
        </w:tc>
        <w:tc>
          <w:tcPr>
            <w:tcW w:w="1814" w:type="dxa"/>
            <w:tcBorders>
              <w:top w:val="single" w:sz="4" w:space="0" w:color="auto"/>
              <w:bottom w:val="single" w:sz="4" w:space="0" w:color="auto"/>
            </w:tcBorders>
            <w:vAlign w:val="center"/>
          </w:tcPr>
          <w:p w:rsidR="006D472B" w:rsidRDefault="006D472B">
            <w:pPr>
              <w:pStyle w:val="ConsPlusNormal"/>
              <w:jc w:val="center"/>
            </w:pPr>
            <w:r>
              <w:t>рубли</w:t>
            </w:r>
          </w:p>
        </w:tc>
        <w:tc>
          <w:tcPr>
            <w:tcW w:w="1587" w:type="dxa"/>
            <w:tcBorders>
              <w:top w:val="single" w:sz="4" w:space="0" w:color="auto"/>
              <w:bottom w:val="single" w:sz="4" w:space="0" w:color="auto"/>
            </w:tcBorders>
            <w:vAlign w:val="center"/>
          </w:tcPr>
          <w:p w:rsidR="006D472B" w:rsidRDefault="006D472B">
            <w:pPr>
              <w:pStyle w:val="ConsPlusNormal"/>
              <w:jc w:val="center"/>
            </w:pPr>
            <w:r>
              <w:t>тысячи рублей</w:t>
            </w:r>
          </w:p>
        </w:tc>
        <w:tc>
          <w:tcPr>
            <w:tcW w:w="1871" w:type="dxa"/>
            <w:tcBorders>
              <w:top w:val="single" w:sz="4" w:space="0" w:color="auto"/>
              <w:bottom w:val="single" w:sz="4" w:space="0" w:color="auto"/>
            </w:tcBorders>
            <w:vAlign w:val="center"/>
          </w:tcPr>
          <w:p w:rsidR="006D472B" w:rsidRDefault="006D472B">
            <w:pPr>
              <w:pStyle w:val="ConsPlusNormal"/>
              <w:jc w:val="center"/>
            </w:pPr>
            <w:r>
              <w:t>рубли</w:t>
            </w:r>
          </w:p>
        </w:tc>
      </w:tr>
      <w:tr w:rsidR="006D472B">
        <w:tc>
          <w:tcPr>
            <w:tcW w:w="1939" w:type="dxa"/>
            <w:tcBorders>
              <w:top w:val="single" w:sz="4" w:space="0" w:color="auto"/>
              <w:bottom w:val="single" w:sz="4" w:space="0" w:color="auto"/>
            </w:tcBorders>
            <w:vAlign w:val="center"/>
          </w:tcPr>
          <w:p w:rsidR="006D472B" w:rsidRDefault="006D472B">
            <w:pPr>
              <w:pStyle w:val="ConsPlusNormal"/>
              <w:jc w:val="center"/>
            </w:pPr>
            <w:r>
              <w:t>1</w:t>
            </w:r>
          </w:p>
        </w:tc>
        <w:tc>
          <w:tcPr>
            <w:tcW w:w="814" w:type="dxa"/>
            <w:tcBorders>
              <w:top w:val="single" w:sz="4" w:space="0" w:color="auto"/>
              <w:bottom w:val="single" w:sz="4" w:space="0" w:color="auto"/>
            </w:tcBorders>
            <w:vAlign w:val="center"/>
          </w:tcPr>
          <w:p w:rsidR="006D472B" w:rsidRDefault="006D472B">
            <w:pPr>
              <w:pStyle w:val="ConsPlusNormal"/>
              <w:jc w:val="center"/>
            </w:pPr>
            <w:r>
              <w:t>2</w:t>
            </w:r>
          </w:p>
        </w:tc>
        <w:tc>
          <w:tcPr>
            <w:tcW w:w="1587" w:type="dxa"/>
            <w:tcBorders>
              <w:top w:val="single" w:sz="4" w:space="0" w:color="auto"/>
              <w:bottom w:val="single" w:sz="4" w:space="0" w:color="auto"/>
            </w:tcBorders>
            <w:vAlign w:val="center"/>
          </w:tcPr>
          <w:p w:rsidR="006D472B" w:rsidRDefault="006D472B">
            <w:pPr>
              <w:pStyle w:val="ConsPlusNormal"/>
              <w:jc w:val="center"/>
            </w:pPr>
            <w:r>
              <w:t>3</w:t>
            </w:r>
          </w:p>
        </w:tc>
        <w:tc>
          <w:tcPr>
            <w:tcW w:w="1871" w:type="dxa"/>
            <w:tcBorders>
              <w:top w:val="single" w:sz="4" w:space="0" w:color="auto"/>
              <w:bottom w:val="single" w:sz="4" w:space="0" w:color="auto"/>
            </w:tcBorders>
            <w:vAlign w:val="center"/>
          </w:tcPr>
          <w:p w:rsidR="006D472B" w:rsidRDefault="006D472B">
            <w:pPr>
              <w:pStyle w:val="ConsPlusNormal"/>
              <w:jc w:val="center"/>
            </w:pPr>
            <w:r>
              <w:t>4</w:t>
            </w:r>
          </w:p>
        </w:tc>
        <w:tc>
          <w:tcPr>
            <w:tcW w:w="1587" w:type="dxa"/>
            <w:tcBorders>
              <w:top w:val="single" w:sz="4" w:space="0" w:color="auto"/>
              <w:bottom w:val="single" w:sz="4" w:space="0" w:color="auto"/>
            </w:tcBorders>
            <w:vAlign w:val="center"/>
          </w:tcPr>
          <w:p w:rsidR="006D472B" w:rsidRDefault="006D472B">
            <w:pPr>
              <w:pStyle w:val="ConsPlusNormal"/>
              <w:jc w:val="center"/>
            </w:pPr>
            <w:r>
              <w:t>5</w:t>
            </w:r>
          </w:p>
        </w:tc>
        <w:tc>
          <w:tcPr>
            <w:tcW w:w="1814" w:type="dxa"/>
            <w:tcBorders>
              <w:top w:val="single" w:sz="4" w:space="0" w:color="auto"/>
              <w:bottom w:val="single" w:sz="4" w:space="0" w:color="auto"/>
            </w:tcBorders>
            <w:vAlign w:val="center"/>
          </w:tcPr>
          <w:p w:rsidR="006D472B" w:rsidRDefault="006D472B">
            <w:pPr>
              <w:pStyle w:val="ConsPlusNormal"/>
              <w:jc w:val="center"/>
            </w:pPr>
            <w:r>
              <w:t>6</w:t>
            </w:r>
          </w:p>
        </w:tc>
        <w:tc>
          <w:tcPr>
            <w:tcW w:w="1587" w:type="dxa"/>
            <w:tcBorders>
              <w:top w:val="single" w:sz="4" w:space="0" w:color="auto"/>
              <w:bottom w:val="single" w:sz="4" w:space="0" w:color="auto"/>
            </w:tcBorders>
            <w:vAlign w:val="center"/>
          </w:tcPr>
          <w:p w:rsidR="006D472B" w:rsidRDefault="006D472B">
            <w:pPr>
              <w:pStyle w:val="ConsPlusNormal"/>
              <w:jc w:val="center"/>
            </w:pPr>
            <w:r>
              <w:t>7</w:t>
            </w:r>
          </w:p>
        </w:tc>
        <w:tc>
          <w:tcPr>
            <w:tcW w:w="1814" w:type="dxa"/>
            <w:tcBorders>
              <w:top w:val="single" w:sz="4" w:space="0" w:color="auto"/>
              <w:bottom w:val="single" w:sz="4" w:space="0" w:color="auto"/>
            </w:tcBorders>
            <w:vAlign w:val="center"/>
          </w:tcPr>
          <w:p w:rsidR="006D472B" w:rsidRDefault="006D472B">
            <w:pPr>
              <w:pStyle w:val="ConsPlusNormal"/>
              <w:jc w:val="center"/>
            </w:pPr>
            <w:r>
              <w:t>8</w:t>
            </w:r>
          </w:p>
        </w:tc>
        <w:tc>
          <w:tcPr>
            <w:tcW w:w="1587" w:type="dxa"/>
            <w:tcBorders>
              <w:top w:val="single" w:sz="4" w:space="0" w:color="auto"/>
              <w:bottom w:val="single" w:sz="4" w:space="0" w:color="auto"/>
            </w:tcBorders>
            <w:vAlign w:val="center"/>
          </w:tcPr>
          <w:p w:rsidR="006D472B" w:rsidRDefault="006D472B">
            <w:pPr>
              <w:pStyle w:val="ConsPlusNormal"/>
              <w:jc w:val="center"/>
            </w:pPr>
            <w:r>
              <w:t>9</w:t>
            </w:r>
          </w:p>
        </w:tc>
        <w:tc>
          <w:tcPr>
            <w:tcW w:w="1871" w:type="dxa"/>
            <w:tcBorders>
              <w:top w:val="single" w:sz="4" w:space="0" w:color="auto"/>
              <w:bottom w:val="single" w:sz="4" w:space="0" w:color="auto"/>
            </w:tcBorders>
            <w:vAlign w:val="center"/>
          </w:tcPr>
          <w:p w:rsidR="006D472B" w:rsidRDefault="006D472B">
            <w:pPr>
              <w:pStyle w:val="ConsPlusNormal"/>
              <w:jc w:val="center"/>
            </w:pPr>
            <w:r>
              <w:t>10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single" w:sz="4" w:space="0" w:color="auto"/>
              <w:left w:val="nil"/>
              <w:bottom w:val="nil"/>
              <w:right w:val="nil"/>
            </w:tcBorders>
            <w:vAlign w:val="center"/>
          </w:tcPr>
          <w:p w:rsidR="006D472B" w:rsidRDefault="006D472B">
            <w:pPr>
              <w:pStyle w:val="ConsPlusNormal"/>
            </w:pPr>
            <w:r>
              <w:t xml:space="preserve">Стоимость Территориальной программы государственных гарантий - всего (сумма </w:t>
            </w:r>
            <w:hyperlink w:anchor="P3248">
              <w:r>
                <w:rPr>
                  <w:color w:val="0000FF"/>
                </w:rPr>
                <w:t>строк 2</w:t>
              </w:r>
            </w:hyperlink>
            <w:r>
              <w:t xml:space="preserve"> + </w:t>
            </w:r>
            <w:hyperlink w:anchor="P3258">
              <w:r>
                <w:rPr>
                  <w:color w:val="0000FF"/>
                </w:rPr>
                <w:t>3</w:t>
              </w:r>
            </w:hyperlink>
            <w:r>
              <w:t>), в том числе:</w:t>
            </w:r>
          </w:p>
        </w:tc>
        <w:tc>
          <w:tcPr>
            <w:tcW w:w="814" w:type="dxa"/>
            <w:tcBorders>
              <w:top w:val="single" w:sz="4" w:space="0" w:color="auto"/>
              <w:left w:val="nil"/>
              <w:bottom w:val="nil"/>
              <w:right w:val="nil"/>
            </w:tcBorders>
            <w:vAlign w:val="center"/>
          </w:tcPr>
          <w:p w:rsidR="006D472B" w:rsidRDefault="006D472B">
            <w:pPr>
              <w:pStyle w:val="ConsPlusNormal"/>
              <w:jc w:val="center"/>
            </w:pPr>
            <w:r>
              <w:t>1</w:t>
            </w:r>
          </w:p>
        </w:tc>
        <w:tc>
          <w:tcPr>
            <w:tcW w:w="1587" w:type="dxa"/>
            <w:tcBorders>
              <w:top w:val="single" w:sz="4" w:space="0" w:color="auto"/>
              <w:left w:val="nil"/>
              <w:bottom w:val="nil"/>
              <w:right w:val="nil"/>
            </w:tcBorders>
            <w:vAlign w:val="center"/>
          </w:tcPr>
          <w:p w:rsidR="006D472B" w:rsidRDefault="006D472B">
            <w:pPr>
              <w:pStyle w:val="ConsPlusNormal"/>
              <w:jc w:val="center"/>
            </w:pPr>
            <w:r>
              <w:t>57 230 696,15</w:t>
            </w:r>
          </w:p>
        </w:tc>
        <w:tc>
          <w:tcPr>
            <w:tcW w:w="1871" w:type="dxa"/>
            <w:tcBorders>
              <w:top w:val="single" w:sz="4" w:space="0" w:color="auto"/>
              <w:left w:val="nil"/>
              <w:bottom w:val="nil"/>
              <w:right w:val="nil"/>
            </w:tcBorders>
            <w:vAlign w:val="center"/>
          </w:tcPr>
          <w:p w:rsidR="006D472B" w:rsidRDefault="006D472B">
            <w:pPr>
              <w:pStyle w:val="ConsPlusNormal"/>
              <w:jc w:val="center"/>
            </w:pPr>
            <w:r>
              <w:t>45 749,90</w:t>
            </w:r>
          </w:p>
        </w:tc>
        <w:tc>
          <w:tcPr>
            <w:tcW w:w="1587" w:type="dxa"/>
            <w:tcBorders>
              <w:top w:val="single" w:sz="4" w:space="0" w:color="auto"/>
              <w:left w:val="nil"/>
              <w:bottom w:val="nil"/>
              <w:right w:val="nil"/>
            </w:tcBorders>
            <w:vAlign w:val="center"/>
          </w:tcPr>
          <w:p w:rsidR="006D472B" w:rsidRDefault="006D472B">
            <w:pPr>
              <w:pStyle w:val="ConsPlusNormal"/>
              <w:jc w:val="center"/>
            </w:pPr>
            <w:r>
              <w:t>57 230 696,15</w:t>
            </w:r>
          </w:p>
        </w:tc>
        <w:tc>
          <w:tcPr>
            <w:tcW w:w="1814" w:type="dxa"/>
            <w:tcBorders>
              <w:top w:val="single" w:sz="4" w:space="0" w:color="auto"/>
              <w:left w:val="nil"/>
              <w:bottom w:val="nil"/>
              <w:right w:val="nil"/>
            </w:tcBorders>
            <w:vAlign w:val="center"/>
          </w:tcPr>
          <w:p w:rsidR="006D472B" w:rsidRDefault="006D472B">
            <w:pPr>
              <w:pStyle w:val="ConsPlusNormal"/>
              <w:jc w:val="center"/>
            </w:pPr>
            <w:r>
              <w:t>45 749,90</w:t>
            </w:r>
          </w:p>
        </w:tc>
        <w:tc>
          <w:tcPr>
            <w:tcW w:w="1587" w:type="dxa"/>
            <w:tcBorders>
              <w:top w:val="single" w:sz="4" w:space="0" w:color="auto"/>
              <w:left w:val="nil"/>
              <w:bottom w:val="nil"/>
              <w:right w:val="nil"/>
            </w:tcBorders>
            <w:vAlign w:val="center"/>
          </w:tcPr>
          <w:p w:rsidR="006D472B" w:rsidRDefault="006D472B">
            <w:pPr>
              <w:pStyle w:val="ConsPlusNormal"/>
              <w:jc w:val="center"/>
            </w:pPr>
            <w:r>
              <w:t>60 352 647,46</w:t>
            </w:r>
          </w:p>
        </w:tc>
        <w:tc>
          <w:tcPr>
            <w:tcW w:w="1814" w:type="dxa"/>
            <w:tcBorders>
              <w:top w:val="single" w:sz="4" w:space="0" w:color="auto"/>
              <w:left w:val="nil"/>
              <w:bottom w:val="nil"/>
              <w:right w:val="nil"/>
            </w:tcBorders>
            <w:vAlign w:val="center"/>
          </w:tcPr>
          <w:p w:rsidR="006D472B" w:rsidRDefault="006D472B">
            <w:pPr>
              <w:pStyle w:val="ConsPlusNormal"/>
              <w:jc w:val="center"/>
            </w:pPr>
            <w:r>
              <w:t>48 252,20</w:t>
            </w:r>
          </w:p>
        </w:tc>
        <w:tc>
          <w:tcPr>
            <w:tcW w:w="1587" w:type="dxa"/>
            <w:tcBorders>
              <w:top w:val="single" w:sz="4" w:space="0" w:color="auto"/>
              <w:left w:val="nil"/>
              <w:bottom w:val="nil"/>
              <w:right w:val="nil"/>
            </w:tcBorders>
            <w:vAlign w:val="center"/>
          </w:tcPr>
          <w:p w:rsidR="006D472B" w:rsidRDefault="006D472B">
            <w:pPr>
              <w:pStyle w:val="ConsPlusNormal"/>
              <w:jc w:val="center"/>
            </w:pPr>
            <w:r>
              <w:t>60 666 004,87</w:t>
            </w:r>
          </w:p>
        </w:tc>
        <w:tc>
          <w:tcPr>
            <w:tcW w:w="1871" w:type="dxa"/>
            <w:tcBorders>
              <w:top w:val="single" w:sz="4" w:space="0" w:color="auto"/>
              <w:left w:val="nil"/>
              <w:bottom w:val="nil"/>
              <w:right w:val="nil"/>
            </w:tcBorders>
            <w:vAlign w:val="center"/>
          </w:tcPr>
          <w:p w:rsidR="006D472B" w:rsidRDefault="006D472B">
            <w:pPr>
              <w:pStyle w:val="ConsPlusNormal"/>
              <w:jc w:val="center"/>
            </w:pPr>
            <w:r>
              <w:t>48 499,40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bookmarkStart w:id="8" w:name="P3248"/>
            <w:bookmarkEnd w:id="8"/>
            <w:r>
              <w:t xml:space="preserve">I. Средства </w:t>
            </w:r>
            <w:r>
              <w:lastRenderedPageBreak/>
              <w:t>краевого бюджета &lt;*&gt;</w:t>
            </w:r>
          </w:p>
        </w:tc>
        <w:tc>
          <w:tcPr>
            <w:tcW w:w="814" w:type="dxa"/>
            <w:tcBorders>
              <w:top w:val="nil"/>
              <w:left w:val="nil"/>
              <w:bottom w:val="nil"/>
              <w:right w:val="nil"/>
            </w:tcBorders>
            <w:vAlign w:val="center"/>
          </w:tcPr>
          <w:p w:rsidR="006D472B" w:rsidRDefault="006D472B">
            <w:pPr>
              <w:pStyle w:val="ConsPlusNormal"/>
              <w:jc w:val="center"/>
            </w:pPr>
            <w:r>
              <w:lastRenderedPageBreak/>
              <w:t>2</w:t>
            </w:r>
          </w:p>
        </w:tc>
        <w:tc>
          <w:tcPr>
            <w:tcW w:w="1587" w:type="dxa"/>
            <w:tcBorders>
              <w:top w:val="nil"/>
              <w:left w:val="nil"/>
              <w:bottom w:val="nil"/>
              <w:right w:val="nil"/>
            </w:tcBorders>
            <w:vAlign w:val="center"/>
          </w:tcPr>
          <w:p w:rsidR="006D472B" w:rsidRDefault="006D472B">
            <w:pPr>
              <w:pStyle w:val="ConsPlusNormal"/>
              <w:jc w:val="center"/>
            </w:pPr>
            <w:r>
              <w:t>11 685 388,45</w:t>
            </w:r>
          </w:p>
        </w:tc>
        <w:tc>
          <w:tcPr>
            <w:tcW w:w="1871" w:type="dxa"/>
            <w:tcBorders>
              <w:top w:val="nil"/>
              <w:left w:val="nil"/>
              <w:bottom w:val="nil"/>
              <w:right w:val="nil"/>
            </w:tcBorders>
            <w:vAlign w:val="center"/>
          </w:tcPr>
          <w:p w:rsidR="006D472B" w:rsidRDefault="006D472B">
            <w:pPr>
              <w:pStyle w:val="ConsPlusNormal"/>
              <w:jc w:val="center"/>
            </w:pPr>
            <w:r>
              <w:t>9 217,30</w:t>
            </w:r>
          </w:p>
        </w:tc>
        <w:tc>
          <w:tcPr>
            <w:tcW w:w="1587" w:type="dxa"/>
            <w:tcBorders>
              <w:top w:val="nil"/>
              <w:left w:val="nil"/>
              <w:bottom w:val="nil"/>
              <w:right w:val="nil"/>
            </w:tcBorders>
            <w:vAlign w:val="center"/>
          </w:tcPr>
          <w:p w:rsidR="006D472B" w:rsidRDefault="006D472B">
            <w:pPr>
              <w:pStyle w:val="ConsPlusNormal"/>
              <w:jc w:val="center"/>
            </w:pPr>
            <w:r>
              <w:t>11 685 388,45</w:t>
            </w:r>
          </w:p>
        </w:tc>
        <w:tc>
          <w:tcPr>
            <w:tcW w:w="1814" w:type="dxa"/>
            <w:tcBorders>
              <w:top w:val="nil"/>
              <w:left w:val="nil"/>
              <w:bottom w:val="nil"/>
              <w:right w:val="nil"/>
            </w:tcBorders>
            <w:vAlign w:val="center"/>
          </w:tcPr>
          <w:p w:rsidR="006D472B" w:rsidRDefault="006D472B">
            <w:pPr>
              <w:pStyle w:val="ConsPlusNormal"/>
              <w:jc w:val="center"/>
            </w:pPr>
            <w:r>
              <w:t>9 217,30</w:t>
            </w:r>
          </w:p>
        </w:tc>
        <w:tc>
          <w:tcPr>
            <w:tcW w:w="1587" w:type="dxa"/>
            <w:tcBorders>
              <w:top w:val="nil"/>
              <w:left w:val="nil"/>
              <w:bottom w:val="nil"/>
              <w:right w:val="nil"/>
            </w:tcBorders>
            <w:vAlign w:val="center"/>
          </w:tcPr>
          <w:p w:rsidR="006D472B" w:rsidRDefault="006D472B">
            <w:pPr>
              <w:pStyle w:val="ConsPlusNormal"/>
              <w:jc w:val="center"/>
            </w:pPr>
            <w:r>
              <w:t>11 662 239,06</w:t>
            </w:r>
          </w:p>
        </w:tc>
        <w:tc>
          <w:tcPr>
            <w:tcW w:w="1814" w:type="dxa"/>
            <w:tcBorders>
              <w:top w:val="nil"/>
              <w:left w:val="nil"/>
              <w:bottom w:val="nil"/>
              <w:right w:val="nil"/>
            </w:tcBorders>
            <w:vAlign w:val="center"/>
          </w:tcPr>
          <w:p w:rsidR="006D472B" w:rsidRDefault="006D472B">
            <w:pPr>
              <w:pStyle w:val="ConsPlusNormal"/>
              <w:jc w:val="center"/>
            </w:pPr>
            <w:r>
              <w:t>9 199,00</w:t>
            </w:r>
          </w:p>
        </w:tc>
        <w:tc>
          <w:tcPr>
            <w:tcW w:w="1587" w:type="dxa"/>
            <w:tcBorders>
              <w:top w:val="nil"/>
              <w:left w:val="nil"/>
              <w:bottom w:val="nil"/>
              <w:right w:val="nil"/>
            </w:tcBorders>
            <w:vAlign w:val="center"/>
          </w:tcPr>
          <w:p w:rsidR="006D472B" w:rsidRDefault="006D472B">
            <w:pPr>
              <w:pStyle w:val="ConsPlusNormal"/>
              <w:jc w:val="center"/>
            </w:pPr>
            <w:r>
              <w:t>11 974 852,47</w:t>
            </w:r>
          </w:p>
        </w:tc>
        <w:tc>
          <w:tcPr>
            <w:tcW w:w="1871" w:type="dxa"/>
            <w:tcBorders>
              <w:top w:val="nil"/>
              <w:left w:val="nil"/>
              <w:bottom w:val="nil"/>
              <w:right w:val="nil"/>
            </w:tcBorders>
            <w:vAlign w:val="center"/>
          </w:tcPr>
          <w:p w:rsidR="006D472B" w:rsidRDefault="006D472B">
            <w:pPr>
              <w:pStyle w:val="ConsPlusNormal"/>
              <w:jc w:val="center"/>
            </w:pPr>
            <w:r>
              <w:t>9 445,60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bookmarkStart w:id="9" w:name="P3258"/>
            <w:bookmarkEnd w:id="9"/>
            <w:r>
              <w:lastRenderedPageBreak/>
              <w:t xml:space="preserve">II. Стоимость Территориальной программы ОМС - всего &lt;**&gt; (сумма </w:t>
            </w:r>
            <w:hyperlink w:anchor="P3268">
              <w:r>
                <w:rPr>
                  <w:color w:val="0000FF"/>
                </w:rPr>
                <w:t>строк 4</w:t>
              </w:r>
            </w:hyperlink>
            <w:r>
              <w:t xml:space="preserve"> + </w:t>
            </w:r>
            <w:hyperlink w:anchor="P3308">
              <w:r>
                <w:rPr>
                  <w:color w:val="0000FF"/>
                </w:rPr>
                <w:t>8</w:t>
              </w:r>
            </w:hyperlink>
            <w:r>
              <w:t>)</w:t>
            </w:r>
          </w:p>
        </w:tc>
        <w:tc>
          <w:tcPr>
            <w:tcW w:w="814" w:type="dxa"/>
            <w:tcBorders>
              <w:top w:val="nil"/>
              <w:left w:val="nil"/>
              <w:bottom w:val="nil"/>
              <w:right w:val="nil"/>
            </w:tcBorders>
            <w:vAlign w:val="center"/>
          </w:tcPr>
          <w:p w:rsidR="006D472B" w:rsidRDefault="006D472B">
            <w:pPr>
              <w:pStyle w:val="ConsPlusNormal"/>
              <w:jc w:val="center"/>
            </w:pPr>
            <w:r>
              <w:t>3</w:t>
            </w:r>
          </w:p>
        </w:tc>
        <w:tc>
          <w:tcPr>
            <w:tcW w:w="1587" w:type="dxa"/>
            <w:tcBorders>
              <w:top w:val="nil"/>
              <w:left w:val="nil"/>
              <w:bottom w:val="nil"/>
              <w:right w:val="nil"/>
            </w:tcBorders>
            <w:vAlign w:val="center"/>
          </w:tcPr>
          <w:p w:rsidR="006D472B" w:rsidRDefault="006D472B">
            <w:pPr>
              <w:pStyle w:val="ConsPlusNormal"/>
              <w:jc w:val="center"/>
            </w:pPr>
            <w:r>
              <w:t>45 545 307,7</w:t>
            </w:r>
          </w:p>
        </w:tc>
        <w:tc>
          <w:tcPr>
            <w:tcW w:w="1871" w:type="dxa"/>
            <w:tcBorders>
              <w:top w:val="nil"/>
              <w:left w:val="nil"/>
              <w:bottom w:val="nil"/>
              <w:right w:val="nil"/>
            </w:tcBorders>
            <w:vAlign w:val="center"/>
          </w:tcPr>
          <w:p w:rsidR="006D472B" w:rsidRDefault="006D472B">
            <w:pPr>
              <w:pStyle w:val="ConsPlusNormal"/>
              <w:jc w:val="center"/>
            </w:pPr>
            <w:r>
              <w:t>36 530,60</w:t>
            </w:r>
          </w:p>
        </w:tc>
        <w:tc>
          <w:tcPr>
            <w:tcW w:w="1587" w:type="dxa"/>
            <w:tcBorders>
              <w:top w:val="nil"/>
              <w:left w:val="nil"/>
              <w:bottom w:val="nil"/>
              <w:right w:val="nil"/>
            </w:tcBorders>
            <w:vAlign w:val="center"/>
          </w:tcPr>
          <w:p w:rsidR="006D472B" w:rsidRDefault="006D472B">
            <w:pPr>
              <w:pStyle w:val="ConsPlusNormal"/>
              <w:jc w:val="center"/>
            </w:pPr>
            <w:r>
              <w:t>45 545 307,70</w:t>
            </w:r>
          </w:p>
        </w:tc>
        <w:tc>
          <w:tcPr>
            <w:tcW w:w="1814" w:type="dxa"/>
            <w:tcBorders>
              <w:top w:val="nil"/>
              <w:left w:val="nil"/>
              <w:bottom w:val="nil"/>
              <w:right w:val="nil"/>
            </w:tcBorders>
            <w:vAlign w:val="center"/>
          </w:tcPr>
          <w:p w:rsidR="006D472B" w:rsidRDefault="006D472B">
            <w:pPr>
              <w:pStyle w:val="ConsPlusNormal"/>
              <w:jc w:val="center"/>
            </w:pPr>
            <w:r>
              <w:t>36 530,60</w:t>
            </w:r>
          </w:p>
        </w:tc>
        <w:tc>
          <w:tcPr>
            <w:tcW w:w="1587" w:type="dxa"/>
            <w:tcBorders>
              <w:top w:val="nil"/>
              <w:left w:val="nil"/>
              <w:bottom w:val="nil"/>
              <w:right w:val="nil"/>
            </w:tcBorders>
            <w:vAlign w:val="center"/>
          </w:tcPr>
          <w:p w:rsidR="006D472B" w:rsidRDefault="006D472B">
            <w:pPr>
              <w:pStyle w:val="ConsPlusNormal"/>
              <w:jc w:val="center"/>
            </w:pPr>
            <w:r>
              <w:t>48 690 408,40</w:t>
            </w:r>
          </w:p>
        </w:tc>
        <w:tc>
          <w:tcPr>
            <w:tcW w:w="1814" w:type="dxa"/>
            <w:tcBorders>
              <w:top w:val="nil"/>
              <w:left w:val="nil"/>
              <w:bottom w:val="nil"/>
              <w:right w:val="nil"/>
            </w:tcBorders>
            <w:vAlign w:val="center"/>
          </w:tcPr>
          <w:p w:rsidR="006D472B" w:rsidRDefault="006D472B">
            <w:pPr>
              <w:pStyle w:val="ConsPlusNormal"/>
              <w:jc w:val="center"/>
            </w:pPr>
            <w:r>
              <w:t>39 053,20</w:t>
            </w:r>
          </w:p>
        </w:tc>
        <w:tc>
          <w:tcPr>
            <w:tcW w:w="1587" w:type="dxa"/>
            <w:tcBorders>
              <w:top w:val="nil"/>
              <w:left w:val="nil"/>
              <w:bottom w:val="nil"/>
              <w:right w:val="nil"/>
            </w:tcBorders>
            <w:vAlign w:val="center"/>
          </w:tcPr>
          <w:p w:rsidR="006D472B" w:rsidRDefault="006D472B">
            <w:pPr>
              <w:pStyle w:val="ConsPlusNormal"/>
              <w:jc w:val="center"/>
            </w:pPr>
            <w:r>
              <w:t>48 691 152,40</w:t>
            </w:r>
          </w:p>
        </w:tc>
        <w:tc>
          <w:tcPr>
            <w:tcW w:w="1871" w:type="dxa"/>
            <w:tcBorders>
              <w:top w:val="nil"/>
              <w:left w:val="nil"/>
              <w:bottom w:val="nil"/>
              <w:right w:val="nil"/>
            </w:tcBorders>
            <w:vAlign w:val="center"/>
          </w:tcPr>
          <w:p w:rsidR="006D472B" w:rsidRDefault="006D472B">
            <w:pPr>
              <w:pStyle w:val="ConsPlusNormal"/>
              <w:jc w:val="center"/>
            </w:pPr>
            <w:r>
              <w:t>39 053,80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bookmarkStart w:id="10" w:name="P3268"/>
            <w:bookmarkEnd w:id="10"/>
            <w:r>
              <w:t xml:space="preserve">1. Стоимость Территориальной программы ОМС за счет средств ОМС в рамках Территориальной программы ОМС &lt;**&gt; (сумма </w:t>
            </w:r>
            <w:hyperlink w:anchor="P3278">
              <w:r>
                <w:rPr>
                  <w:color w:val="0000FF"/>
                </w:rPr>
                <w:t>строк 5</w:t>
              </w:r>
            </w:hyperlink>
            <w:r>
              <w:t xml:space="preserve"> + </w:t>
            </w:r>
            <w:hyperlink w:anchor="P3288">
              <w:r>
                <w:rPr>
                  <w:color w:val="0000FF"/>
                </w:rPr>
                <w:t>6</w:t>
              </w:r>
            </w:hyperlink>
            <w:r>
              <w:t xml:space="preserve"> + </w:t>
            </w:r>
            <w:hyperlink w:anchor="P3298">
              <w:r>
                <w:rPr>
                  <w:color w:val="0000FF"/>
                </w:rPr>
                <w:t>7</w:t>
              </w:r>
            </w:hyperlink>
            <w:r>
              <w:t>), в том числе:</w:t>
            </w:r>
          </w:p>
        </w:tc>
        <w:tc>
          <w:tcPr>
            <w:tcW w:w="814" w:type="dxa"/>
            <w:tcBorders>
              <w:top w:val="nil"/>
              <w:left w:val="nil"/>
              <w:bottom w:val="nil"/>
              <w:right w:val="nil"/>
            </w:tcBorders>
            <w:vAlign w:val="center"/>
          </w:tcPr>
          <w:p w:rsidR="006D472B" w:rsidRDefault="006D472B">
            <w:pPr>
              <w:pStyle w:val="ConsPlusNormal"/>
              <w:jc w:val="center"/>
            </w:pPr>
            <w:r>
              <w:t>4</w:t>
            </w:r>
          </w:p>
        </w:tc>
        <w:tc>
          <w:tcPr>
            <w:tcW w:w="1587" w:type="dxa"/>
            <w:tcBorders>
              <w:top w:val="nil"/>
              <w:left w:val="nil"/>
              <w:bottom w:val="nil"/>
              <w:right w:val="nil"/>
            </w:tcBorders>
            <w:vAlign w:val="center"/>
          </w:tcPr>
          <w:p w:rsidR="006D472B" w:rsidRDefault="006D472B">
            <w:pPr>
              <w:pStyle w:val="ConsPlusNormal"/>
              <w:jc w:val="center"/>
            </w:pPr>
            <w:r>
              <w:t>45 545 307,70</w:t>
            </w:r>
          </w:p>
        </w:tc>
        <w:tc>
          <w:tcPr>
            <w:tcW w:w="1871" w:type="dxa"/>
            <w:tcBorders>
              <w:top w:val="nil"/>
              <w:left w:val="nil"/>
              <w:bottom w:val="nil"/>
              <w:right w:val="nil"/>
            </w:tcBorders>
            <w:vAlign w:val="center"/>
          </w:tcPr>
          <w:p w:rsidR="006D472B" w:rsidRDefault="006D472B">
            <w:pPr>
              <w:pStyle w:val="ConsPlusNormal"/>
              <w:jc w:val="center"/>
            </w:pPr>
            <w:r>
              <w:t>36 530,60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48 690 408,40</w:t>
            </w:r>
          </w:p>
        </w:tc>
        <w:tc>
          <w:tcPr>
            <w:tcW w:w="1814" w:type="dxa"/>
            <w:tcBorders>
              <w:top w:val="nil"/>
              <w:left w:val="nil"/>
              <w:bottom w:val="nil"/>
              <w:right w:val="nil"/>
            </w:tcBorders>
            <w:vAlign w:val="center"/>
          </w:tcPr>
          <w:p w:rsidR="006D472B" w:rsidRDefault="006D472B">
            <w:pPr>
              <w:pStyle w:val="ConsPlusNormal"/>
              <w:jc w:val="center"/>
            </w:pPr>
            <w:r>
              <w:t>39 053,20</w:t>
            </w:r>
          </w:p>
        </w:tc>
        <w:tc>
          <w:tcPr>
            <w:tcW w:w="1587" w:type="dxa"/>
            <w:tcBorders>
              <w:top w:val="nil"/>
              <w:left w:val="nil"/>
              <w:bottom w:val="nil"/>
              <w:right w:val="nil"/>
            </w:tcBorders>
            <w:vAlign w:val="center"/>
          </w:tcPr>
          <w:p w:rsidR="006D472B" w:rsidRDefault="006D472B">
            <w:pPr>
              <w:pStyle w:val="ConsPlusNormal"/>
              <w:jc w:val="center"/>
            </w:pPr>
            <w:r>
              <w:t>48 691 152,40</w:t>
            </w:r>
          </w:p>
        </w:tc>
        <w:tc>
          <w:tcPr>
            <w:tcW w:w="1871" w:type="dxa"/>
            <w:tcBorders>
              <w:top w:val="nil"/>
              <w:left w:val="nil"/>
              <w:bottom w:val="nil"/>
              <w:right w:val="nil"/>
            </w:tcBorders>
            <w:vAlign w:val="center"/>
          </w:tcPr>
          <w:p w:rsidR="006D472B" w:rsidRDefault="006D472B">
            <w:pPr>
              <w:pStyle w:val="ConsPlusNormal"/>
              <w:jc w:val="center"/>
            </w:pPr>
            <w:r>
              <w:t>39 053,80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bookmarkStart w:id="11" w:name="P3278"/>
            <w:bookmarkEnd w:id="11"/>
            <w:r>
              <w:t>1.1. Субвенции из бюджета ФФОМС &lt;**&gt;</w:t>
            </w:r>
          </w:p>
        </w:tc>
        <w:tc>
          <w:tcPr>
            <w:tcW w:w="814" w:type="dxa"/>
            <w:tcBorders>
              <w:top w:val="nil"/>
              <w:left w:val="nil"/>
              <w:bottom w:val="nil"/>
              <w:right w:val="nil"/>
            </w:tcBorders>
            <w:vAlign w:val="center"/>
          </w:tcPr>
          <w:p w:rsidR="006D472B" w:rsidRDefault="006D472B">
            <w:pPr>
              <w:pStyle w:val="ConsPlusNormal"/>
              <w:jc w:val="center"/>
            </w:pPr>
            <w:r>
              <w:t>5</w:t>
            </w:r>
          </w:p>
        </w:tc>
        <w:tc>
          <w:tcPr>
            <w:tcW w:w="1587" w:type="dxa"/>
            <w:tcBorders>
              <w:top w:val="nil"/>
              <w:left w:val="nil"/>
              <w:bottom w:val="nil"/>
              <w:right w:val="nil"/>
            </w:tcBorders>
            <w:vAlign w:val="center"/>
          </w:tcPr>
          <w:p w:rsidR="006D472B" w:rsidRDefault="006D472B">
            <w:pPr>
              <w:pStyle w:val="ConsPlusNormal"/>
              <w:jc w:val="center"/>
            </w:pPr>
            <w:r>
              <w:t>45 530 172,20</w:t>
            </w:r>
          </w:p>
        </w:tc>
        <w:tc>
          <w:tcPr>
            <w:tcW w:w="1871" w:type="dxa"/>
            <w:tcBorders>
              <w:top w:val="nil"/>
              <w:left w:val="nil"/>
              <w:bottom w:val="nil"/>
              <w:right w:val="nil"/>
            </w:tcBorders>
            <w:vAlign w:val="center"/>
          </w:tcPr>
          <w:p w:rsidR="006D472B" w:rsidRDefault="006D472B">
            <w:pPr>
              <w:pStyle w:val="ConsPlusNormal"/>
              <w:jc w:val="center"/>
            </w:pPr>
            <w:r>
              <w:t>36 518,50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48 674 668,40</w:t>
            </w:r>
          </w:p>
        </w:tc>
        <w:tc>
          <w:tcPr>
            <w:tcW w:w="1814" w:type="dxa"/>
            <w:tcBorders>
              <w:top w:val="nil"/>
              <w:left w:val="nil"/>
              <w:bottom w:val="nil"/>
              <w:right w:val="nil"/>
            </w:tcBorders>
            <w:vAlign w:val="center"/>
          </w:tcPr>
          <w:p w:rsidR="006D472B" w:rsidRDefault="006D472B">
            <w:pPr>
              <w:pStyle w:val="ConsPlusNormal"/>
              <w:jc w:val="center"/>
            </w:pPr>
            <w:r>
              <w:t>39 040,60</w:t>
            </w:r>
          </w:p>
        </w:tc>
        <w:tc>
          <w:tcPr>
            <w:tcW w:w="1587" w:type="dxa"/>
            <w:tcBorders>
              <w:top w:val="nil"/>
              <w:left w:val="nil"/>
              <w:bottom w:val="nil"/>
              <w:right w:val="nil"/>
            </w:tcBorders>
            <w:vAlign w:val="center"/>
          </w:tcPr>
          <w:p w:rsidR="006D472B" w:rsidRDefault="006D472B">
            <w:pPr>
              <w:pStyle w:val="ConsPlusNormal"/>
              <w:jc w:val="center"/>
            </w:pPr>
            <w:r>
              <w:t>48 674 668,40</w:t>
            </w:r>
          </w:p>
        </w:tc>
        <w:tc>
          <w:tcPr>
            <w:tcW w:w="1871" w:type="dxa"/>
            <w:tcBorders>
              <w:top w:val="nil"/>
              <w:left w:val="nil"/>
              <w:bottom w:val="nil"/>
              <w:right w:val="nil"/>
            </w:tcBorders>
            <w:vAlign w:val="center"/>
          </w:tcPr>
          <w:p w:rsidR="006D472B" w:rsidRDefault="006D472B">
            <w:pPr>
              <w:pStyle w:val="ConsPlusNormal"/>
              <w:jc w:val="center"/>
            </w:pPr>
            <w:r>
              <w:t>39 040,60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bookmarkStart w:id="12" w:name="P3288"/>
            <w:bookmarkEnd w:id="12"/>
            <w:r>
              <w:t xml:space="preserve">1.2. Межбюджетные трансферты краевого бюджета на финансовое обеспечение Территориальной программы ОМС в случае установления дополнительных </w:t>
            </w:r>
            <w:r>
              <w:lastRenderedPageBreak/>
              <w:t xml:space="preserve">объемов страхового обеспечения по страховым случаям, установленным </w:t>
            </w:r>
            <w:hyperlink r:id="rId108">
              <w:r>
                <w:rPr>
                  <w:color w:val="0000FF"/>
                </w:rPr>
                <w:t>Программой</w:t>
              </w:r>
            </w:hyperlink>
            <w:r>
              <w:t xml:space="preserve"> государственных гарантий</w:t>
            </w:r>
          </w:p>
        </w:tc>
        <w:tc>
          <w:tcPr>
            <w:tcW w:w="814" w:type="dxa"/>
            <w:tcBorders>
              <w:top w:val="nil"/>
              <w:left w:val="nil"/>
              <w:bottom w:val="nil"/>
              <w:right w:val="nil"/>
            </w:tcBorders>
            <w:vAlign w:val="center"/>
          </w:tcPr>
          <w:p w:rsidR="006D472B" w:rsidRDefault="006D472B">
            <w:pPr>
              <w:pStyle w:val="ConsPlusNormal"/>
              <w:jc w:val="center"/>
            </w:pPr>
            <w:r>
              <w:lastRenderedPageBreak/>
              <w:t>6</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bookmarkStart w:id="13" w:name="P3298"/>
            <w:bookmarkEnd w:id="13"/>
            <w:r>
              <w:lastRenderedPageBreak/>
              <w:t>1.3. Прочие поступления</w:t>
            </w:r>
          </w:p>
        </w:tc>
        <w:tc>
          <w:tcPr>
            <w:tcW w:w="814" w:type="dxa"/>
            <w:tcBorders>
              <w:top w:val="nil"/>
              <w:left w:val="nil"/>
              <w:bottom w:val="nil"/>
              <w:right w:val="nil"/>
            </w:tcBorders>
            <w:vAlign w:val="center"/>
          </w:tcPr>
          <w:p w:rsidR="006D472B" w:rsidRDefault="006D472B">
            <w:pPr>
              <w:pStyle w:val="ConsPlusNormal"/>
              <w:jc w:val="center"/>
            </w:pPr>
            <w:r>
              <w:t>7</w:t>
            </w:r>
          </w:p>
        </w:tc>
        <w:tc>
          <w:tcPr>
            <w:tcW w:w="1587" w:type="dxa"/>
            <w:tcBorders>
              <w:top w:val="nil"/>
              <w:left w:val="nil"/>
              <w:bottom w:val="nil"/>
              <w:right w:val="nil"/>
            </w:tcBorders>
            <w:vAlign w:val="center"/>
          </w:tcPr>
          <w:p w:rsidR="006D472B" w:rsidRDefault="006D472B">
            <w:pPr>
              <w:pStyle w:val="ConsPlusNormal"/>
              <w:jc w:val="center"/>
            </w:pPr>
            <w:r>
              <w:t>15 135,50</w:t>
            </w:r>
          </w:p>
        </w:tc>
        <w:tc>
          <w:tcPr>
            <w:tcW w:w="1871" w:type="dxa"/>
            <w:tcBorders>
              <w:top w:val="nil"/>
              <w:left w:val="nil"/>
              <w:bottom w:val="nil"/>
              <w:right w:val="nil"/>
            </w:tcBorders>
            <w:vAlign w:val="center"/>
          </w:tcPr>
          <w:p w:rsidR="006D472B" w:rsidRDefault="006D472B">
            <w:pPr>
              <w:pStyle w:val="ConsPlusNormal"/>
              <w:jc w:val="center"/>
            </w:pPr>
            <w:r>
              <w:t>12,10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15 740,00</w:t>
            </w:r>
          </w:p>
        </w:tc>
        <w:tc>
          <w:tcPr>
            <w:tcW w:w="1814" w:type="dxa"/>
            <w:tcBorders>
              <w:top w:val="nil"/>
              <w:left w:val="nil"/>
              <w:bottom w:val="nil"/>
              <w:right w:val="nil"/>
            </w:tcBorders>
            <w:vAlign w:val="center"/>
          </w:tcPr>
          <w:p w:rsidR="006D472B" w:rsidRDefault="006D472B">
            <w:pPr>
              <w:pStyle w:val="ConsPlusNormal"/>
              <w:jc w:val="center"/>
            </w:pPr>
            <w:r>
              <w:t>12,60</w:t>
            </w:r>
          </w:p>
        </w:tc>
        <w:tc>
          <w:tcPr>
            <w:tcW w:w="1587" w:type="dxa"/>
            <w:tcBorders>
              <w:top w:val="nil"/>
              <w:left w:val="nil"/>
              <w:bottom w:val="nil"/>
              <w:right w:val="nil"/>
            </w:tcBorders>
            <w:vAlign w:val="center"/>
          </w:tcPr>
          <w:p w:rsidR="006D472B" w:rsidRDefault="006D472B">
            <w:pPr>
              <w:pStyle w:val="ConsPlusNormal"/>
              <w:jc w:val="center"/>
            </w:pPr>
            <w:r>
              <w:t>16 484,00</w:t>
            </w:r>
          </w:p>
        </w:tc>
        <w:tc>
          <w:tcPr>
            <w:tcW w:w="1871" w:type="dxa"/>
            <w:tcBorders>
              <w:top w:val="nil"/>
              <w:left w:val="nil"/>
              <w:bottom w:val="nil"/>
              <w:right w:val="nil"/>
            </w:tcBorders>
            <w:vAlign w:val="center"/>
          </w:tcPr>
          <w:p w:rsidR="006D472B" w:rsidRDefault="006D472B">
            <w:pPr>
              <w:pStyle w:val="ConsPlusNormal"/>
              <w:jc w:val="center"/>
            </w:pPr>
            <w:r>
              <w:t>13,20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bookmarkStart w:id="14" w:name="P3308"/>
            <w:bookmarkEnd w:id="14"/>
            <w:r>
              <w:t>2. Межбюджетные трансферты краевого бюджета на финансовое обеспечение дополнительных видов и условий оказания медицинской помощи, в дополнение к установленным Территориальной программой ОМС, из них:</w:t>
            </w:r>
          </w:p>
        </w:tc>
        <w:tc>
          <w:tcPr>
            <w:tcW w:w="814" w:type="dxa"/>
            <w:tcBorders>
              <w:top w:val="nil"/>
              <w:left w:val="nil"/>
              <w:bottom w:val="nil"/>
              <w:right w:val="nil"/>
            </w:tcBorders>
            <w:vAlign w:val="center"/>
          </w:tcPr>
          <w:p w:rsidR="006D472B" w:rsidRDefault="006D472B">
            <w:pPr>
              <w:pStyle w:val="ConsPlusNormal"/>
              <w:jc w:val="center"/>
            </w:pPr>
            <w:r>
              <w:t>8</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r>
              <w:t xml:space="preserve">2.1. Межбюджетные трансферты, передаваемые из краевого бюджета </w:t>
            </w:r>
            <w:r>
              <w:lastRenderedPageBreak/>
              <w:t>в бюджет Хабаровского краевого фонда ОМС на финансовое обеспечение дополнительных видов и условий оказания медицинской помощи, предоставляемых в дополнение к установленным Территориальной программой ОМС</w:t>
            </w:r>
          </w:p>
        </w:tc>
        <w:tc>
          <w:tcPr>
            <w:tcW w:w="814" w:type="dxa"/>
            <w:tcBorders>
              <w:top w:val="nil"/>
              <w:left w:val="nil"/>
              <w:bottom w:val="nil"/>
              <w:right w:val="nil"/>
            </w:tcBorders>
            <w:vAlign w:val="center"/>
          </w:tcPr>
          <w:p w:rsidR="006D472B" w:rsidRDefault="006D472B">
            <w:pPr>
              <w:pStyle w:val="ConsPlusNormal"/>
              <w:jc w:val="center"/>
            </w:pPr>
            <w:r>
              <w:lastRenderedPageBreak/>
              <w:t>9</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1939" w:type="dxa"/>
            <w:tcBorders>
              <w:top w:val="nil"/>
              <w:left w:val="nil"/>
              <w:bottom w:val="nil"/>
              <w:right w:val="nil"/>
            </w:tcBorders>
            <w:vAlign w:val="center"/>
          </w:tcPr>
          <w:p w:rsidR="006D472B" w:rsidRDefault="006D472B">
            <w:pPr>
              <w:pStyle w:val="ConsPlusNormal"/>
            </w:pPr>
            <w:r>
              <w:lastRenderedPageBreak/>
              <w:t xml:space="preserve">2.2. Межбюджетные трансферты, передаваемые из краевого бюджета в бюджет Хабаровского краевого фонда ОМС на финансовое обеспечение расходов, не включенных в структуру тарифов на оплату медицинской помощи в рамках </w:t>
            </w:r>
            <w:r>
              <w:lastRenderedPageBreak/>
              <w:t>Территориальной программы ОМС</w:t>
            </w:r>
          </w:p>
        </w:tc>
        <w:tc>
          <w:tcPr>
            <w:tcW w:w="814" w:type="dxa"/>
            <w:tcBorders>
              <w:top w:val="nil"/>
              <w:left w:val="nil"/>
              <w:bottom w:val="nil"/>
              <w:right w:val="nil"/>
            </w:tcBorders>
            <w:vAlign w:val="center"/>
          </w:tcPr>
          <w:p w:rsidR="006D472B" w:rsidRDefault="006D472B">
            <w:pPr>
              <w:pStyle w:val="ConsPlusNormal"/>
              <w:jc w:val="center"/>
            </w:pPr>
            <w:r>
              <w:lastRenderedPageBreak/>
              <w:t>10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871" w:type="dxa"/>
            <w:tcBorders>
              <w:top w:val="nil"/>
              <w:left w:val="nil"/>
              <w:bottom w:val="nil"/>
              <w:right w:val="nil"/>
            </w:tcBorders>
            <w:vAlign w:val="center"/>
          </w:tcPr>
          <w:p w:rsidR="006D472B" w:rsidRDefault="006D472B">
            <w:pPr>
              <w:pStyle w:val="ConsPlusNormal"/>
              <w:jc w:val="center"/>
            </w:pPr>
            <w:r>
              <w:t>0,00</w:t>
            </w:r>
          </w:p>
        </w:tc>
      </w:tr>
    </w:tbl>
    <w:p w:rsidR="006D472B" w:rsidRDefault="006D472B">
      <w:pPr>
        <w:pStyle w:val="ConsPlusNormal"/>
        <w:sectPr w:rsidR="006D472B">
          <w:pgSz w:w="16838" w:h="11905" w:orient="landscape"/>
          <w:pgMar w:top="1701" w:right="397" w:bottom="850" w:left="397" w:header="0" w:footer="0" w:gutter="0"/>
          <w:cols w:space="720"/>
          <w:titlePg/>
        </w:sectPr>
      </w:pPr>
    </w:p>
    <w:p w:rsidR="006D472B" w:rsidRDefault="006D472B">
      <w:pPr>
        <w:pStyle w:val="ConsPlusNormal"/>
        <w:jc w:val="both"/>
      </w:pPr>
    </w:p>
    <w:p w:rsidR="006D472B" w:rsidRDefault="006D472B">
      <w:pPr>
        <w:pStyle w:val="ConsPlusNormal"/>
        <w:ind w:firstLine="540"/>
        <w:jc w:val="both"/>
      </w:pPr>
      <w:r>
        <w:t>--------------------------------</w:t>
      </w:r>
    </w:p>
    <w:p w:rsidR="006D472B" w:rsidRDefault="006D472B">
      <w:pPr>
        <w:pStyle w:val="ConsPlusNormal"/>
        <w:spacing w:before="220"/>
        <w:ind w:firstLine="540"/>
        <w:jc w:val="both"/>
      </w:pPr>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межбюджетные трансферты (</w:t>
      </w:r>
      <w:hyperlink w:anchor="P3288">
        <w:r>
          <w:rPr>
            <w:color w:val="0000FF"/>
          </w:rPr>
          <w:t>строки 6</w:t>
        </w:r>
      </w:hyperlink>
      <w:r>
        <w:t xml:space="preserve"> и </w:t>
      </w:r>
      <w:hyperlink w:anchor="P3308">
        <w:r>
          <w:rPr>
            <w:color w:val="0000FF"/>
          </w:rPr>
          <w:t>8</w:t>
        </w:r>
      </w:hyperlink>
      <w:r>
        <w:t>)</w:t>
      </w:r>
    </w:p>
    <w:p w:rsidR="006D472B" w:rsidRDefault="006D472B">
      <w:pPr>
        <w:pStyle w:val="ConsPlusNormal"/>
        <w:spacing w:before="220"/>
        <w:ind w:firstLine="540"/>
        <w:jc w:val="both"/>
      </w:pPr>
      <w:r>
        <w:t xml:space="preserve">&lt;**&gt; без учета расходов на обеспечение выполнения Хабаровским краевым фондом ОМС своих функций, предусмотренных </w:t>
      </w:r>
      <w:hyperlink r:id="rId109">
        <w:r>
          <w:rPr>
            <w:color w:val="0000FF"/>
          </w:rPr>
          <w:t>Законом</w:t>
        </w:r>
      </w:hyperlink>
      <w:r>
        <w:t xml:space="preserve"> Хабаровского края от 2 декабря 2025 г. N 129 "О бюджете Хабаровского краевого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Территориальной программы ОМС за счет средств бюджета Федерального фонда ОМС</w:t>
      </w:r>
    </w:p>
    <w:p w:rsidR="006D472B" w:rsidRDefault="006D472B">
      <w:pPr>
        <w:pStyle w:val="ConsPlusNormal"/>
        <w:jc w:val="both"/>
      </w:pPr>
    </w:p>
    <w:p w:rsidR="006D472B" w:rsidRDefault="006D472B">
      <w:pPr>
        <w:pStyle w:val="ConsPlusNormal"/>
        <w:jc w:val="right"/>
        <w:outlineLvl w:val="2"/>
      </w:pPr>
      <w:r>
        <w:t>Таблица 2</w:t>
      </w:r>
    </w:p>
    <w:p w:rsidR="006D472B" w:rsidRDefault="006D472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1191"/>
        <w:gridCol w:w="1191"/>
        <w:gridCol w:w="1191"/>
      </w:tblGrid>
      <w:tr w:rsidR="006D472B">
        <w:tc>
          <w:tcPr>
            <w:tcW w:w="5499" w:type="dxa"/>
            <w:tcBorders>
              <w:top w:val="single" w:sz="4" w:space="0" w:color="auto"/>
              <w:bottom w:val="single" w:sz="4" w:space="0" w:color="auto"/>
            </w:tcBorders>
          </w:tcPr>
          <w:p w:rsidR="006D472B" w:rsidRDefault="006D472B">
            <w:pPr>
              <w:pStyle w:val="ConsPlusNormal"/>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краевого бюджета</w:t>
            </w:r>
          </w:p>
        </w:tc>
        <w:tc>
          <w:tcPr>
            <w:tcW w:w="1191" w:type="dxa"/>
            <w:tcBorders>
              <w:top w:val="single" w:sz="4" w:space="0" w:color="auto"/>
              <w:bottom w:val="single" w:sz="4" w:space="0" w:color="auto"/>
            </w:tcBorders>
          </w:tcPr>
          <w:p w:rsidR="006D472B" w:rsidRDefault="006D472B">
            <w:pPr>
              <w:pStyle w:val="ConsPlusNormal"/>
              <w:jc w:val="center"/>
            </w:pPr>
            <w:r>
              <w:t>2026 год</w:t>
            </w:r>
          </w:p>
        </w:tc>
        <w:tc>
          <w:tcPr>
            <w:tcW w:w="1191" w:type="dxa"/>
            <w:tcBorders>
              <w:top w:val="single" w:sz="4" w:space="0" w:color="auto"/>
              <w:bottom w:val="single" w:sz="4" w:space="0" w:color="auto"/>
            </w:tcBorders>
          </w:tcPr>
          <w:p w:rsidR="006D472B" w:rsidRDefault="006D472B">
            <w:pPr>
              <w:pStyle w:val="ConsPlusNormal"/>
              <w:jc w:val="center"/>
            </w:pPr>
            <w:r>
              <w:t>2027 год</w:t>
            </w:r>
          </w:p>
        </w:tc>
        <w:tc>
          <w:tcPr>
            <w:tcW w:w="1191" w:type="dxa"/>
            <w:tcBorders>
              <w:top w:val="single" w:sz="4" w:space="0" w:color="auto"/>
              <w:bottom w:val="single" w:sz="4" w:space="0" w:color="auto"/>
            </w:tcBorders>
          </w:tcPr>
          <w:p w:rsidR="006D472B" w:rsidRDefault="006D472B">
            <w:pPr>
              <w:pStyle w:val="ConsPlusNormal"/>
              <w:jc w:val="center"/>
            </w:pPr>
            <w:r>
              <w:t>2028 год</w:t>
            </w:r>
          </w:p>
        </w:tc>
      </w:tr>
      <w:tr w:rsidR="006D472B">
        <w:tblPrEx>
          <w:tblBorders>
            <w:left w:val="none" w:sz="0" w:space="0" w:color="auto"/>
            <w:right w:val="none" w:sz="0" w:space="0" w:color="auto"/>
            <w:insideH w:val="none" w:sz="0" w:space="0" w:color="auto"/>
            <w:insideV w:val="none" w:sz="0" w:space="0" w:color="auto"/>
          </w:tblBorders>
        </w:tblPrEx>
        <w:tc>
          <w:tcPr>
            <w:tcW w:w="5499" w:type="dxa"/>
            <w:tcBorders>
              <w:top w:val="single" w:sz="4" w:space="0" w:color="auto"/>
              <w:left w:val="nil"/>
              <w:bottom w:val="nil"/>
              <w:right w:val="nil"/>
            </w:tcBorders>
          </w:tcPr>
          <w:p w:rsidR="006D472B" w:rsidRDefault="006D472B">
            <w:pPr>
              <w:pStyle w:val="ConsPlusNormal"/>
            </w:pPr>
            <w:r>
              <w:t>Численность населения Хабаровского края по данным Территориального органа Федеральной статистики (человек)</w:t>
            </w:r>
          </w:p>
        </w:tc>
        <w:tc>
          <w:tcPr>
            <w:tcW w:w="1191" w:type="dxa"/>
            <w:tcBorders>
              <w:top w:val="single" w:sz="4" w:space="0" w:color="auto"/>
              <w:left w:val="nil"/>
              <w:bottom w:val="nil"/>
              <w:right w:val="nil"/>
            </w:tcBorders>
          </w:tcPr>
          <w:p w:rsidR="006D472B" w:rsidRDefault="006D472B">
            <w:pPr>
              <w:pStyle w:val="ConsPlusNormal"/>
              <w:jc w:val="center"/>
            </w:pPr>
            <w:r>
              <w:t>1 267 766</w:t>
            </w:r>
          </w:p>
        </w:tc>
        <w:tc>
          <w:tcPr>
            <w:tcW w:w="1191" w:type="dxa"/>
            <w:tcBorders>
              <w:top w:val="single" w:sz="4" w:space="0" w:color="auto"/>
              <w:left w:val="nil"/>
              <w:bottom w:val="nil"/>
              <w:right w:val="nil"/>
            </w:tcBorders>
          </w:tcPr>
          <w:p w:rsidR="006D472B" w:rsidRDefault="006D472B">
            <w:pPr>
              <w:pStyle w:val="ConsPlusNormal"/>
              <w:jc w:val="center"/>
            </w:pPr>
            <w:r>
              <w:t>1 267 766</w:t>
            </w:r>
          </w:p>
        </w:tc>
        <w:tc>
          <w:tcPr>
            <w:tcW w:w="1191" w:type="dxa"/>
            <w:tcBorders>
              <w:top w:val="single" w:sz="4" w:space="0" w:color="auto"/>
              <w:left w:val="nil"/>
              <w:bottom w:val="nil"/>
              <w:right w:val="nil"/>
            </w:tcBorders>
          </w:tcPr>
          <w:p w:rsidR="006D472B" w:rsidRDefault="006D472B">
            <w:pPr>
              <w:pStyle w:val="ConsPlusNormal"/>
              <w:jc w:val="center"/>
            </w:pPr>
            <w:r>
              <w:t>1 267 766</w:t>
            </w:r>
          </w:p>
        </w:tc>
      </w:tr>
      <w:tr w:rsidR="006D472B">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6D472B" w:rsidRDefault="006D472B">
            <w:pPr>
              <w:pStyle w:val="ConsPlusNormal"/>
            </w:pPr>
            <w:r>
              <w:t xml:space="preserve">Коэффициент дифференциации, рассчитанный в соответствии с </w:t>
            </w:r>
            <w:hyperlink r:id="rId110">
              <w:r>
                <w:rPr>
                  <w:color w:val="0000FF"/>
                </w:rPr>
                <w:t>методикой</w:t>
              </w:r>
            </w:hyperlink>
            <w:r>
              <w:t>,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rsidR="006D472B" w:rsidRDefault="006D472B">
            <w:pPr>
              <w:pStyle w:val="ConsPlusNormal"/>
              <w:jc w:val="center"/>
            </w:pPr>
            <w:r>
              <w:t>1,545</w:t>
            </w:r>
          </w:p>
        </w:tc>
        <w:tc>
          <w:tcPr>
            <w:tcW w:w="1191" w:type="dxa"/>
            <w:tcBorders>
              <w:top w:val="nil"/>
              <w:left w:val="nil"/>
              <w:bottom w:val="nil"/>
              <w:right w:val="nil"/>
            </w:tcBorders>
          </w:tcPr>
          <w:p w:rsidR="006D472B" w:rsidRDefault="006D472B">
            <w:pPr>
              <w:pStyle w:val="ConsPlusNormal"/>
              <w:jc w:val="center"/>
            </w:pPr>
            <w:r>
              <w:t>1,545</w:t>
            </w:r>
          </w:p>
        </w:tc>
        <w:tc>
          <w:tcPr>
            <w:tcW w:w="1191" w:type="dxa"/>
            <w:tcBorders>
              <w:top w:val="nil"/>
              <w:left w:val="nil"/>
              <w:bottom w:val="nil"/>
              <w:right w:val="nil"/>
            </w:tcBorders>
          </w:tcPr>
          <w:p w:rsidR="006D472B" w:rsidRDefault="006D472B">
            <w:pPr>
              <w:pStyle w:val="ConsPlusNormal"/>
              <w:jc w:val="center"/>
            </w:pPr>
            <w:r>
              <w:t>1,545</w:t>
            </w:r>
          </w:p>
        </w:tc>
      </w:tr>
      <w:tr w:rsidR="006D472B">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6D472B" w:rsidRDefault="006D472B">
            <w:pPr>
              <w:pStyle w:val="ConsPlusNormal"/>
            </w:pPr>
            <w:r>
              <w:t xml:space="preserve">Коэффициент доступности медицинской помощи, рассчитанный в соответствии с </w:t>
            </w:r>
            <w:hyperlink r:id="rId111">
              <w:r>
                <w:rPr>
                  <w:color w:val="0000FF"/>
                </w:rPr>
                <w:t>методикой</w:t>
              </w:r>
            </w:hyperlink>
            <w:r>
              <w:t>, утвержденной Постановлением Правительства Российской Федерации от 5 мая 2012 г. N 462</w:t>
            </w:r>
          </w:p>
        </w:tc>
        <w:tc>
          <w:tcPr>
            <w:tcW w:w="1191" w:type="dxa"/>
            <w:tcBorders>
              <w:top w:val="nil"/>
              <w:left w:val="nil"/>
              <w:bottom w:val="nil"/>
              <w:right w:val="nil"/>
            </w:tcBorders>
          </w:tcPr>
          <w:p w:rsidR="006D472B" w:rsidRDefault="006D472B">
            <w:pPr>
              <w:pStyle w:val="ConsPlusNormal"/>
              <w:jc w:val="center"/>
            </w:pPr>
            <w:r>
              <w:t>1,05</w:t>
            </w:r>
          </w:p>
        </w:tc>
        <w:tc>
          <w:tcPr>
            <w:tcW w:w="1191" w:type="dxa"/>
            <w:tcBorders>
              <w:top w:val="nil"/>
              <w:left w:val="nil"/>
              <w:bottom w:val="nil"/>
              <w:right w:val="nil"/>
            </w:tcBorders>
          </w:tcPr>
          <w:p w:rsidR="006D472B" w:rsidRDefault="006D472B">
            <w:pPr>
              <w:pStyle w:val="ConsPlusNormal"/>
              <w:jc w:val="center"/>
            </w:pPr>
            <w:r>
              <w:t>1,05</w:t>
            </w:r>
          </w:p>
        </w:tc>
        <w:tc>
          <w:tcPr>
            <w:tcW w:w="1191" w:type="dxa"/>
            <w:tcBorders>
              <w:top w:val="nil"/>
              <w:left w:val="nil"/>
              <w:bottom w:val="nil"/>
              <w:right w:val="nil"/>
            </w:tcBorders>
          </w:tcPr>
          <w:p w:rsidR="006D472B" w:rsidRDefault="006D472B">
            <w:pPr>
              <w:pStyle w:val="ConsPlusNormal"/>
              <w:jc w:val="center"/>
            </w:pPr>
            <w:r>
              <w:t>1,05</w:t>
            </w:r>
          </w:p>
        </w:tc>
      </w:tr>
    </w:tbl>
    <w:p w:rsidR="006D472B" w:rsidRDefault="006D472B">
      <w:pPr>
        <w:pStyle w:val="ConsPlusNormal"/>
        <w:jc w:val="both"/>
      </w:pPr>
    </w:p>
    <w:p w:rsidR="006D472B" w:rsidRDefault="006D472B">
      <w:pPr>
        <w:pStyle w:val="ConsPlusNormal"/>
        <w:sectPr w:rsidR="006D472B">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304"/>
        <w:gridCol w:w="1699"/>
        <w:gridCol w:w="904"/>
        <w:gridCol w:w="859"/>
        <w:gridCol w:w="1247"/>
        <w:gridCol w:w="1699"/>
        <w:gridCol w:w="1304"/>
        <w:gridCol w:w="1699"/>
      </w:tblGrid>
      <w:tr w:rsidR="006D472B">
        <w:tc>
          <w:tcPr>
            <w:tcW w:w="1474" w:type="dxa"/>
            <w:vMerge w:val="restart"/>
            <w:vAlign w:val="center"/>
          </w:tcPr>
          <w:p w:rsidR="006D472B" w:rsidRDefault="006D472B">
            <w:pPr>
              <w:pStyle w:val="ConsPlusNormal"/>
              <w:jc w:val="center"/>
            </w:pPr>
            <w:r>
              <w:lastRenderedPageBreak/>
              <w:t>Справочно</w:t>
            </w:r>
          </w:p>
        </w:tc>
        <w:tc>
          <w:tcPr>
            <w:tcW w:w="4766" w:type="dxa"/>
            <w:gridSpan w:val="4"/>
            <w:vAlign w:val="center"/>
          </w:tcPr>
          <w:p w:rsidR="006D472B" w:rsidRDefault="006D472B">
            <w:pPr>
              <w:pStyle w:val="ConsPlusNormal"/>
              <w:jc w:val="center"/>
            </w:pPr>
            <w:r>
              <w:t>2026 год</w:t>
            </w:r>
          </w:p>
        </w:tc>
        <w:tc>
          <w:tcPr>
            <w:tcW w:w="2946" w:type="dxa"/>
            <w:gridSpan w:val="2"/>
            <w:vAlign w:val="center"/>
          </w:tcPr>
          <w:p w:rsidR="006D472B" w:rsidRDefault="006D472B">
            <w:pPr>
              <w:pStyle w:val="ConsPlusNormal"/>
              <w:jc w:val="center"/>
            </w:pPr>
            <w:r>
              <w:t>2027 год</w:t>
            </w:r>
          </w:p>
        </w:tc>
        <w:tc>
          <w:tcPr>
            <w:tcW w:w="3003" w:type="dxa"/>
            <w:gridSpan w:val="2"/>
            <w:vAlign w:val="center"/>
          </w:tcPr>
          <w:p w:rsidR="006D472B" w:rsidRDefault="006D472B">
            <w:pPr>
              <w:pStyle w:val="ConsPlusNormal"/>
              <w:jc w:val="center"/>
            </w:pPr>
            <w:r>
              <w:t>2028 год</w:t>
            </w:r>
          </w:p>
        </w:tc>
      </w:tr>
      <w:tr w:rsidR="006D472B">
        <w:tc>
          <w:tcPr>
            <w:tcW w:w="1474" w:type="dxa"/>
            <w:vMerge/>
          </w:tcPr>
          <w:p w:rsidR="006D472B" w:rsidRDefault="006D472B">
            <w:pPr>
              <w:pStyle w:val="ConsPlusNormal"/>
            </w:pPr>
          </w:p>
        </w:tc>
        <w:tc>
          <w:tcPr>
            <w:tcW w:w="1304" w:type="dxa"/>
            <w:vAlign w:val="center"/>
          </w:tcPr>
          <w:p w:rsidR="006D472B" w:rsidRDefault="006D472B">
            <w:pPr>
              <w:pStyle w:val="ConsPlusNormal"/>
              <w:jc w:val="center"/>
            </w:pPr>
            <w:r>
              <w:t>всего (тыс. рублей)</w:t>
            </w:r>
          </w:p>
        </w:tc>
        <w:tc>
          <w:tcPr>
            <w:tcW w:w="1699" w:type="dxa"/>
            <w:vAlign w:val="center"/>
          </w:tcPr>
          <w:p w:rsidR="006D472B" w:rsidRDefault="006D472B">
            <w:pPr>
              <w:pStyle w:val="ConsPlusNormal"/>
              <w:jc w:val="center"/>
            </w:pPr>
            <w:r>
              <w:t>на одно застрахованное лицо в год (рублей)</w:t>
            </w:r>
          </w:p>
        </w:tc>
        <w:tc>
          <w:tcPr>
            <w:tcW w:w="904" w:type="dxa"/>
            <w:vAlign w:val="center"/>
          </w:tcPr>
          <w:p w:rsidR="006D472B" w:rsidRDefault="006D472B">
            <w:pPr>
              <w:pStyle w:val="ConsPlusNormal"/>
              <w:jc w:val="center"/>
            </w:pPr>
            <w:r>
              <w:t>всего (тыс. рублей)</w:t>
            </w:r>
          </w:p>
        </w:tc>
        <w:tc>
          <w:tcPr>
            <w:tcW w:w="859" w:type="dxa"/>
            <w:vAlign w:val="center"/>
          </w:tcPr>
          <w:p w:rsidR="006D472B" w:rsidRDefault="006D472B">
            <w:pPr>
              <w:pStyle w:val="ConsPlusNormal"/>
              <w:jc w:val="center"/>
            </w:pPr>
            <w:r>
              <w:t>на 1 жителя</w:t>
            </w:r>
          </w:p>
        </w:tc>
        <w:tc>
          <w:tcPr>
            <w:tcW w:w="1247" w:type="dxa"/>
            <w:vAlign w:val="center"/>
          </w:tcPr>
          <w:p w:rsidR="006D472B" w:rsidRDefault="006D472B">
            <w:pPr>
              <w:pStyle w:val="ConsPlusNormal"/>
              <w:jc w:val="center"/>
            </w:pPr>
            <w:r>
              <w:t>всего (тыс. рублей)</w:t>
            </w:r>
          </w:p>
        </w:tc>
        <w:tc>
          <w:tcPr>
            <w:tcW w:w="1699" w:type="dxa"/>
            <w:vAlign w:val="center"/>
          </w:tcPr>
          <w:p w:rsidR="006D472B" w:rsidRDefault="006D472B">
            <w:pPr>
              <w:pStyle w:val="ConsPlusNormal"/>
              <w:jc w:val="center"/>
            </w:pPr>
            <w:r>
              <w:t>на одно застрахованное лицо в год (рублей)</w:t>
            </w:r>
          </w:p>
        </w:tc>
        <w:tc>
          <w:tcPr>
            <w:tcW w:w="1304" w:type="dxa"/>
            <w:vAlign w:val="center"/>
          </w:tcPr>
          <w:p w:rsidR="006D472B" w:rsidRDefault="006D472B">
            <w:pPr>
              <w:pStyle w:val="ConsPlusNormal"/>
              <w:jc w:val="center"/>
            </w:pPr>
            <w:r>
              <w:t>всего (тыс. рублей)</w:t>
            </w:r>
          </w:p>
        </w:tc>
        <w:tc>
          <w:tcPr>
            <w:tcW w:w="1699" w:type="dxa"/>
            <w:vAlign w:val="center"/>
          </w:tcPr>
          <w:p w:rsidR="006D472B" w:rsidRDefault="006D472B">
            <w:pPr>
              <w:pStyle w:val="ConsPlusNormal"/>
              <w:jc w:val="center"/>
            </w:pPr>
            <w:r>
              <w:t>на одно застрахованное лицо в год (рублей)</w:t>
            </w:r>
          </w:p>
        </w:tc>
      </w:tr>
      <w:tr w:rsidR="006D472B">
        <w:tc>
          <w:tcPr>
            <w:tcW w:w="1474" w:type="dxa"/>
            <w:vAlign w:val="center"/>
          </w:tcPr>
          <w:p w:rsidR="006D472B" w:rsidRDefault="006D472B">
            <w:pPr>
              <w:pStyle w:val="ConsPlusNormal"/>
              <w:jc w:val="center"/>
            </w:pPr>
            <w:r>
              <w:t>1</w:t>
            </w:r>
          </w:p>
        </w:tc>
        <w:tc>
          <w:tcPr>
            <w:tcW w:w="1304" w:type="dxa"/>
            <w:vAlign w:val="center"/>
          </w:tcPr>
          <w:p w:rsidR="006D472B" w:rsidRDefault="006D472B">
            <w:pPr>
              <w:pStyle w:val="ConsPlusNormal"/>
              <w:jc w:val="center"/>
            </w:pPr>
            <w:r>
              <w:t>2</w:t>
            </w:r>
          </w:p>
        </w:tc>
        <w:tc>
          <w:tcPr>
            <w:tcW w:w="1699" w:type="dxa"/>
            <w:vAlign w:val="center"/>
          </w:tcPr>
          <w:p w:rsidR="006D472B" w:rsidRDefault="006D472B">
            <w:pPr>
              <w:pStyle w:val="ConsPlusNormal"/>
              <w:jc w:val="center"/>
            </w:pPr>
            <w:r>
              <w:t>3</w:t>
            </w:r>
          </w:p>
        </w:tc>
        <w:tc>
          <w:tcPr>
            <w:tcW w:w="904" w:type="dxa"/>
            <w:vAlign w:val="center"/>
          </w:tcPr>
          <w:p w:rsidR="006D472B" w:rsidRDefault="006D472B">
            <w:pPr>
              <w:pStyle w:val="ConsPlusNormal"/>
              <w:jc w:val="center"/>
            </w:pPr>
            <w:r>
              <w:t>4</w:t>
            </w:r>
          </w:p>
        </w:tc>
        <w:tc>
          <w:tcPr>
            <w:tcW w:w="859" w:type="dxa"/>
            <w:vAlign w:val="center"/>
          </w:tcPr>
          <w:p w:rsidR="006D472B" w:rsidRDefault="006D472B">
            <w:pPr>
              <w:pStyle w:val="ConsPlusNormal"/>
              <w:jc w:val="center"/>
            </w:pPr>
            <w:r>
              <w:t>5</w:t>
            </w:r>
          </w:p>
        </w:tc>
        <w:tc>
          <w:tcPr>
            <w:tcW w:w="1247" w:type="dxa"/>
            <w:vAlign w:val="center"/>
          </w:tcPr>
          <w:p w:rsidR="006D472B" w:rsidRDefault="006D472B">
            <w:pPr>
              <w:pStyle w:val="ConsPlusNormal"/>
              <w:jc w:val="center"/>
            </w:pPr>
            <w:r>
              <w:t>6</w:t>
            </w:r>
          </w:p>
        </w:tc>
        <w:tc>
          <w:tcPr>
            <w:tcW w:w="1699" w:type="dxa"/>
            <w:vAlign w:val="center"/>
          </w:tcPr>
          <w:p w:rsidR="006D472B" w:rsidRDefault="006D472B">
            <w:pPr>
              <w:pStyle w:val="ConsPlusNormal"/>
              <w:jc w:val="center"/>
            </w:pPr>
            <w:r>
              <w:t>7</w:t>
            </w:r>
          </w:p>
        </w:tc>
        <w:tc>
          <w:tcPr>
            <w:tcW w:w="1304" w:type="dxa"/>
            <w:vAlign w:val="center"/>
          </w:tcPr>
          <w:p w:rsidR="006D472B" w:rsidRDefault="006D472B">
            <w:pPr>
              <w:pStyle w:val="ConsPlusNormal"/>
              <w:jc w:val="center"/>
            </w:pPr>
            <w:r>
              <w:t>8</w:t>
            </w:r>
          </w:p>
        </w:tc>
        <w:tc>
          <w:tcPr>
            <w:tcW w:w="1699" w:type="dxa"/>
            <w:vAlign w:val="center"/>
          </w:tcPr>
          <w:p w:rsidR="006D472B" w:rsidRDefault="006D472B">
            <w:pPr>
              <w:pStyle w:val="ConsPlusNormal"/>
              <w:jc w:val="center"/>
            </w:pPr>
            <w:r>
              <w:t>9</w:t>
            </w:r>
          </w:p>
        </w:tc>
      </w:tr>
      <w:tr w:rsidR="006D472B">
        <w:tblPrEx>
          <w:tblBorders>
            <w:left w:val="nil"/>
            <w:right w:val="nil"/>
            <w:insideV w:val="nil"/>
          </w:tblBorders>
        </w:tblPrEx>
        <w:tc>
          <w:tcPr>
            <w:tcW w:w="1474" w:type="dxa"/>
            <w:tcBorders>
              <w:bottom w:val="nil"/>
            </w:tcBorders>
            <w:vAlign w:val="center"/>
          </w:tcPr>
          <w:p w:rsidR="006D472B" w:rsidRDefault="006D472B">
            <w:pPr>
              <w:pStyle w:val="ConsPlusNormal"/>
            </w:pPr>
            <w:r>
              <w:t>Расходы на обеспечение выполнения Хабаровским краевым фондом ОМС своих функций</w:t>
            </w:r>
          </w:p>
        </w:tc>
        <w:tc>
          <w:tcPr>
            <w:tcW w:w="1304" w:type="dxa"/>
            <w:tcBorders>
              <w:bottom w:val="nil"/>
            </w:tcBorders>
            <w:vAlign w:val="center"/>
          </w:tcPr>
          <w:p w:rsidR="006D472B" w:rsidRDefault="006D472B">
            <w:pPr>
              <w:pStyle w:val="ConsPlusNormal"/>
              <w:jc w:val="center"/>
            </w:pPr>
            <w:r>
              <w:t>449 412,80</w:t>
            </w:r>
          </w:p>
        </w:tc>
        <w:tc>
          <w:tcPr>
            <w:tcW w:w="1699" w:type="dxa"/>
            <w:tcBorders>
              <w:bottom w:val="nil"/>
            </w:tcBorders>
            <w:vAlign w:val="center"/>
          </w:tcPr>
          <w:p w:rsidR="006D472B" w:rsidRDefault="006D472B">
            <w:pPr>
              <w:pStyle w:val="ConsPlusNormal"/>
              <w:jc w:val="center"/>
            </w:pPr>
            <w:r>
              <w:t>360,46</w:t>
            </w:r>
          </w:p>
        </w:tc>
        <w:tc>
          <w:tcPr>
            <w:tcW w:w="904" w:type="dxa"/>
            <w:tcBorders>
              <w:bottom w:val="nil"/>
            </w:tcBorders>
            <w:vAlign w:val="center"/>
          </w:tcPr>
          <w:p w:rsidR="006D472B" w:rsidRDefault="006D472B">
            <w:pPr>
              <w:pStyle w:val="ConsPlusNormal"/>
              <w:jc w:val="center"/>
            </w:pPr>
            <w:r>
              <w:t>x</w:t>
            </w:r>
          </w:p>
        </w:tc>
        <w:tc>
          <w:tcPr>
            <w:tcW w:w="859" w:type="dxa"/>
            <w:tcBorders>
              <w:bottom w:val="nil"/>
            </w:tcBorders>
            <w:vAlign w:val="center"/>
          </w:tcPr>
          <w:p w:rsidR="006D472B" w:rsidRDefault="006D472B">
            <w:pPr>
              <w:pStyle w:val="ConsPlusNormal"/>
              <w:jc w:val="center"/>
            </w:pPr>
            <w:r>
              <w:t>x</w:t>
            </w:r>
          </w:p>
        </w:tc>
        <w:tc>
          <w:tcPr>
            <w:tcW w:w="1247" w:type="dxa"/>
            <w:tcBorders>
              <w:bottom w:val="nil"/>
            </w:tcBorders>
            <w:vAlign w:val="center"/>
          </w:tcPr>
          <w:p w:rsidR="006D472B" w:rsidRDefault="006D472B">
            <w:pPr>
              <w:pStyle w:val="ConsPlusNormal"/>
              <w:jc w:val="center"/>
            </w:pPr>
            <w:r>
              <w:t>449 412,80</w:t>
            </w:r>
          </w:p>
        </w:tc>
        <w:tc>
          <w:tcPr>
            <w:tcW w:w="1699" w:type="dxa"/>
            <w:tcBorders>
              <w:bottom w:val="nil"/>
            </w:tcBorders>
            <w:vAlign w:val="center"/>
          </w:tcPr>
          <w:p w:rsidR="006D472B" w:rsidRDefault="006D472B">
            <w:pPr>
              <w:pStyle w:val="ConsPlusNormal"/>
              <w:jc w:val="center"/>
            </w:pPr>
            <w:r>
              <w:t>360,46</w:t>
            </w:r>
          </w:p>
        </w:tc>
        <w:tc>
          <w:tcPr>
            <w:tcW w:w="1304" w:type="dxa"/>
            <w:tcBorders>
              <w:bottom w:val="nil"/>
            </w:tcBorders>
            <w:vAlign w:val="center"/>
          </w:tcPr>
          <w:p w:rsidR="006D472B" w:rsidRDefault="006D472B">
            <w:pPr>
              <w:pStyle w:val="ConsPlusNormal"/>
              <w:jc w:val="center"/>
            </w:pPr>
            <w:r>
              <w:t>449 412,80</w:t>
            </w:r>
          </w:p>
        </w:tc>
        <w:tc>
          <w:tcPr>
            <w:tcW w:w="1699" w:type="dxa"/>
            <w:tcBorders>
              <w:bottom w:val="nil"/>
            </w:tcBorders>
            <w:vAlign w:val="center"/>
          </w:tcPr>
          <w:p w:rsidR="006D472B" w:rsidRDefault="006D472B">
            <w:pPr>
              <w:pStyle w:val="ConsPlusNormal"/>
              <w:jc w:val="center"/>
            </w:pPr>
            <w:r>
              <w:t>360,46</w:t>
            </w:r>
          </w:p>
        </w:tc>
      </w:tr>
    </w:tbl>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bookmarkStart w:id="15" w:name="P3397"/>
      <w:bookmarkEnd w:id="15"/>
      <w:r>
        <w:t>Приложение N 5</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Normal"/>
        <w:jc w:val="right"/>
        <w:outlineLvl w:val="2"/>
      </w:pPr>
      <w:r>
        <w:t>Таблица 1</w:t>
      </w:r>
    </w:p>
    <w:p w:rsidR="006D472B" w:rsidRDefault="006D472B">
      <w:pPr>
        <w:pStyle w:val="ConsPlusNormal"/>
        <w:jc w:val="both"/>
      </w:pPr>
    </w:p>
    <w:p w:rsidR="006D472B" w:rsidRDefault="006D472B">
      <w:pPr>
        <w:pStyle w:val="ConsPlusTitle"/>
        <w:jc w:val="center"/>
      </w:pPr>
      <w:r>
        <w:t>УТВЕРЖДЕННАЯ СТОИМОСТЬ</w:t>
      </w:r>
    </w:p>
    <w:p w:rsidR="006D472B" w:rsidRDefault="006D472B">
      <w:pPr>
        <w:pStyle w:val="ConsPlusTitle"/>
        <w:jc w:val="center"/>
      </w:pPr>
      <w:r>
        <w:t>Территориальной программы обязательного медицинского</w:t>
      </w:r>
    </w:p>
    <w:p w:rsidR="006D472B" w:rsidRDefault="006D472B">
      <w:pPr>
        <w:pStyle w:val="ConsPlusTitle"/>
        <w:jc w:val="center"/>
      </w:pPr>
      <w:r>
        <w:t>страхования Хабаровского края по видам и условиям оказания</w:t>
      </w:r>
    </w:p>
    <w:p w:rsidR="006D472B" w:rsidRDefault="006D472B">
      <w:pPr>
        <w:pStyle w:val="ConsPlusTitle"/>
        <w:jc w:val="center"/>
      </w:pPr>
      <w:r>
        <w:lastRenderedPageBreak/>
        <w:t>медицинской помощи на 2026 год</w:t>
      </w:r>
    </w:p>
    <w:p w:rsidR="006D472B" w:rsidRDefault="006D472B">
      <w:pPr>
        <w:pStyle w:val="ConsPlusNormal"/>
        <w:jc w:val="both"/>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89"/>
        <w:gridCol w:w="950"/>
        <w:gridCol w:w="1791"/>
        <w:gridCol w:w="1795"/>
        <w:gridCol w:w="1795"/>
        <w:gridCol w:w="1565"/>
        <w:gridCol w:w="1100"/>
        <w:gridCol w:w="1565"/>
        <w:gridCol w:w="1461"/>
        <w:gridCol w:w="723"/>
      </w:tblGrid>
      <w:tr w:rsidR="006D472B">
        <w:tc>
          <w:tcPr>
            <w:tcW w:w="3402" w:type="dxa"/>
            <w:vMerge w:val="restart"/>
            <w:tcBorders>
              <w:top w:val="single" w:sz="4" w:space="0" w:color="auto"/>
              <w:bottom w:val="single" w:sz="4" w:space="0" w:color="auto"/>
            </w:tcBorders>
            <w:vAlign w:val="center"/>
          </w:tcPr>
          <w:p w:rsidR="006D472B" w:rsidRDefault="006D472B">
            <w:pPr>
              <w:pStyle w:val="ConsPlusNormal"/>
              <w:jc w:val="center"/>
            </w:pPr>
            <w:r>
              <w:t>Виды и условия оказания медицинской помощи &lt;1&gt;</w:t>
            </w:r>
          </w:p>
        </w:tc>
        <w:tc>
          <w:tcPr>
            <w:tcW w:w="964" w:type="dxa"/>
            <w:vMerge w:val="restart"/>
            <w:tcBorders>
              <w:top w:val="single" w:sz="4" w:space="0" w:color="auto"/>
              <w:bottom w:val="single" w:sz="4" w:space="0" w:color="auto"/>
            </w:tcBorders>
            <w:vAlign w:val="center"/>
          </w:tcPr>
          <w:p w:rsidR="006D472B" w:rsidRDefault="006D472B">
            <w:pPr>
              <w:pStyle w:val="ConsPlusNormal"/>
              <w:jc w:val="center"/>
            </w:pPr>
            <w:r>
              <w:t>N строки</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21" w:type="dxa"/>
            <w:gridSpan w:val="2"/>
            <w:tcBorders>
              <w:top w:val="single" w:sz="4" w:space="0" w:color="auto"/>
              <w:bottom w:val="single" w:sz="4" w:space="0" w:color="auto"/>
            </w:tcBorders>
            <w:vAlign w:val="center"/>
          </w:tcPr>
          <w:p w:rsidR="006D472B" w:rsidRDefault="006D472B">
            <w:pPr>
              <w:pStyle w:val="ConsPlusNormal"/>
              <w:jc w:val="center"/>
            </w:pPr>
            <w:r>
              <w:t>Подушевые нормативы финансирования Территориальной программы государственных гарантий</w:t>
            </w:r>
          </w:p>
        </w:tc>
        <w:tc>
          <w:tcPr>
            <w:tcW w:w="3855" w:type="dxa"/>
            <w:gridSpan w:val="3"/>
            <w:tcBorders>
              <w:top w:val="single" w:sz="4" w:space="0" w:color="auto"/>
              <w:bottom w:val="single" w:sz="4" w:space="0" w:color="auto"/>
            </w:tcBorders>
            <w:vAlign w:val="center"/>
          </w:tcPr>
          <w:p w:rsidR="006D472B" w:rsidRDefault="006D472B">
            <w:pPr>
              <w:pStyle w:val="ConsPlusNormal"/>
              <w:jc w:val="center"/>
            </w:pPr>
            <w:r>
              <w:t>Стоимость Территориальной программы государственных гарантий по источникам ее финансового обеспечения</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2721" w:type="dxa"/>
            <w:gridSpan w:val="2"/>
            <w:tcBorders>
              <w:top w:val="single" w:sz="4" w:space="0" w:color="auto"/>
              <w:bottom w:val="single" w:sz="4" w:space="0" w:color="auto"/>
            </w:tcBorders>
            <w:vAlign w:val="center"/>
          </w:tcPr>
          <w:p w:rsidR="006D472B" w:rsidRDefault="006D472B">
            <w:pPr>
              <w:pStyle w:val="ConsPlusNormal"/>
              <w:jc w:val="center"/>
            </w:pPr>
            <w:r>
              <w:t>рублей</w:t>
            </w:r>
          </w:p>
        </w:tc>
        <w:tc>
          <w:tcPr>
            <w:tcW w:w="3118" w:type="dxa"/>
            <w:gridSpan w:val="2"/>
            <w:tcBorders>
              <w:top w:val="single" w:sz="4" w:space="0" w:color="auto"/>
              <w:bottom w:val="single" w:sz="4" w:space="0" w:color="auto"/>
            </w:tcBorders>
            <w:vAlign w:val="center"/>
          </w:tcPr>
          <w:p w:rsidR="006D472B" w:rsidRDefault="006D472B">
            <w:pPr>
              <w:pStyle w:val="ConsPlusNormal"/>
              <w:jc w:val="center"/>
            </w:pPr>
            <w:r>
              <w:t>тыс. рублей</w:t>
            </w:r>
          </w:p>
        </w:tc>
        <w:tc>
          <w:tcPr>
            <w:tcW w:w="737" w:type="dxa"/>
            <w:vMerge w:val="restart"/>
            <w:tcBorders>
              <w:top w:val="single" w:sz="4" w:space="0" w:color="auto"/>
              <w:bottom w:val="single" w:sz="4" w:space="0" w:color="auto"/>
            </w:tcBorders>
            <w:vAlign w:val="center"/>
          </w:tcPr>
          <w:p w:rsidR="006D472B" w:rsidRDefault="006D472B">
            <w:pPr>
              <w:pStyle w:val="ConsPlusNormal"/>
              <w:jc w:val="center"/>
            </w:pPr>
            <w:r>
              <w:t>в % к итогу</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587" w:type="dxa"/>
            <w:tcBorders>
              <w:top w:val="single" w:sz="4" w:space="0" w:color="auto"/>
              <w:bottom w:val="single" w:sz="4" w:space="0" w:color="auto"/>
            </w:tcBorders>
            <w:vAlign w:val="center"/>
          </w:tcPr>
          <w:p w:rsidR="006D472B" w:rsidRDefault="006D472B">
            <w:pPr>
              <w:pStyle w:val="ConsPlusNormal"/>
              <w:jc w:val="center"/>
            </w:pPr>
            <w:r>
              <w:t>за счет средств бюджета Хабаровского края</w:t>
            </w:r>
          </w:p>
        </w:tc>
        <w:tc>
          <w:tcPr>
            <w:tcW w:w="1134" w:type="dxa"/>
            <w:tcBorders>
              <w:top w:val="single" w:sz="4" w:space="0" w:color="auto"/>
              <w:bottom w:val="single" w:sz="4" w:space="0" w:color="auto"/>
            </w:tcBorders>
            <w:vAlign w:val="center"/>
          </w:tcPr>
          <w:p w:rsidR="006D472B" w:rsidRDefault="006D472B">
            <w:pPr>
              <w:pStyle w:val="ConsPlusNormal"/>
              <w:jc w:val="center"/>
            </w:pPr>
            <w:r>
              <w:t>за счет средств ОМС</w:t>
            </w:r>
          </w:p>
        </w:tc>
        <w:tc>
          <w:tcPr>
            <w:tcW w:w="1587" w:type="dxa"/>
            <w:tcBorders>
              <w:top w:val="single" w:sz="4" w:space="0" w:color="auto"/>
              <w:bottom w:val="single" w:sz="4" w:space="0" w:color="auto"/>
            </w:tcBorders>
            <w:vAlign w:val="center"/>
          </w:tcPr>
          <w:p w:rsidR="006D472B" w:rsidRDefault="006D472B">
            <w:pPr>
              <w:pStyle w:val="ConsPlusNormal"/>
              <w:jc w:val="center"/>
            </w:pPr>
            <w:r>
              <w:t>за счет средств бюджета Хабаровского края</w:t>
            </w:r>
          </w:p>
        </w:tc>
        <w:tc>
          <w:tcPr>
            <w:tcW w:w="1531" w:type="dxa"/>
            <w:tcBorders>
              <w:top w:val="single" w:sz="4" w:space="0" w:color="auto"/>
              <w:bottom w:val="single" w:sz="4" w:space="0" w:color="auto"/>
            </w:tcBorders>
            <w:vAlign w:val="center"/>
          </w:tcPr>
          <w:p w:rsidR="006D472B" w:rsidRDefault="006D472B">
            <w:pPr>
              <w:pStyle w:val="ConsPlusNormal"/>
              <w:jc w:val="center"/>
            </w:pPr>
            <w:r>
              <w:t>средства ОМС</w:t>
            </w:r>
          </w:p>
        </w:tc>
        <w:tc>
          <w:tcPr>
            <w:tcW w:w="0" w:type="auto"/>
            <w:vMerge/>
            <w:tcBorders>
              <w:top w:val="single" w:sz="4" w:space="0" w:color="auto"/>
              <w:bottom w:val="single" w:sz="4" w:space="0" w:color="auto"/>
            </w:tcBorders>
          </w:tcPr>
          <w:p w:rsidR="006D472B" w:rsidRDefault="006D472B">
            <w:pPr>
              <w:pStyle w:val="ConsPlusNormal"/>
            </w:pPr>
          </w:p>
        </w:tc>
      </w:tr>
      <w:tr w:rsidR="006D472B">
        <w:tc>
          <w:tcPr>
            <w:tcW w:w="3402" w:type="dxa"/>
            <w:tcBorders>
              <w:top w:val="single" w:sz="4" w:space="0" w:color="auto"/>
              <w:bottom w:val="single" w:sz="4" w:space="0" w:color="auto"/>
            </w:tcBorders>
            <w:vAlign w:val="center"/>
          </w:tcPr>
          <w:p w:rsidR="006D472B" w:rsidRDefault="006D472B">
            <w:pPr>
              <w:pStyle w:val="ConsPlusNormal"/>
              <w:jc w:val="center"/>
            </w:pPr>
            <w:r>
              <w:t>А</w:t>
            </w:r>
          </w:p>
        </w:tc>
        <w:tc>
          <w:tcPr>
            <w:tcW w:w="964" w:type="dxa"/>
            <w:tcBorders>
              <w:top w:val="single" w:sz="4" w:space="0" w:color="auto"/>
              <w:bottom w:val="single" w:sz="4" w:space="0" w:color="auto"/>
            </w:tcBorders>
            <w:vAlign w:val="center"/>
          </w:tcPr>
          <w:p w:rsidR="006D472B" w:rsidRDefault="006D472B">
            <w:pPr>
              <w:pStyle w:val="ConsPlusNormal"/>
              <w:jc w:val="center"/>
            </w:pPr>
            <w:r>
              <w:t>Б</w:t>
            </w:r>
          </w:p>
        </w:tc>
        <w:tc>
          <w:tcPr>
            <w:tcW w:w="1814" w:type="dxa"/>
            <w:tcBorders>
              <w:top w:val="single" w:sz="4" w:space="0" w:color="auto"/>
              <w:bottom w:val="single" w:sz="4" w:space="0" w:color="auto"/>
            </w:tcBorders>
            <w:vAlign w:val="center"/>
          </w:tcPr>
          <w:p w:rsidR="006D472B" w:rsidRDefault="006D472B">
            <w:pPr>
              <w:pStyle w:val="ConsPlusNormal"/>
              <w:jc w:val="center"/>
            </w:pPr>
            <w:r>
              <w:t>1</w:t>
            </w:r>
          </w:p>
        </w:tc>
        <w:tc>
          <w:tcPr>
            <w:tcW w:w="1814" w:type="dxa"/>
            <w:tcBorders>
              <w:top w:val="single" w:sz="4" w:space="0" w:color="auto"/>
              <w:bottom w:val="single" w:sz="4" w:space="0" w:color="auto"/>
            </w:tcBorders>
            <w:vAlign w:val="center"/>
          </w:tcPr>
          <w:p w:rsidR="006D472B" w:rsidRDefault="006D472B">
            <w:pPr>
              <w:pStyle w:val="ConsPlusNormal"/>
              <w:jc w:val="center"/>
            </w:pPr>
            <w:r>
              <w:t>2</w:t>
            </w:r>
          </w:p>
        </w:tc>
        <w:tc>
          <w:tcPr>
            <w:tcW w:w="1814" w:type="dxa"/>
            <w:tcBorders>
              <w:top w:val="single" w:sz="4" w:space="0" w:color="auto"/>
              <w:bottom w:val="single" w:sz="4" w:space="0" w:color="auto"/>
            </w:tcBorders>
            <w:vAlign w:val="center"/>
          </w:tcPr>
          <w:p w:rsidR="006D472B" w:rsidRDefault="006D472B">
            <w:pPr>
              <w:pStyle w:val="ConsPlusNormal"/>
              <w:jc w:val="center"/>
            </w:pPr>
            <w:r>
              <w:t>3</w:t>
            </w:r>
          </w:p>
        </w:tc>
        <w:tc>
          <w:tcPr>
            <w:tcW w:w="1587" w:type="dxa"/>
            <w:tcBorders>
              <w:top w:val="single" w:sz="4" w:space="0" w:color="auto"/>
              <w:bottom w:val="single" w:sz="4" w:space="0" w:color="auto"/>
            </w:tcBorders>
            <w:vAlign w:val="center"/>
          </w:tcPr>
          <w:p w:rsidR="006D472B" w:rsidRDefault="006D472B">
            <w:pPr>
              <w:pStyle w:val="ConsPlusNormal"/>
              <w:jc w:val="center"/>
            </w:pPr>
            <w:r>
              <w:t>4</w:t>
            </w:r>
          </w:p>
        </w:tc>
        <w:tc>
          <w:tcPr>
            <w:tcW w:w="1134" w:type="dxa"/>
            <w:tcBorders>
              <w:top w:val="single" w:sz="4" w:space="0" w:color="auto"/>
              <w:bottom w:val="single" w:sz="4" w:space="0" w:color="auto"/>
            </w:tcBorders>
            <w:vAlign w:val="center"/>
          </w:tcPr>
          <w:p w:rsidR="006D472B" w:rsidRDefault="006D472B">
            <w:pPr>
              <w:pStyle w:val="ConsPlusNormal"/>
              <w:jc w:val="center"/>
            </w:pPr>
            <w:r>
              <w:t>5</w:t>
            </w:r>
          </w:p>
        </w:tc>
        <w:tc>
          <w:tcPr>
            <w:tcW w:w="1587" w:type="dxa"/>
            <w:tcBorders>
              <w:top w:val="single" w:sz="4" w:space="0" w:color="auto"/>
              <w:bottom w:val="single" w:sz="4" w:space="0" w:color="auto"/>
            </w:tcBorders>
            <w:vAlign w:val="center"/>
          </w:tcPr>
          <w:p w:rsidR="006D472B" w:rsidRDefault="006D472B">
            <w:pPr>
              <w:pStyle w:val="ConsPlusNormal"/>
              <w:jc w:val="center"/>
            </w:pPr>
            <w:r>
              <w:t>6</w:t>
            </w:r>
          </w:p>
        </w:tc>
        <w:tc>
          <w:tcPr>
            <w:tcW w:w="1531" w:type="dxa"/>
            <w:tcBorders>
              <w:top w:val="single" w:sz="4" w:space="0" w:color="auto"/>
              <w:bottom w:val="single" w:sz="4" w:space="0" w:color="auto"/>
            </w:tcBorders>
            <w:vAlign w:val="center"/>
          </w:tcPr>
          <w:p w:rsidR="006D472B" w:rsidRDefault="006D472B">
            <w:pPr>
              <w:pStyle w:val="ConsPlusNormal"/>
              <w:jc w:val="center"/>
            </w:pPr>
            <w:r>
              <w:t>7</w:t>
            </w:r>
          </w:p>
        </w:tc>
        <w:tc>
          <w:tcPr>
            <w:tcW w:w="737" w:type="dxa"/>
            <w:tcBorders>
              <w:top w:val="single" w:sz="4" w:space="0" w:color="auto"/>
              <w:bottom w:val="single" w:sz="4" w:space="0" w:color="auto"/>
            </w:tcBorders>
            <w:vAlign w:val="center"/>
          </w:tcPr>
          <w:p w:rsidR="006D472B" w:rsidRDefault="006D472B">
            <w:pPr>
              <w:pStyle w:val="ConsPlusNormal"/>
              <w:jc w:val="center"/>
            </w:pPr>
            <w:r>
              <w:t>8</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single" w:sz="4" w:space="0" w:color="auto"/>
              <w:left w:val="nil"/>
              <w:bottom w:val="nil"/>
              <w:right w:val="nil"/>
            </w:tcBorders>
            <w:vAlign w:val="center"/>
          </w:tcPr>
          <w:p w:rsidR="006D472B" w:rsidRDefault="006D472B">
            <w:pPr>
              <w:pStyle w:val="ConsPlusNormal"/>
            </w:pPr>
            <w:r>
              <w:t>I. Медицинская помощь, предоставляемая за счет бюджета Хабаровского края, в том числе:</w:t>
            </w:r>
          </w:p>
        </w:tc>
        <w:tc>
          <w:tcPr>
            <w:tcW w:w="964" w:type="dxa"/>
            <w:tcBorders>
              <w:top w:val="single" w:sz="4" w:space="0" w:color="auto"/>
              <w:left w:val="nil"/>
              <w:bottom w:val="nil"/>
              <w:right w:val="nil"/>
            </w:tcBorders>
            <w:vAlign w:val="center"/>
          </w:tcPr>
          <w:p w:rsidR="006D472B" w:rsidRDefault="006D472B">
            <w:pPr>
              <w:pStyle w:val="ConsPlusNormal"/>
              <w:jc w:val="center"/>
            </w:pPr>
            <w:r>
              <w:t>1</w:t>
            </w:r>
          </w:p>
        </w:tc>
        <w:tc>
          <w:tcPr>
            <w:tcW w:w="1814" w:type="dxa"/>
            <w:tcBorders>
              <w:top w:val="single" w:sz="4" w:space="0" w:color="auto"/>
              <w:left w:val="nil"/>
              <w:bottom w:val="nil"/>
              <w:right w:val="nil"/>
            </w:tcBorders>
            <w:vAlign w:val="center"/>
          </w:tcPr>
          <w:p w:rsidR="006D472B" w:rsidRDefault="006D472B">
            <w:pPr>
              <w:pStyle w:val="ConsPlusNormal"/>
            </w:pPr>
          </w:p>
        </w:tc>
        <w:tc>
          <w:tcPr>
            <w:tcW w:w="1814" w:type="dxa"/>
            <w:tcBorders>
              <w:top w:val="single" w:sz="4" w:space="0" w:color="auto"/>
              <w:left w:val="nil"/>
              <w:bottom w:val="nil"/>
              <w:right w:val="nil"/>
            </w:tcBorders>
            <w:vAlign w:val="center"/>
          </w:tcPr>
          <w:p w:rsidR="006D472B" w:rsidRDefault="006D472B">
            <w:pPr>
              <w:pStyle w:val="ConsPlusNormal"/>
              <w:jc w:val="center"/>
            </w:pPr>
            <w:r>
              <w:t>x</w:t>
            </w:r>
          </w:p>
        </w:tc>
        <w:tc>
          <w:tcPr>
            <w:tcW w:w="1814" w:type="dxa"/>
            <w:tcBorders>
              <w:top w:val="single" w:sz="4" w:space="0" w:color="auto"/>
              <w:left w:val="nil"/>
              <w:bottom w:val="nil"/>
              <w:right w:val="nil"/>
            </w:tcBorders>
            <w:vAlign w:val="center"/>
          </w:tcPr>
          <w:p w:rsidR="006D472B" w:rsidRDefault="006D472B">
            <w:pPr>
              <w:pStyle w:val="ConsPlusNormal"/>
              <w:jc w:val="center"/>
            </w:pPr>
            <w:r>
              <w:t>x</w:t>
            </w:r>
          </w:p>
        </w:tc>
        <w:tc>
          <w:tcPr>
            <w:tcW w:w="1587" w:type="dxa"/>
            <w:tcBorders>
              <w:top w:val="single" w:sz="4" w:space="0" w:color="auto"/>
              <w:left w:val="nil"/>
              <w:bottom w:val="nil"/>
              <w:right w:val="nil"/>
            </w:tcBorders>
            <w:vAlign w:val="center"/>
          </w:tcPr>
          <w:p w:rsidR="006D472B" w:rsidRDefault="006D472B">
            <w:pPr>
              <w:pStyle w:val="ConsPlusNormal"/>
              <w:jc w:val="center"/>
            </w:pPr>
            <w:r>
              <w:t>9 063,80</w:t>
            </w:r>
          </w:p>
        </w:tc>
        <w:tc>
          <w:tcPr>
            <w:tcW w:w="1134" w:type="dxa"/>
            <w:tcBorders>
              <w:top w:val="single" w:sz="4" w:space="0" w:color="auto"/>
              <w:left w:val="nil"/>
              <w:bottom w:val="nil"/>
              <w:right w:val="nil"/>
            </w:tcBorders>
            <w:vAlign w:val="center"/>
          </w:tcPr>
          <w:p w:rsidR="006D472B" w:rsidRDefault="006D472B">
            <w:pPr>
              <w:pStyle w:val="ConsPlusNormal"/>
              <w:jc w:val="center"/>
            </w:pPr>
            <w:r>
              <w:t>x</w:t>
            </w:r>
          </w:p>
        </w:tc>
        <w:tc>
          <w:tcPr>
            <w:tcW w:w="1587" w:type="dxa"/>
            <w:tcBorders>
              <w:top w:val="single" w:sz="4" w:space="0" w:color="auto"/>
              <w:left w:val="nil"/>
              <w:bottom w:val="nil"/>
              <w:right w:val="nil"/>
            </w:tcBorders>
            <w:vAlign w:val="center"/>
          </w:tcPr>
          <w:p w:rsidR="006D472B" w:rsidRDefault="006D472B">
            <w:pPr>
              <w:pStyle w:val="ConsPlusNormal"/>
              <w:jc w:val="center"/>
            </w:pPr>
            <w:r>
              <w:t>11 490 742,90</w:t>
            </w:r>
          </w:p>
        </w:tc>
        <w:tc>
          <w:tcPr>
            <w:tcW w:w="1531" w:type="dxa"/>
            <w:tcBorders>
              <w:top w:val="single" w:sz="4" w:space="0" w:color="auto"/>
              <w:left w:val="nil"/>
              <w:bottom w:val="nil"/>
              <w:right w:val="nil"/>
            </w:tcBorders>
            <w:vAlign w:val="center"/>
          </w:tcPr>
          <w:p w:rsidR="006D472B" w:rsidRDefault="006D472B">
            <w:pPr>
              <w:pStyle w:val="ConsPlusNormal"/>
              <w:jc w:val="center"/>
            </w:pPr>
            <w:r>
              <w:t>x</w:t>
            </w:r>
          </w:p>
        </w:tc>
        <w:tc>
          <w:tcPr>
            <w:tcW w:w="737" w:type="dxa"/>
            <w:tcBorders>
              <w:top w:val="single" w:sz="4" w:space="0" w:color="auto"/>
              <w:left w:val="nil"/>
              <w:bottom w:val="nil"/>
              <w:right w:val="nil"/>
            </w:tcBorders>
            <w:vAlign w:val="center"/>
          </w:tcPr>
          <w:p w:rsidR="006D472B" w:rsidRDefault="006D472B">
            <w:pPr>
              <w:pStyle w:val="ConsPlusNormal"/>
              <w:jc w:val="center"/>
            </w:pPr>
            <w:r>
              <w:t>20,1</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1. Скорая медицинская помощь, включая скорую специализированную медицинскую помощь, не входящая в Территориальную программу ОМС &lt;2&gt;, в том числе:</w:t>
            </w:r>
          </w:p>
        </w:tc>
        <w:tc>
          <w:tcPr>
            <w:tcW w:w="964" w:type="dxa"/>
            <w:tcBorders>
              <w:top w:val="nil"/>
              <w:left w:val="nil"/>
              <w:bottom w:val="nil"/>
              <w:right w:val="nil"/>
            </w:tcBorders>
            <w:vAlign w:val="center"/>
          </w:tcPr>
          <w:p w:rsidR="006D472B" w:rsidRDefault="006D472B">
            <w:pPr>
              <w:pStyle w:val="ConsPlusNormal"/>
              <w:jc w:val="center"/>
            </w:pPr>
            <w:r>
              <w:t>2</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0,00395</w:t>
            </w:r>
          </w:p>
        </w:tc>
        <w:tc>
          <w:tcPr>
            <w:tcW w:w="1814" w:type="dxa"/>
            <w:tcBorders>
              <w:top w:val="nil"/>
              <w:left w:val="nil"/>
              <w:bottom w:val="nil"/>
              <w:right w:val="nil"/>
            </w:tcBorders>
            <w:vAlign w:val="center"/>
          </w:tcPr>
          <w:p w:rsidR="006D472B" w:rsidRDefault="006D472B">
            <w:pPr>
              <w:pStyle w:val="ConsPlusNormal"/>
              <w:jc w:val="center"/>
            </w:pPr>
            <w:r>
              <w:t>208 599,90</w:t>
            </w:r>
          </w:p>
        </w:tc>
        <w:tc>
          <w:tcPr>
            <w:tcW w:w="1587" w:type="dxa"/>
            <w:tcBorders>
              <w:top w:val="nil"/>
              <w:left w:val="nil"/>
              <w:bottom w:val="nil"/>
              <w:right w:val="nil"/>
            </w:tcBorders>
            <w:vAlign w:val="center"/>
          </w:tcPr>
          <w:p w:rsidR="006D472B" w:rsidRDefault="006D472B">
            <w:pPr>
              <w:pStyle w:val="ConsPlusNormal"/>
              <w:jc w:val="center"/>
            </w:pPr>
            <w:r>
              <w:t>824,00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1 044 668,38</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3</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11,30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14 388,38</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скорая медицинская помощь при санитарно-авиационной эвакуации</w:t>
            </w:r>
          </w:p>
        </w:tc>
        <w:tc>
          <w:tcPr>
            <w:tcW w:w="964" w:type="dxa"/>
            <w:tcBorders>
              <w:top w:val="nil"/>
              <w:left w:val="nil"/>
              <w:bottom w:val="nil"/>
              <w:right w:val="nil"/>
            </w:tcBorders>
            <w:vAlign w:val="center"/>
          </w:tcPr>
          <w:p w:rsidR="006D472B" w:rsidRDefault="006D472B">
            <w:pPr>
              <w:pStyle w:val="ConsPlusNormal"/>
              <w:jc w:val="center"/>
            </w:pPr>
            <w:r>
              <w:t>4</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134,90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170 965,50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 Первичная медико-санитарная помощь, предоставляемая:</w:t>
            </w:r>
          </w:p>
        </w:tc>
        <w:tc>
          <w:tcPr>
            <w:tcW w:w="964" w:type="dxa"/>
            <w:tcBorders>
              <w:top w:val="nil"/>
              <w:left w:val="nil"/>
              <w:bottom w:val="nil"/>
              <w:right w:val="nil"/>
            </w:tcBorders>
            <w:vAlign w:val="center"/>
          </w:tcPr>
          <w:p w:rsidR="006D472B" w:rsidRDefault="006D472B">
            <w:pPr>
              <w:pStyle w:val="ConsPlusNormal"/>
              <w:jc w:val="center"/>
            </w:pPr>
            <w:r>
              <w:t>5</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1 229,30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1 558 402,61</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6</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1 229,30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1 558 402,61</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 с профилактической и иными целями &lt;3&gt;, в том числе:</w:t>
            </w:r>
          </w:p>
        </w:tc>
        <w:tc>
          <w:tcPr>
            <w:tcW w:w="964" w:type="dxa"/>
            <w:tcBorders>
              <w:top w:val="nil"/>
              <w:left w:val="nil"/>
              <w:bottom w:val="nil"/>
              <w:right w:val="nil"/>
            </w:tcBorders>
            <w:vAlign w:val="center"/>
          </w:tcPr>
          <w:p w:rsidR="006D472B" w:rsidRDefault="006D472B">
            <w:pPr>
              <w:pStyle w:val="ConsPlusNormal"/>
              <w:jc w:val="center"/>
            </w:pPr>
            <w:r>
              <w:t>7</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0,694605</w:t>
            </w:r>
          </w:p>
        </w:tc>
        <w:tc>
          <w:tcPr>
            <w:tcW w:w="1814" w:type="dxa"/>
            <w:tcBorders>
              <w:top w:val="nil"/>
              <w:left w:val="nil"/>
              <w:bottom w:val="nil"/>
              <w:right w:val="nil"/>
            </w:tcBorders>
            <w:vAlign w:val="center"/>
          </w:tcPr>
          <w:p w:rsidR="006D472B" w:rsidRDefault="006D472B">
            <w:pPr>
              <w:pStyle w:val="ConsPlusNormal"/>
              <w:jc w:val="center"/>
            </w:pPr>
            <w:r>
              <w:t>1 077,70</w:t>
            </w:r>
          </w:p>
        </w:tc>
        <w:tc>
          <w:tcPr>
            <w:tcW w:w="1587" w:type="dxa"/>
            <w:tcBorders>
              <w:top w:val="nil"/>
              <w:left w:val="nil"/>
              <w:bottom w:val="nil"/>
              <w:right w:val="nil"/>
            </w:tcBorders>
            <w:vAlign w:val="center"/>
          </w:tcPr>
          <w:p w:rsidR="006D472B" w:rsidRDefault="006D472B">
            <w:pPr>
              <w:pStyle w:val="ConsPlusNormal"/>
              <w:jc w:val="center"/>
            </w:pPr>
            <w:r>
              <w:t>748,60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948 977,61</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7.1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2.1.2. в связи с заболеваниями - обращений &lt;4&gt;, в том числе:</w:t>
            </w:r>
          </w:p>
        </w:tc>
        <w:tc>
          <w:tcPr>
            <w:tcW w:w="964" w:type="dxa"/>
            <w:tcBorders>
              <w:top w:val="nil"/>
              <w:left w:val="nil"/>
              <w:bottom w:val="nil"/>
              <w:right w:val="nil"/>
            </w:tcBorders>
            <w:vAlign w:val="center"/>
          </w:tcPr>
          <w:p w:rsidR="006D472B" w:rsidRDefault="006D472B">
            <w:pPr>
              <w:pStyle w:val="ConsPlusNormal"/>
              <w:jc w:val="center"/>
            </w:pPr>
            <w:r>
              <w:t>8</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0,143</w:t>
            </w:r>
          </w:p>
        </w:tc>
        <w:tc>
          <w:tcPr>
            <w:tcW w:w="1814" w:type="dxa"/>
            <w:tcBorders>
              <w:top w:val="nil"/>
              <w:left w:val="nil"/>
              <w:bottom w:val="nil"/>
              <w:right w:val="nil"/>
            </w:tcBorders>
            <w:vAlign w:val="center"/>
          </w:tcPr>
          <w:p w:rsidR="006D472B" w:rsidRDefault="006D472B">
            <w:pPr>
              <w:pStyle w:val="ConsPlusNormal"/>
              <w:jc w:val="center"/>
            </w:pPr>
            <w:r>
              <w:t>3 361,60</w:t>
            </w:r>
          </w:p>
        </w:tc>
        <w:tc>
          <w:tcPr>
            <w:tcW w:w="1587" w:type="dxa"/>
            <w:tcBorders>
              <w:top w:val="nil"/>
              <w:left w:val="nil"/>
              <w:bottom w:val="nil"/>
              <w:right w:val="nil"/>
            </w:tcBorders>
            <w:vAlign w:val="center"/>
          </w:tcPr>
          <w:p w:rsidR="006D472B" w:rsidRDefault="006D472B">
            <w:pPr>
              <w:pStyle w:val="ConsPlusNormal"/>
              <w:jc w:val="center"/>
            </w:pPr>
            <w:r>
              <w:t>480,70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609 425,00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8.1</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2.2. в условиях дневных стационаров &lt;5&gt;, в том числе:</w:t>
            </w:r>
          </w:p>
        </w:tc>
        <w:tc>
          <w:tcPr>
            <w:tcW w:w="964" w:type="dxa"/>
            <w:tcBorders>
              <w:top w:val="nil"/>
              <w:left w:val="nil"/>
              <w:bottom w:val="nil"/>
              <w:right w:val="nil"/>
            </w:tcBorders>
            <w:vAlign w:val="center"/>
          </w:tcPr>
          <w:p w:rsidR="006D472B" w:rsidRDefault="006D472B">
            <w:pPr>
              <w:pStyle w:val="ConsPlusNormal"/>
              <w:jc w:val="center"/>
            </w:pPr>
            <w:r>
              <w:t>9</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9.1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&lt;5&gt;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10</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0,003933</w:t>
            </w:r>
          </w:p>
        </w:tc>
        <w:tc>
          <w:tcPr>
            <w:tcW w:w="1814" w:type="dxa"/>
            <w:tcBorders>
              <w:top w:val="nil"/>
              <w:left w:val="nil"/>
              <w:bottom w:val="nil"/>
              <w:right w:val="nil"/>
            </w:tcBorders>
            <w:vAlign w:val="center"/>
          </w:tcPr>
          <w:p w:rsidR="006D472B" w:rsidRDefault="006D472B">
            <w:pPr>
              <w:pStyle w:val="ConsPlusNormal"/>
              <w:jc w:val="center"/>
            </w:pPr>
            <w:r>
              <w:t>23 544,50</w:t>
            </w:r>
          </w:p>
        </w:tc>
        <w:tc>
          <w:tcPr>
            <w:tcW w:w="1587" w:type="dxa"/>
            <w:tcBorders>
              <w:top w:val="nil"/>
              <w:left w:val="nil"/>
              <w:bottom w:val="nil"/>
              <w:right w:val="nil"/>
            </w:tcBorders>
            <w:vAlign w:val="center"/>
          </w:tcPr>
          <w:p w:rsidR="006D472B" w:rsidRDefault="006D472B">
            <w:pPr>
              <w:pStyle w:val="ConsPlusNormal"/>
              <w:jc w:val="center"/>
            </w:pPr>
            <w:r>
              <w:t>92,60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117 392,70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10.1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4.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11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0,013545</w:t>
            </w:r>
          </w:p>
        </w:tc>
        <w:tc>
          <w:tcPr>
            <w:tcW w:w="1814" w:type="dxa"/>
            <w:tcBorders>
              <w:top w:val="nil"/>
              <w:left w:val="nil"/>
              <w:bottom w:val="nil"/>
              <w:right w:val="nil"/>
            </w:tcBorders>
            <w:vAlign w:val="center"/>
          </w:tcPr>
          <w:p w:rsidR="006D472B" w:rsidRDefault="006D472B">
            <w:pPr>
              <w:pStyle w:val="ConsPlusNormal"/>
              <w:jc w:val="center"/>
            </w:pPr>
            <w:r>
              <w:t>188 007,30</w:t>
            </w:r>
          </w:p>
        </w:tc>
        <w:tc>
          <w:tcPr>
            <w:tcW w:w="1587" w:type="dxa"/>
            <w:tcBorders>
              <w:top w:val="nil"/>
              <w:left w:val="nil"/>
              <w:bottom w:val="nil"/>
              <w:right w:val="nil"/>
            </w:tcBorders>
            <w:vAlign w:val="center"/>
          </w:tcPr>
          <w:p w:rsidR="006D472B" w:rsidRDefault="006D472B">
            <w:pPr>
              <w:pStyle w:val="ConsPlusNormal"/>
              <w:jc w:val="center"/>
            </w:pPr>
            <w:r>
              <w:t>2 546,60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3 228 460,82</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4.1. в условиях дневных стационаров, в том числе:</w:t>
            </w:r>
          </w:p>
        </w:tc>
        <w:tc>
          <w:tcPr>
            <w:tcW w:w="964" w:type="dxa"/>
            <w:tcBorders>
              <w:top w:val="nil"/>
              <w:left w:val="nil"/>
              <w:bottom w:val="nil"/>
              <w:right w:val="nil"/>
            </w:tcBorders>
            <w:vAlign w:val="center"/>
          </w:tcPr>
          <w:p w:rsidR="006D472B" w:rsidRDefault="006D472B">
            <w:pPr>
              <w:pStyle w:val="ConsPlusNormal"/>
              <w:jc w:val="center"/>
            </w:pPr>
            <w:r>
              <w:t>12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12.1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4.2. в условиях круглосуточных стационаров, в том числе:</w:t>
            </w:r>
          </w:p>
        </w:tc>
        <w:tc>
          <w:tcPr>
            <w:tcW w:w="964" w:type="dxa"/>
            <w:tcBorders>
              <w:top w:val="nil"/>
              <w:left w:val="nil"/>
              <w:bottom w:val="nil"/>
              <w:right w:val="nil"/>
            </w:tcBorders>
            <w:vAlign w:val="center"/>
          </w:tcPr>
          <w:p w:rsidR="006D472B" w:rsidRDefault="006D472B">
            <w:pPr>
              <w:pStyle w:val="ConsPlusNormal"/>
              <w:jc w:val="center"/>
            </w:pPr>
            <w:r>
              <w:t>13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0,013545</w:t>
            </w:r>
          </w:p>
        </w:tc>
        <w:tc>
          <w:tcPr>
            <w:tcW w:w="1814" w:type="dxa"/>
            <w:tcBorders>
              <w:top w:val="nil"/>
              <w:left w:val="nil"/>
              <w:bottom w:val="nil"/>
              <w:right w:val="nil"/>
            </w:tcBorders>
            <w:vAlign w:val="center"/>
          </w:tcPr>
          <w:p w:rsidR="006D472B" w:rsidRDefault="006D472B">
            <w:pPr>
              <w:pStyle w:val="ConsPlusNormal"/>
              <w:jc w:val="center"/>
            </w:pPr>
            <w:r>
              <w:t>188 007,30</w:t>
            </w:r>
          </w:p>
        </w:tc>
        <w:tc>
          <w:tcPr>
            <w:tcW w:w="1587" w:type="dxa"/>
            <w:tcBorders>
              <w:top w:val="nil"/>
              <w:left w:val="nil"/>
              <w:bottom w:val="nil"/>
              <w:right w:val="nil"/>
            </w:tcBorders>
            <w:vAlign w:val="center"/>
          </w:tcPr>
          <w:p w:rsidR="006D472B" w:rsidRDefault="006D472B">
            <w:pPr>
              <w:pStyle w:val="ConsPlusNormal"/>
              <w:jc w:val="center"/>
            </w:pPr>
            <w:r>
              <w:t>2 546,60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3 228 460,82</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13.1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4,70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5 990,15</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5. Медицинская реабилитация &lt;6&gt;</w:t>
            </w:r>
          </w:p>
        </w:tc>
        <w:tc>
          <w:tcPr>
            <w:tcW w:w="964" w:type="dxa"/>
            <w:tcBorders>
              <w:top w:val="nil"/>
              <w:left w:val="nil"/>
              <w:bottom w:val="nil"/>
              <w:right w:val="nil"/>
            </w:tcBorders>
            <w:vAlign w:val="center"/>
          </w:tcPr>
          <w:p w:rsidR="006D472B" w:rsidRDefault="006D472B">
            <w:pPr>
              <w:pStyle w:val="ConsPlusNormal"/>
              <w:jc w:val="center"/>
            </w:pPr>
            <w:r>
              <w:t>14</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20 099,24</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14.1</w:t>
            </w:r>
          </w:p>
        </w:tc>
        <w:tc>
          <w:tcPr>
            <w:tcW w:w="181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814" w:type="dxa"/>
            <w:tcBorders>
              <w:top w:val="nil"/>
              <w:left w:val="nil"/>
              <w:bottom w:val="nil"/>
              <w:right w:val="nil"/>
            </w:tcBorders>
            <w:vAlign w:val="center"/>
          </w:tcPr>
          <w:p w:rsidR="006D472B" w:rsidRDefault="006D472B">
            <w:pPr>
              <w:pStyle w:val="ConsPlusNormal"/>
              <w:jc w:val="center"/>
            </w:pPr>
            <w:r>
              <w:t>0,000395</w:t>
            </w:r>
          </w:p>
        </w:tc>
        <w:tc>
          <w:tcPr>
            <w:tcW w:w="1814" w:type="dxa"/>
            <w:tcBorders>
              <w:top w:val="nil"/>
              <w:left w:val="nil"/>
              <w:bottom w:val="nil"/>
              <w:right w:val="nil"/>
            </w:tcBorders>
            <w:vAlign w:val="center"/>
          </w:tcPr>
          <w:p w:rsidR="006D472B" w:rsidRDefault="006D472B">
            <w:pPr>
              <w:pStyle w:val="ConsPlusNormal"/>
              <w:jc w:val="center"/>
            </w:pPr>
            <w:r>
              <w:t>9 551,10</w:t>
            </w:r>
          </w:p>
        </w:tc>
        <w:tc>
          <w:tcPr>
            <w:tcW w:w="1587" w:type="dxa"/>
            <w:tcBorders>
              <w:top w:val="nil"/>
              <w:left w:val="nil"/>
              <w:bottom w:val="nil"/>
              <w:right w:val="nil"/>
            </w:tcBorders>
            <w:vAlign w:val="center"/>
          </w:tcPr>
          <w:p w:rsidR="006D472B" w:rsidRDefault="006D472B">
            <w:pPr>
              <w:pStyle w:val="ConsPlusNormal"/>
              <w:jc w:val="center"/>
            </w:pPr>
            <w:r>
              <w:t>3,90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4 785,12</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5.2. в условиях дневных стационаров</w:t>
            </w:r>
          </w:p>
        </w:tc>
        <w:tc>
          <w:tcPr>
            <w:tcW w:w="964" w:type="dxa"/>
            <w:tcBorders>
              <w:top w:val="nil"/>
              <w:left w:val="nil"/>
              <w:bottom w:val="nil"/>
              <w:right w:val="nil"/>
            </w:tcBorders>
            <w:vAlign w:val="center"/>
          </w:tcPr>
          <w:p w:rsidR="006D472B" w:rsidRDefault="006D472B">
            <w:pPr>
              <w:pStyle w:val="ConsPlusNormal"/>
              <w:jc w:val="center"/>
            </w:pPr>
            <w:r>
              <w:t>14.2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0,000047</w:t>
            </w:r>
          </w:p>
        </w:tc>
        <w:tc>
          <w:tcPr>
            <w:tcW w:w="1814" w:type="dxa"/>
            <w:tcBorders>
              <w:top w:val="nil"/>
              <w:left w:val="nil"/>
              <w:bottom w:val="nil"/>
              <w:right w:val="nil"/>
            </w:tcBorders>
            <w:vAlign w:val="center"/>
          </w:tcPr>
          <w:p w:rsidR="006D472B" w:rsidRDefault="006D472B">
            <w:pPr>
              <w:pStyle w:val="ConsPlusNormal"/>
              <w:jc w:val="center"/>
            </w:pPr>
            <w:r>
              <w:t>24 135,30</w:t>
            </w:r>
          </w:p>
        </w:tc>
        <w:tc>
          <w:tcPr>
            <w:tcW w:w="1587" w:type="dxa"/>
            <w:tcBorders>
              <w:top w:val="nil"/>
              <w:left w:val="nil"/>
              <w:bottom w:val="nil"/>
              <w:right w:val="nil"/>
            </w:tcBorders>
            <w:vAlign w:val="center"/>
          </w:tcPr>
          <w:p w:rsidR="006D472B" w:rsidRDefault="006D472B">
            <w:pPr>
              <w:pStyle w:val="ConsPlusNormal"/>
              <w:jc w:val="center"/>
            </w:pPr>
            <w:r>
              <w:t>1,10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1 448,12</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5.3. в условиях круглосуточного стационара</w:t>
            </w:r>
          </w:p>
        </w:tc>
        <w:tc>
          <w:tcPr>
            <w:tcW w:w="964" w:type="dxa"/>
            <w:tcBorders>
              <w:top w:val="nil"/>
              <w:left w:val="nil"/>
              <w:bottom w:val="nil"/>
              <w:right w:val="nil"/>
            </w:tcBorders>
            <w:vAlign w:val="center"/>
          </w:tcPr>
          <w:p w:rsidR="006D472B" w:rsidRDefault="006D472B">
            <w:pPr>
              <w:pStyle w:val="ConsPlusNormal"/>
              <w:jc w:val="center"/>
            </w:pPr>
            <w:r>
              <w:t>14.3</w:t>
            </w:r>
          </w:p>
        </w:tc>
        <w:tc>
          <w:tcPr>
            <w:tcW w:w="181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814" w:type="dxa"/>
            <w:tcBorders>
              <w:top w:val="nil"/>
              <w:left w:val="nil"/>
              <w:bottom w:val="nil"/>
              <w:right w:val="nil"/>
            </w:tcBorders>
            <w:vAlign w:val="center"/>
          </w:tcPr>
          <w:p w:rsidR="006D472B" w:rsidRDefault="006D472B">
            <w:pPr>
              <w:pStyle w:val="ConsPlusNormal"/>
              <w:jc w:val="center"/>
            </w:pPr>
            <w:r>
              <w:t>0,000055</w:t>
            </w:r>
          </w:p>
        </w:tc>
        <w:tc>
          <w:tcPr>
            <w:tcW w:w="1814" w:type="dxa"/>
            <w:tcBorders>
              <w:top w:val="nil"/>
              <w:left w:val="nil"/>
              <w:bottom w:val="nil"/>
              <w:right w:val="nil"/>
            </w:tcBorders>
            <w:vAlign w:val="center"/>
          </w:tcPr>
          <w:p w:rsidR="006D472B" w:rsidRDefault="006D472B">
            <w:pPr>
              <w:pStyle w:val="ConsPlusNormal"/>
              <w:jc w:val="center"/>
            </w:pPr>
            <w:r>
              <w:t>198 085,70</w:t>
            </w:r>
          </w:p>
        </w:tc>
        <w:tc>
          <w:tcPr>
            <w:tcW w:w="1587" w:type="dxa"/>
            <w:tcBorders>
              <w:top w:val="nil"/>
              <w:left w:val="nil"/>
              <w:bottom w:val="nil"/>
              <w:right w:val="nil"/>
            </w:tcBorders>
            <w:vAlign w:val="center"/>
          </w:tcPr>
          <w:p w:rsidR="006D472B" w:rsidRDefault="006D472B">
            <w:pPr>
              <w:pStyle w:val="ConsPlusNormal"/>
              <w:jc w:val="center"/>
            </w:pPr>
            <w:r>
              <w:t>10,90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13 866,00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6. Паллиативная медицинская помощь &lt;5&gt;:</w:t>
            </w:r>
          </w:p>
        </w:tc>
        <w:tc>
          <w:tcPr>
            <w:tcW w:w="964" w:type="dxa"/>
            <w:tcBorders>
              <w:top w:val="nil"/>
              <w:left w:val="nil"/>
              <w:bottom w:val="nil"/>
              <w:right w:val="nil"/>
            </w:tcBorders>
            <w:vAlign w:val="center"/>
          </w:tcPr>
          <w:p w:rsidR="006D472B" w:rsidRDefault="006D472B">
            <w:pPr>
              <w:pStyle w:val="ConsPlusNormal"/>
              <w:jc w:val="center"/>
            </w:pPr>
            <w:r>
              <w:t>15</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542,70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688 005,34</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(включая ветеранов боевых действий), всего</w:t>
            </w:r>
          </w:p>
        </w:tc>
        <w:tc>
          <w:tcPr>
            <w:tcW w:w="964" w:type="dxa"/>
            <w:tcBorders>
              <w:top w:val="nil"/>
              <w:left w:val="nil"/>
              <w:bottom w:val="nil"/>
              <w:right w:val="nil"/>
            </w:tcBorders>
            <w:vAlign w:val="center"/>
          </w:tcPr>
          <w:p w:rsidR="006D472B" w:rsidRDefault="006D472B">
            <w:pPr>
              <w:pStyle w:val="ConsPlusNormal"/>
              <w:jc w:val="center"/>
            </w:pPr>
            <w:r>
              <w:t>16</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0,08582</w:t>
            </w:r>
          </w:p>
        </w:tc>
        <w:tc>
          <w:tcPr>
            <w:tcW w:w="1814" w:type="dxa"/>
            <w:tcBorders>
              <w:top w:val="nil"/>
              <w:left w:val="nil"/>
              <w:bottom w:val="nil"/>
              <w:right w:val="nil"/>
            </w:tcBorders>
            <w:vAlign w:val="center"/>
          </w:tcPr>
          <w:p w:rsidR="006D472B" w:rsidRDefault="006D472B">
            <w:pPr>
              <w:pStyle w:val="ConsPlusNormal"/>
              <w:jc w:val="center"/>
            </w:pPr>
            <w:r>
              <w:t>1 233,70</w:t>
            </w:r>
          </w:p>
        </w:tc>
        <w:tc>
          <w:tcPr>
            <w:tcW w:w="1587" w:type="dxa"/>
            <w:tcBorders>
              <w:top w:val="nil"/>
              <w:left w:val="nil"/>
              <w:bottom w:val="nil"/>
              <w:right w:val="nil"/>
            </w:tcBorders>
            <w:vAlign w:val="center"/>
          </w:tcPr>
          <w:p w:rsidR="006D472B" w:rsidRDefault="006D472B">
            <w:pPr>
              <w:pStyle w:val="ConsPlusNormal"/>
              <w:jc w:val="center"/>
            </w:pPr>
            <w:r>
              <w:t>105,90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134 221,71</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в том числе:</w:t>
            </w:r>
          </w:p>
        </w:tc>
        <w:tc>
          <w:tcPr>
            <w:tcW w:w="964" w:type="dxa"/>
            <w:tcBorders>
              <w:top w:val="nil"/>
              <w:left w:val="nil"/>
              <w:bottom w:val="nil"/>
              <w:right w:val="nil"/>
            </w:tcBorders>
            <w:vAlign w:val="center"/>
          </w:tcPr>
          <w:p w:rsidR="006D472B" w:rsidRDefault="006D472B">
            <w:pPr>
              <w:pStyle w:val="ConsPlusNormal"/>
              <w:jc w:val="center"/>
            </w:pPr>
            <w:r>
              <w:t>16.1</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6.1.1. посещение по паллиативной медицинской помощи без учета посещений на дому патронажными бригадами &lt;7&gt;</w:t>
            </w:r>
          </w:p>
        </w:tc>
        <w:tc>
          <w:tcPr>
            <w:tcW w:w="964" w:type="dxa"/>
            <w:tcBorders>
              <w:top w:val="nil"/>
              <w:left w:val="nil"/>
              <w:bottom w:val="nil"/>
              <w:right w:val="nil"/>
            </w:tcBorders>
            <w:vAlign w:val="center"/>
          </w:tcPr>
          <w:p w:rsidR="006D472B" w:rsidRDefault="006D472B">
            <w:pPr>
              <w:pStyle w:val="ConsPlusNormal"/>
              <w:jc w:val="center"/>
            </w:pPr>
            <w:r>
              <w:t>16.1.1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0,07612</w:t>
            </w:r>
          </w:p>
        </w:tc>
        <w:tc>
          <w:tcPr>
            <w:tcW w:w="1814" w:type="dxa"/>
            <w:tcBorders>
              <w:top w:val="nil"/>
              <w:left w:val="nil"/>
              <w:bottom w:val="nil"/>
              <w:right w:val="nil"/>
            </w:tcBorders>
            <w:vAlign w:val="center"/>
          </w:tcPr>
          <w:p w:rsidR="006D472B" w:rsidRDefault="006D472B">
            <w:pPr>
              <w:pStyle w:val="ConsPlusNormal"/>
              <w:jc w:val="center"/>
            </w:pPr>
            <w:r>
              <w:t>852,10</w:t>
            </w:r>
          </w:p>
        </w:tc>
        <w:tc>
          <w:tcPr>
            <w:tcW w:w="1587" w:type="dxa"/>
            <w:tcBorders>
              <w:top w:val="nil"/>
              <w:left w:val="nil"/>
              <w:bottom w:val="nil"/>
              <w:right w:val="nil"/>
            </w:tcBorders>
            <w:vAlign w:val="center"/>
          </w:tcPr>
          <w:p w:rsidR="006D472B" w:rsidRDefault="006D472B">
            <w:pPr>
              <w:pStyle w:val="ConsPlusNormal"/>
              <w:jc w:val="center"/>
            </w:pPr>
            <w:r>
              <w:t>64,90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82 230,71</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16.1.2</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0,0097</w:t>
            </w:r>
          </w:p>
        </w:tc>
        <w:tc>
          <w:tcPr>
            <w:tcW w:w="1814" w:type="dxa"/>
            <w:tcBorders>
              <w:top w:val="nil"/>
              <w:left w:val="nil"/>
              <w:bottom w:val="nil"/>
              <w:right w:val="nil"/>
            </w:tcBorders>
            <w:vAlign w:val="center"/>
          </w:tcPr>
          <w:p w:rsidR="006D472B" w:rsidRDefault="006D472B">
            <w:pPr>
              <w:pStyle w:val="ConsPlusNormal"/>
              <w:jc w:val="center"/>
            </w:pPr>
            <w:r>
              <w:t>4 227,90</w:t>
            </w:r>
          </w:p>
        </w:tc>
        <w:tc>
          <w:tcPr>
            <w:tcW w:w="1587" w:type="dxa"/>
            <w:tcBorders>
              <w:top w:val="nil"/>
              <w:left w:val="nil"/>
              <w:bottom w:val="nil"/>
              <w:right w:val="nil"/>
            </w:tcBorders>
            <w:vAlign w:val="center"/>
          </w:tcPr>
          <w:p w:rsidR="006D472B" w:rsidRDefault="006D472B">
            <w:pPr>
              <w:pStyle w:val="ConsPlusNormal"/>
              <w:jc w:val="center"/>
            </w:pPr>
            <w:r>
              <w:t>41,00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51 991,00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в т.ч. для детского населения</w:t>
            </w:r>
          </w:p>
        </w:tc>
        <w:tc>
          <w:tcPr>
            <w:tcW w:w="964" w:type="dxa"/>
            <w:tcBorders>
              <w:top w:val="nil"/>
              <w:left w:val="nil"/>
              <w:bottom w:val="nil"/>
              <w:right w:val="nil"/>
            </w:tcBorders>
            <w:vAlign w:val="center"/>
          </w:tcPr>
          <w:p w:rsidR="006D472B" w:rsidRDefault="006D472B">
            <w:pPr>
              <w:pStyle w:val="ConsPlusNormal"/>
              <w:jc w:val="center"/>
            </w:pPr>
            <w:r>
              <w:t>16.1.2.1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0,000604</w:t>
            </w:r>
          </w:p>
        </w:tc>
        <w:tc>
          <w:tcPr>
            <w:tcW w:w="1814" w:type="dxa"/>
            <w:tcBorders>
              <w:top w:val="nil"/>
              <w:left w:val="nil"/>
              <w:bottom w:val="nil"/>
              <w:right w:val="nil"/>
            </w:tcBorders>
            <w:vAlign w:val="center"/>
          </w:tcPr>
          <w:p w:rsidR="006D472B" w:rsidRDefault="006D472B">
            <w:pPr>
              <w:pStyle w:val="ConsPlusNormal"/>
              <w:jc w:val="center"/>
            </w:pPr>
            <w:r>
              <w:t>4 227,90</w:t>
            </w:r>
          </w:p>
        </w:tc>
        <w:tc>
          <w:tcPr>
            <w:tcW w:w="1587" w:type="dxa"/>
            <w:tcBorders>
              <w:top w:val="nil"/>
              <w:left w:val="nil"/>
              <w:bottom w:val="nil"/>
              <w:right w:val="nil"/>
            </w:tcBorders>
            <w:vAlign w:val="center"/>
          </w:tcPr>
          <w:p w:rsidR="006D472B" w:rsidRDefault="006D472B">
            <w:pPr>
              <w:pStyle w:val="ConsPlusNormal"/>
              <w:jc w:val="center"/>
            </w:pPr>
            <w:r>
              <w:t>2,60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3 238,57</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6.2. оказываемая в 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tcBorders>
              <w:top w:val="nil"/>
              <w:left w:val="nil"/>
              <w:bottom w:val="nil"/>
              <w:right w:val="nil"/>
            </w:tcBorders>
            <w:vAlign w:val="center"/>
          </w:tcPr>
          <w:p w:rsidR="006D472B" w:rsidRDefault="006D472B">
            <w:pPr>
              <w:pStyle w:val="ConsPlusNormal"/>
              <w:jc w:val="center"/>
            </w:pPr>
            <w:r>
              <w:t>16.2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0,092</w:t>
            </w:r>
          </w:p>
        </w:tc>
        <w:tc>
          <w:tcPr>
            <w:tcW w:w="1814" w:type="dxa"/>
            <w:tcBorders>
              <w:top w:val="nil"/>
              <w:left w:val="nil"/>
              <w:bottom w:val="nil"/>
              <w:right w:val="nil"/>
            </w:tcBorders>
            <w:vAlign w:val="center"/>
          </w:tcPr>
          <w:p w:rsidR="006D472B" w:rsidRDefault="006D472B">
            <w:pPr>
              <w:pStyle w:val="ConsPlusNormal"/>
              <w:jc w:val="center"/>
            </w:pPr>
            <w:r>
              <w:t>4 748,00</w:t>
            </w:r>
          </w:p>
        </w:tc>
        <w:tc>
          <w:tcPr>
            <w:tcW w:w="1587" w:type="dxa"/>
            <w:tcBorders>
              <w:top w:val="nil"/>
              <w:left w:val="nil"/>
              <w:bottom w:val="nil"/>
              <w:right w:val="nil"/>
            </w:tcBorders>
            <w:vAlign w:val="center"/>
          </w:tcPr>
          <w:p w:rsidR="006D472B" w:rsidRDefault="006D472B">
            <w:pPr>
              <w:pStyle w:val="ConsPlusNormal"/>
              <w:jc w:val="center"/>
            </w:pPr>
            <w:r>
              <w:t>436,80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553 783,63</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в т.ч. для детского населения</w:t>
            </w:r>
          </w:p>
        </w:tc>
        <w:tc>
          <w:tcPr>
            <w:tcW w:w="964" w:type="dxa"/>
            <w:tcBorders>
              <w:top w:val="nil"/>
              <w:left w:val="nil"/>
              <w:bottom w:val="nil"/>
              <w:right w:val="nil"/>
            </w:tcBorders>
            <w:vAlign w:val="center"/>
          </w:tcPr>
          <w:p w:rsidR="006D472B" w:rsidRDefault="006D472B">
            <w:pPr>
              <w:pStyle w:val="ConsPlusNormal"/>
              <w:jc w:val="center"/>
            </w:pPr>
            <w:r>
              <w:t>16.2.1</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0,004108</w:t>
            </w:r>
          </w:p>
        </w:tc>
        <w:tc>
          <w:tcPr>
            <w:tcW w:w="1814" w:type="dxa"/>
            <w:tcBorders>
              <w:top w:val="nil"/>
              <w:left w:val="nil"/>
              <w:bottom w:val="nil"/>
              <w:right w:val="nil"/>
            </w:tcBorders>
            <w:vAlign w:val="center"/>
          </w:tcPr>
          <w:p w:rsidR="006D472B" w:rsidRDefault="006D472B">
            <w:pPr>
              <w:pStyle w:val="ConsPlusNormal"/>
              <w:jc w:val="center"/>
            </w:pPr>
            <w:r>
              <w:t>4 748,00</w:t>
            </w:r>
          </w:p>
        </w:tc>
        <w:tc>
          <w:tcPr>
            <w:tcW w:w="1587" w:type="dxa"/>
            <w:tcBorders>
              <w:top w:val="nil"/>
              <w:left w:val="nil"/>
              <w:bottom w:val="nil"/>
              <w:right w:val="nil"/>
            </w:tcBorders>
            <w:vAlign w:val="center"/>
          </w:tcPr>
          <w:p w:rsidR="006D472B" w:rsidRDefault="006D472B">
            <w:pPr>
              <w:pStyle w:val="ConsPlusNormal"/>
              <w:jc w:val="center"/>
            </w:pPr>
            <w:r>
              <w:t>19,50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24 727,58</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16.3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7. Иные государственные и </w:t>
            </w:r>
            <w:r>
              <w:lastRenderedPageBreak/>
              <w:t>муниципальные услуги (работы)</w:t>
            </w:r>
          </w:p>
        </w:tc>
        <w:tc>
          <w:tcPr>
            <w:tcW w:w="964" w:type="dxa"/>
            <w:tcBorders>
              <w:top w:val="nil"/>
              <w:left w:val="nil"/>
              <w:bottom w:val="nil"/>
              <w:right w:val="nil"/>
            </w:tcBorders>
            <w:vAlign w:val="center"/>
          </w:tcPr>
          <w:p w:rsidR="006D472B" w:rsidRDefault="006D472B">
            <w:pPr>
              <w:pStyle w:val="ConsPlusNormal"/>
              <w:jc w:val="center"/>
            </w:pPr>
            <w:r>
              <w:lastRenderedPageBreak/>
              <w:t>17</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3 662,40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4 643 175,63</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8. Высокотехнологичная медицинская помощь, оказываемая в медицинских организациях Хабаровского края</w:t>
            </w:r>
          </w:p>
        </w:tc>
        <w:tc>
          <w:tcPr>
            <w:tcW w:w="964" w:type="dxa"/>
            <w:tcBorders>
              <w:top w:val="nil"/>
              <w:left w:val="nil"/>
              <w:bottom w:val="nil"/>
              <w:right w:val="nil"/>
            </w:tcBorders>
            <w:vAlign w:val="center"/>
          </w:tcPr>
          <w:p w:rsidR="006D472B" w:rsidRDefault="006D472B">
            <w:pPr>
              <w:pStyle w:val="ConsPlusNormal"/>
              <w:jc w:val="center"/>
            </w:pPr>
            <w:r>
              <w:t>18</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150,30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190 538,18</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tcBorders>
              <w:top w:val="nil"/>
              <w:left w:val="nil"/>
              <w:bottom w:val="nil"/>
              <w:right w:val="nil"/>
            </w:tcBorders>
            <w:vAlign w:val="center"/>
          </w:tcPr>
          <w:p w:rsidR="006D472B" w:rsidRDefault="006D472B">
            <w:pPr>
              <w:pStyle w:val="ConsPlusNormal"/>
              <w:jc w:val="center"/>
            </w:pPr>
            <w:r>
              <w:t>19</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153,50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194 645,55</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0,3</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6" w:name="P3785"/>
            <w:bookmarkEnd w:id="16"/>
            <w:r>
              <w:t>III. Медицинская помощь в рамках Территориальной программы ОМС</w:t>
            </w:r>
          </w:p>
        </w:tc>
        <w:tc>
          <w:tcPr>
            <w:tcW w:w="964" w:type="dxa"/>
            <w:tcBorders>
              <w:top w:val="nil"/>
              <w:left w:val="nil"/>
              <w:bottom w:val="nil"/>
              <w:right w:val="nil"/>
            </w:tcBorders>
            <w:vAlign w:val="center"/>
          </w:tcPr>
          <w:p w:rsidR="006D472B" w:rsidRDefault="006D472B">
            <w:pPr>
              <w:pStyle w:val="ConsPlusNormal"/>
              <w:jc w:val="center"/>
            </w:pPr>
            <w:r>
              <w:t>20</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36 530,60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45 545 307,70</w:t>
            </w:r>
          </w:p>
        </w:tc>
        <w:tc>
          <w:tcPr>
            <w:tcW w:w="737" w:type="dxa"/>
            <w:tcBorders>
              <w:top w:val="nil"/>
              <w:left w:val="nil"/>
              <w:bottom w:val="nil"/>
              <w:right w:val="nil"/>
            </w:tcBorders>
            <w:vAlign w:val="center"/>
          </w:tcPr>
          <w:p w:rsidR="006D472B" w:rsidRDefault="006D472B">
            <w:pPr>
              <w:pStyle w:val="ConsPlusNormal"/>
              <w:jc w:val="center"/>
            </w:pPr>
            <w:r>
              <w:t>79,6</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1. Скорая, в том числе скорая специализированная, медицинская помощь (сумма </w:t>
            </w:r>
            <w:hyperlink w:anchor="P4435">
              <w:r>
                <w:rPr>
                  <w:color w:val="0000FF"/>
                </w:rPr>
                <w:t>строк 31</w:t>
              </w:r>
            </w:hyperlink>
            <w:r>
              <w:t xml:space="preserve"> + </w:t>
            </w:r>
            <w:hyperlink w:anchor="P5055">
              <w:r>
                <w:rPr>
                  <w:color w:val="0000FF"/>
                </w:rPr>
                <w:t>40</w:t>
              </w:r>
            </w:hyperlink>
            <w:r>
              <w:t xml:space="preserve"> + </w:t>
            </w:r>
            <w:hyperlink w:anchor="P5675">
              <w:r>
                <w:rPr>
                  <w:color w:val="0000FF"/>
                </w:rPr>
                <w:t>49</w:t>
              </w:r>
            </w:hyperlink>
            <w:r>
              <w:t>)</w:t>
            </w:r>
          </w:p>
        </w:tc>
        <w:tc>
          <w:tcPr>
            <w:tcW w:w="964" w:type="dxa"/>
            <w:tcBorders>
              <w:top w:val="nil"/>
              <w:left w:val="nil"/>
              <w:bottom w:val="nil"/>
              <w:right w:val="nil"/>
            </w:tcBorders>
            <w:vAlign w:val="center"/>
          </w:tcPr>
          <w:p w:rsidR="006D472B" w:rsidRDefault="006D472B">
            <w:pPr>
              <w:pStyle w:val="ConsPlusNormal"/>
              <w:jc w:val="center"/>
            </w:pPr>
            <w:r>
              <w:t>21</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0,261</w:t>
            </w:r>
          </w:p>
        </w:tc>
        <w:tc>
          <w:tcPr>
            <w:tcW w:w="1814" w:type="dxa"/>
            <w:tcBorders>
              <w:top w:val="nil"/>
              <w:left w:val="nil"/>
              <w:bottom w:val="nil"/>
              <w:right w:val="nil"/>
            </w:tcBorders>
            <w:vAlign w:val="center"/>
          </w:tcPr>
          <w:p w:rsidR="006D472B" w:rsidRDefault="006D472B">
            <w:pPr>
              <w:pStyle w:val="ConsPlusNormal"/>
              <w:jc w:val="center"/>
            </w:pPr>
            <w:r>
              <w:t>8 185,10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2 136,30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2 663 479,30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22</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23</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2.1.1. посещения в рамках проведения профилактических медицинских осмотров (сумма </w:t>
            </w:r>
            <w:hyperlink w:anchor="P4465">
              <w:r>
                <w:rPr>
                  <w:color w:val="0000FF"/>
                </w:rPr>
                <w:t>строк 33.1</w:t>
              </w:r>
            </w:hyperlink>
            <w:r>
              <w:t xml:space="preserve"> + </w:t>
            </w:r>
            <w:hyperlink w:anchor="P5085">
              <w:r>
                <w:rPr>
                  <w:color w:val="0000FF"/>
                </w:rPr>
                <w:t>42.1</w:t>
              </w:r>
            </w:hyperlink>
            <w:r>
              <w:t xml:space="preserve"> + </w:t>
            </w:r>
            <w:hyperlink w:anchor="P5705">
              <w:r>
                <w:rPr>
                  <w:color w:val="0000FF"/>
                </w:rPr>
                <w:t>51.1</w:t>
              </w:r>
            </w:hyperlink>
            <w:r>
              <w:t>)</w:t>
            </w:r>
          </w:p>
        </w:tc>
        <w:tc>
          <w:tcPr>
            <w:tcW w:w="964" w:type="dxa"/>
            <w:tcBorders>
              <w:top w:val="nil"/>
              <w:left w:val="nil"/>
              <w:bottom w:val="nil"/>
              <w:right w:val="nil"/>
            </w:tcBorders>
            <w:vAlign w:val="center"/>
          </w:tcPr>
          <w:p w:rsidR="006D472B" w:rsidRDefault="006D472B">
            <w:pPr>
              <w:pStyle w:val="ConsPlusNormal"/>
              <w:jc w:val="center"/>
            </w:pPr>
            <w:r>
              <w:t>23.1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0,260168</w:t>
            </w:r>
          </w:p>
        </w:tc>
        <w:tc>
          <w:tcPr>
            <w:tcW w:w="1814" w:type="dxa"/>
            <w:tcBorders>
              <w:top w:val="nil"/>
              <w:left w:val="nil"/>
              <w:bottom w:val="nil"/>
              <w:right w:val="nil"/>
            </w:tcBorders>
            <w:vAlign w:val="center"/>
          </w:tcPr>
          <w:p w:rsidR="006D472B" w:rsidRDefault="006D472B">
            <w:pPr>
              <w:pStyle w:val="ConsPlusNormal"/>
              <w:jc w:val="center"/>
            </w:pPr>
            <w:r>
              <w:t>4 190,40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1 090,20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1 359 214,70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 xml:space="preserve">2.1.2. посещения в рамках проведения диспансеризации, всего (сумма </w:t>
            </w:r>
            <w:hyperlink w:anchor="P4475">
              <w:r>
                <w:rPr>
                  <w:color w:val="0000FF"/>
                </w:rPr>
                <w:t>строк 33.2</w:t>
              </w:r>
            </w:hyperlink>
            <w:r>
              <w:t xml:space="preserve"> + </w:t>
            </w:r>
            <w:hyperlink w:anchor="P5095">
              <w:r>
                <w:rPr>
                  <w:color w:val="0000FF"/>
                </w:rPr>
                <w:t>42.2</w:t>
              </w:r>
            </w:hyperlink>
            <w:r>
              <w:t xml:space="preserve"> + </w:t>
            </w:r>
            <w:hyperlink w:anchor="P5715">
              <w:r>
                <w:rPr>
                  <w:color w:val="0000FF"/>
                </w:rPr>
                <w:t>51.2</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0,439948</w:t>
            </w:r>
          </w:p>
        </w:tc>
        <w:tc>
          <w:tcPr>
            <w:tcW w:w="1814" w:type="dxa"/>
            <w:tcBorders>
              <w:top w:val="nil"/>
              <w:left w:val="nil"/>
              <w:bottom w:val="nil"/>
              <w:right w:val="nil"/>
            </w:tcBorders>
            <w:vAlign w:val="center"/>
          </w:tcPr>
          <w:p w:rsidR="006D472B" w:rsidRDefault="006D472B">
            <w:pPr>
              <w:pStyle w:val="ConsPlusNormal"/>
              <w:jc w:val="center"/>
            </w:pPr>
            <w:r>
              <w:t>5 011,70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2 204,90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2 749 035,10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2.1.2.1. для проведения углубленной диспансеризации (сумма </w:t>
            </w:r>
            <w:hyperlink w:anchor="P4485">
              <w:r>
                <w:rPr>
                  <w:color w:val="0000FF"/>
                </w:rPr>
                <w:t>строк 33.2.1</w:t>
              </w:r>
            </w:hyperlink>
            <w:r>
              <w:t xml:space="preserve"> + </w:t>
            </w:r>
            <w:hyperlink w:anchor="P5105">
              <w:r>
                <w:rPr>
                  <w:color w:val="0000FF"/>
                </w:rPr>
                <w:t>42.2.1</w:t>
              </w:r>
            </w:hyperlink>
            <w:r>
              <w:t xml:space="preserve"> + </w:t>
            </w:r>
            <w:hyperlink w:anchor="P5725">
              <w:r>
                <w:rPr>
                  <w:color w:val="0000FF"/>
                </w:rPr>
                <w:t>51.2.1</w:t>
              </w:r>
            </w:hyperlink>
            <w:r>
              <w:t>)</w:t>
            </w:r>
          </w:p>
        </w:tc>
        <w:tc>
          <w:tcPr>
            <w:tcW w:w="964" w:type="dxa"/>
            <w:tcBorders>
              <w:top w:val="nil"/>
              <w:left w:val="nil"/>
              <w:bottom w:val="nil"/>
              <w:right w:val="nil"/>
            </w:tcBorders>
            <w:vAlign w:val="center"/>
          </w:tcPr>
          <w:p w:rsidR="006D472B" w:rsidRDefault="006D472B">
            <w:pPr>
              <w:pStyle w:val="ConsPlusNormal"/>
              <w:jc w:val="center"/>
            </w:pPr>
            <w:r>
              <w:t>23.2.1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0,050758</w:t>
            </w:r>
          </w:p>
        </w:tc>
        <w:tc>
          <w:tcPr>
            <w:tcW w:w="1814" w:type="dxa"/>
            <w:tcBorders>
              <w:top w:val="nil"/>
              <w:left w:val="nil"/>
              <w:bottom w:val="nil"/>
              <w:right w:val="nil"/>
            </w:tcBorders>
            <w:vAlign w:val="center"/>
          </w:tcPr>
          <w:p w:rsidR="006D472B" w:rsidRDefault="006D472B">
            <w:pPr>
              <w:pStyle w:val="ConsPlusNormal"/>
              <w:jc w:val="center"/>
            </w:pPr>
            <w:r>
              <w:t>3 770,60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191,40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238 617,80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2.1.3. диспансеризация для оценки репродуктивного здоровья женщин и мужчин (сумма </w:t>
            </w:r>
            <w:hyperlink w:anchor="P4495">
              <w:r>
                <w:rPr>
                  <w:color w:val="0000FF"/>
                </w:rPr>
                <w:t>строк 33.3</w:t>
              </w:r>
            </w:hyperlink>
            <w:r>
              <w:t xml:space="preserve"> + </w:t>
            </w:r>
            <w:hyperlink w:anchor="P5115">
              <w:r>
                <w:rPr>
                  <w:color w:val="0000FF"/>
                </w:rPr>
                <w:t>42.3</w:t>
              </w:r>
            </w:hyperlink>
            <w:r>
              <w:t xml:space="preserve"> + </w:t>
            </w:r>
            <w:hyperlink w:anchor="P5735">
              <w:r>
                <w:rPr>
                  <w:color w:val="0000FF"/>
                </w:rPr>
                <w:t>51.3</w:t>
              </w:r>
            </w:hyperlink>
            <w:r>
              <w:t>)</w:t>
            </w:r>
          </w:p>
        </w:tc>
        <w:tc>
          <w:tcPr>
            <w:tcW w:w="964" w:type="dxa"/>
            <w:tcBorders>
              <w:top w:val="nil"/>
              <w:left w:val="nil"/>
              <w:bottom w:val="nil"/>
              <w:right w:val="nil"/>
            </w:tcBorders>
            <w:vAlign w:val="center"/>
          </w:tcPr>
          <w:p w:rsidR="006D472B" w:rsidRDefault="006D472B">
            <w:pPr>
              <w:pStyle w:val="ConsPlusNormal"/>
              <w:jc w:val="center"/>
            </w:pPr>
            <w:r>
              <w:t>23.3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0,145709</w:t>
            </w:r>
          </w:p>
        </w:tc>
        <w:tc>
          <w:tcPr>
            <w:tcW w:w="1814" w:type="dxa"/>
            <w:tcBorders>
              <w:top w:val="nil"/>
              <w:left w:val="nil"/>
              <w:bottom w:val="nil"/>
              <w:right w:val="nil"/>
            </w:tcBorders>
            <w:vAlign w:val="center"/>
          </w:tcPr>
          <w:p w:rsidR="006D472B" w:rsidRDefault="006D472B">
            <w:pPr>
              <w:pStyle w:val="ConsPlusNormal"/>
              <w:jc w:val="center"/>
            </w:pPr>
            <w:r>
              <w:t>3 104,40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452,30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563 969,90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23.3.1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0,074587</w:t>
            </w:r>
          </w:p>
        </w:tc>
        <w:tc>
          <w:tcPr>
            <w:tcW w:w="1814" w:type="dxa"/>
            <w:tcBorders>
              <w:top w:val="nil"/>
              <w:left w:val="nil"/>
              <w:bottom w:val="nil"/>
              <w:right w:val="nil"/>
            </w:tcBorders>
            <w:vAlign w:val="center"/>
          </w:tcPr>
          <w:p w:rsidR="006D472B" w:rsidRDefault="006D472B">
            <w:pPr>
              <w:pStyle w:val="ConsPlusNormal"/>
              <w:jc w:val="center"/>
            </w:pPr>
            <w:r>
              <w:t>4 902,20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365,60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455 874,00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23.3.2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0,071122</w:t>
            </w:r>
          </w:p>
        </w:tc>
        <w:tc>
          <w:tcPr>
            <w:tcW w:w="1814" w:type="dxa"/>
            <w:tcBorders>
              <w:top w:val="nil"/>
              <w:left w:val="nil"/>
              <w:bottom w:val="nil"/>
              <w:right w:val="nil"/>
            </w:tcBorders>
            <w:vAlign w:val="center"/>
          </w:tcPr>
          <w:p w:rsidR="006D472B" w:rsidRDefault="006D472B">
            <w:pPr>
              <w:pStyle w:val="ConsPlusNormal"/>
              <w:jc w:val="center"/>
            </w:pPr>
            <w:r>
              <w:t>1 219,00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86,70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108 095,90</w:t>
            </w: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2.1.4. посещения с иными целями (сумма </w:t>
            </w:r>
            <w:hyperlink w:anchor="P4525">
              <w:r>
                <w:rPr>
                  <w:color w:val="0000FF"/>
                </w:rPr>
                <w:t>строк 33.4</w:t>
              </w:r>
            </w:hyperlink>
            <w:r>
              <w:t xml:space="preserve"> + </w:t>
            </w:r>
            <w:hyperlink w:anchor="P5145">
              <w:r>
                <w:rPr>
                  <w:color w:val="0000FF"/>
                </w:rPr>
                <w:t>42.4</w:t>
              </w:r>
            </w:hyperlink>
            <w:r>
              <w:t xml:space="preserve"> + </w:t>
            </w:r>
            <w:hyperlink w:anchor="P5765">
              <w:r>
                <w:rPr>
                  <w:color w:val="0000FF"/>
                </w:rPr>
                <w:t>51.4</w:t>
              </w:r>
            </w:hyperlink>
            <w:r>
              <w:t>)</w:t>
            </w:r>
          </w:p>
        </w:tc>
        <w:tc>
          <w:tcPr>
            <w:tcW w:w="964" w:type="dxa"/>
            <w:tcBorders>
              <w:top w:val="nil"/>
              <w:left w:val="nil"/>
              <w:bottom w:val="nil"/>
              <w:right w:val="nil"/>
            </w:tcBorders>
            <w:vAlign w:val="center"/>
          </w:tcPr>
          <w:p w:rsidR="006D472B" w:rsidRDefault="006D472B">
            <w:pPr>
              <w:pStyle w:val="ConsPlusNormal"/>
              <w:jc w:val="center"/>
            </w:pPr>
            <w:r>
              <w:t>23.4</w:t>
            </w:r>
          </w:p>
        </w:tc>
        <w:tc>
          <w:tcPr>
            <w:tcW w:w="1814" w:type="dxa"/>
            <w:tcBorders>
              <w:top w:val="nil"/>
              <w:left w:val="nil"/>
              <w:bottom w:val="nil"/>
              <w:right w:val="nil"/>
            </w:tcBorders>
            <w:vAlign w:val="center"/>
          </w:tcPr>
          <w:p w:rsidR="006D472B" w:rsidRDefault="006D472B">
            <w:pPr>
              <w:pStyle w:val="ConsPlusNormal"/>
              <w:jc w:val="center"/>
            </w:pPr>
            <w:r>
              <w:t>посещения</w:t>
            </w:r>
          </w:p>
        </w:tc>
        <w:tc>
          <w:tcPr>
            <w:tcW w:w="1814" w:type="dxa"/>
            <w:tcBorders>
              <w:top w:val="nil"/>
              <w:left w:val="nil"/>
              <w:bottom w:val="nil"/>
              <w:right w:val="nil"/>
            </w:tcBorders>
            <w:vAlign w:val="center"/>
          </w:tcPr>
          <w:p w:rsidR="006D472B" w:rsidRDefault="006D472B">
            <w:pPr>
              <w:pStyle w:val="ConsPlusNormal"/>
              <w:jc w:val="center"/>
            </w:pPr>
            <w:r>
              <w:t>2,618238</w:t>
            </w:r>
          </w:p>
        </w:tc>
        <w:tc>
          <w:tcPr>
            <w:tcW w:w="1814" w:type="dxa"/>
            <w:tcBorders>
              <w:top w:val="nil"/>
              <w:left w:val="nil"/>
              <w:bottom w:val="nil"/>
              <w:right w:val="nil"/>
            </w:tcBorders>
            <w:vAlign w:val="center"/>
          </w:tcPr>
          <w:p w:rsidR="006D472B" w:rsidRDefault="006D472B">
            <w:pPr>
              <w:pStyle w:val="ConsPlusNormal"/>
              <w:jc w:val="center"/>
            </w:pPr>
            <w:r>
              <w:t>706,40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1 849,60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2 305 985,00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2.1.5. посещения по неотложной помощи (сумма </w:t>
            </w:r>
            <w:hyperlink w:anchor="P4535">
              <w:r>
                <w:rPr>
                  <w:color w:val="0000FF"/>
                </w:rPr>
                <w:t>строк 33.5</w:t>
              </w:r>
            </w:hyperlink>
            <w:r>
              <w:t xml:space="preserve"> + </w:t>
            </w:r>
            <w:hyperlink w:anchor="P5155">
              <w:r>
                <w:rPr>
                  <w:color w:val="0000FF"/>
                </w:rPr>
                <w:t>42.5</w:t>
              </w:r>
            </w:hyperlink>
            <w:r>
              <w:t xml:space="preserve"> + </w:t>
            </w:r>
            <w:hyperlink w:anchor="P5775">
              <w:r>
                <w:rPr>
                  <w:color w:val="0000FF"/>
                </w:rPr>
                <w:t>51.5</w:t>
              </w:r>
            </w:hyperlink>
            <w:r>
              <w:t>)</w:t>
            </w:r>
          </w:p>
        </w:tc>
        <w:tc>
          <w:tcPr>
            <w:tcW w:w="964" w:type="dxa"/>
            <w:tcBorders>
              <w:top w:val="nil"/>
              <w:left w:val="nil"/>
              <w:bottom w:val="nil"/>
              <w:right w:val="nil"/>
            </w:tcBorders>
            <w:vAlign w:val="center"/>
          </w:tcPr>
          <w:p w:rsidR="006D472B" w:rsidRDefault="006D472B">
            <w:pPr>
              <w:pStyle w:val="ConsPlusNormal"/>
              <w:jc w:val="center"/>
            </w:pPr>
            <w:r>
              <w:t>23.5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0,54</w:t>
            </w:r>
          </w:p>
        </w:tc>
        <w:tc>
          <w:tcPr>
            <w:tcW w:w="1814" w:type="dxa"/>
            <w:tcBorders>
              <w:top w:val="nil"/>
              <w:left w:val="nil"/>
              <w:bottom w:val="nil"/>
              <w:right w:val="nil"/>
            </w:tcBorders>
            <w:vAlign w:val="center"/>
          </w:tcPr>
          <w:p w:rsidR="006D472B" w:rsidRDefault="006D472B">
            <w:pPr>
              <w:pStyle w:val="ConsPlusNormal"/>
              <w:jc w:val="center"/>
            </w:pPr>
            <w:r>
              <w:t>1 686,10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910,50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1 135 217,10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2.1.6. обращения в связи с заболеваниями (обращений), всего, из них: (сумма </w:t>
            </w:r>
            <w:hyperlink w:anchor="P4545">
              <w:r>
                <w:rPr>
                  <w:color w:val="0000FF"/>
                </w:rPr>
                <w:t>строк 33.6</w:t>
              </w:r>
            </w:hyperlink>
            <w:r>
              <w:t xml:space="preserve"> + </w:t>
            </w:r>
            <w:hyperlink w:anchor="P5165">
              <w:r>
                <w:rPr>
                  <w:color w:val="0000FF"/>
                </w:rPr>
                <w:t>42.6</w:t>
              </w:r>
            </w:hyperlink>
            <w:r>
              <w:t xml:space="preserve"> + </w:t>
            </w:r>
            <w:hyperlink w:anchor="P5785">
              <w:r>
                <w:rPr>
                  <w:color w:val="0000FF"/>
                </w:rPr>
                <w:t>51.6</w:t>
              </w:r>
            </w:hyperlink>
            <w:r>
              <w:t>)</w:t>
            </w:r>
          </w:p>
        </w:tc>
        <w:tc>
          <w:tcPr>
            <w:tcW w:w="964" w:type="dxa"/>
            <w:tcBorders>
              <w:top w:val="nil"/>
              <w:left w:val="nil"/>
              <w:bottom w:val="nil"/>
              <w:right w:val="nil"/>
            </w:tcBorders>
            <w:vAlign w:val="center"/>
          </w:tcPr>
          <w:p w:rsidR="006D472B" w:rsidRDefault="006D472B">
            <w:pPr>
              <w:pStyle w:val="ConsPlusNormal"/>
              <w:jc w:val="center"/>
            </w:pPr>
            <w:r>
              <w:t>23.6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1,335969</w:t>
            </w:r>
          </w:p>
        </w:tc>
        <w:tc>
          <w:tcPr>
            <w:tcW w:w="1814" w:type="dxa"/>
            <w:tcBorders>
              <w:top w:val="nil"/>
              <w:left w:val="nil"/>
              <w:bottom w:val="nil"/>
              <w:right w:val="nil"/>
            </w:tcBorders>
            <w:vAlign w:val="center"/>
          </w:tcPr>
          <w:p w:rsidR="006D472B" w:rsidRDefault="006D472B">
            <w:pPr>
              <w:pStyle w:val="ConsPlusNormal"/>
              <w:jc w:val="center"/>
            </w:pPr>
            <w:r>
              <w:t>3 313,50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4 426,70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5 519 053,60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2.1.6.1. консультация с </w:t>
            </w:r>
            <w:r>
              <w:lastRenderedPageBreak/>
              <w:t>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lastRenderedPageBreak/>
              <w:t>23.6.1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0,080667</w:t>
            </w:r>
          </w:p>
        </w:tc>
        <w:tc>
          <w:tcPr>
            <w:tcW w:w="1814" w:type="dxa"/>
            <w:tcBorders>
              <w:top w:val="nil"/>
              <w:left w:val="nil"/>
              <w:bottom w:val="nil"/>
              <w:right w:val="nil"/>
            </w:tcBorders>
            <w:vAlign w:val="center"/>
          </w:tcPr>
          <w:p w:rsidR="006D472B" w:rsidRDefault="006D472B">
            <w:pPr>
              <w:pStyle w:val="ConsPlusNormal"/>
              <w:jc w:val="center"/>
            </w:pPr>
            <w:r>
              <w:t>609,70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49,20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61 316,20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23.6.2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0,030555</w:t>
            </w:r>
          </w:p>
        </w:tc>
        <w:tc>
          <w:tcPr>
            <w:tcW w:w="1814" w:type="dxa"/>
            <w:tcBorders>
              <w:top w:val="nil"/>
              <w:left w:val="nil"/>
              <w:bottom w:val="nil"/>
              <w:right w:val="nil"/>
            </w:tcBorders>
            <w:vAlign w:val="center"/>
          </w:tcPr>
          <w:p w:rsidR="006D472B" w:rsidRDefault="006D472B">
            <w:pPr>
              <w:pStyle w:val="ConsPlusNormal"/>
              <w:jc w:val="center"/>
            </w:pPr>
            <w:r>
              <w:t>539,70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20 561,00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23.7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0,274512</w:t>
            </w:r>
          </w:p>
        </w:tc>
        <w:tc>
          <w:tcPr>
            <w:tcW w:w="1814" w:type="dxa"/>
            <w:tcBorders>
              <w:top w:val="nil"/>
              <w:left w:val="nil"/>
              <w:bottom w:val="nil"/>
              <w:right w:val="nil"/>
            </w:tcBorders>
            <w:vAlign w:val="center"/>
          </w:tcPr>
          <w:p w:rsidR="006D472B" w:rsidRDefault="006D472B">
            <w:pPr>
              <w:pStyle w:val="ConsPlusNormal"/>
              <w:jc w:val="center"/>
            </w:pPr>
            <w:r>
              <w:t>3 697,00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1 014,90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1 265 308,80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2.1.7.1. компьютерная томография (сумма </w:t>
            </w:r>
            <w:hyperlink w:anchor="P4585">
              <w:r>
                <w:rPr>
                  <w:color w:val="0000FF"/>
                </w:rPr>
                <w:t>строк 33.7.1</w:t>
              </w:r>
            </w:hyperlink>
            <w:r>
              <w:t xml:space="preserve"> + </w:t>
            </w:r>
            <w:hyperlink w:anchor="P5205">
              <w:r>
                <w:rPr>
                  <w:color w:val="0000FF"/>
                </w:rPr>
                <w:t>42.7.1</w:t>
              </w:r>
            </w:hyperlink>
            <w:r>
              <w:t xml:space="preserve"> + </w:t>
            </w:r>
            <w:hyperlink w:anchor="P5825">
              <w:r>
                <w:rPr>
                  <w:color w:val="0000FF"/>
                </w:rPr>
                <w:t>51.7.1</w:t>
              </w:r>
            </w:hyperlink>
            <w:r>
              <w:t>)</w:t>
            </w:r>
          </w:p>
        </w:tc>
        <w:tc>
          <w:tcPr>
            <w:tcW w:w="964" w:type="dxa"/>
            <w:tcBorders>
              <w:top w:val="nil"/>
              <w:left w:val="nil"/>
              <w:bottom w:val="nil"/>
              <w:right w:val="nil"/>
            </w:tcBorders>
            <w:vAlign w:val="center"/>
          </w:tcPr>
          <w:p w:rsidR="006D472B" w:rsidRDefault="006D472B">
            <w:pPr>
              <w:pStyle w:val="ConsPlusNormal"/>
              <w:jc w:val="center"/>
            </w:pPr>
            <w:r>
              <w:t>23.7.1.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0,057732</w:t>
            </w:r>
          </w:p>
        </w:tc>
        <w:tc>
          <w:tcPr>
            <w:tcW w:w="1814" w:type="dxa"/>
            <w:tcBorders>
              <w:top w:val="nil"/>
              <w:left w:val="nil"/>
              <w:bottom w:val="nil"/>
              <w:right w:val="nil"/>
            </w:tcBorders>
            <w:vAlign w:val="center"/>
          </w:tcPr>
          <w:p w:rsidR="006D472B" w:rsidRDefault="006D472B">
            <w:pPr>
              <w:pStyle w:val="ConsPlusNormal"/>
              <w:jc w:val="center"/>
            </w:pPr>
            <w:r>
              <w:t>5 518,60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318,60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397 225,40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2.1.7.2. магнитно-резонансная томография (</w:t>
            </w:r>
            <w:hyperlink w:anchor="P4595">
              <w:r>
                <w:rPr>
                  <w:color w:val="0000FF"/>
                </w:rPr>
                <w:t>33.7.2</w:t>
              </w:r>
            </w:hyperlink>
            <w:r>
              <w:t xml:space="preserve"> + </w:t>
            </w:r>
            <w:hyperlink w:anchor="P5215">
              <w:r>
                <w:rPr>
                  <w:color w:val="0000FF"/>
                </w:rPr>
                <w:t>42.7.2</w:t>
              </w:r>
            </w:hyperlink>
            <w:r>
              <w:t xml:space="preserve"> + </w:t>
            </w:r>
            <w:hyperlink w:anchor="P5835">
              <w:r>
                <w:rPr>
                  <w:color w:val="0000FF"/>
                </w:rPr>
                <w:t>51.7.2</w:t>
              </w:r>
            </w:hyperlink>
            <w:r>
              <w:t>)</w:t>
            </w:r>
          </w:p>
        </w:tc>
        <w:tc>
          <w:tcPr>
            <w:tcW w:w="964" w:type="dxa"/>
            <w:tcBorders>
              <w:top w:val="nil"/>
              <w:left w:val="nil"/>
              <w:bottom w:val="nil"/>
              <w:right w:val="nil"/>
            </w:tcBorders>
            <w:vAlign w:val="center"/>
          </w:tcPr>
          <w:p w:rsidR="006D472B" w:rsidRDefault="006D472B">
            <w:pPr>
              <w:pStyle w:val="ConsPlusNormal"/>
              <w:jc w:val="center"/>
            </w:pPr>
            <w:r>
              <w:t>23.7.2.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0,022033</w:t>
            </w:r>
          </w:p>
        </w:tc>
        <w:tc>
          <w:tcPr>
            <w:tcW w:w="1814" w:type="dxa"/>
            <w:tcBorders>
              <w:top w:val="nil"/>
              <w:left w:val="nil"/>
              <w:bottom w:val="nil"/>
              <w:right w:val="nil"/>
            </w:tcBorders>
            <w:vAlign w:val="center"/>
          </w:tcPr>
          <w:p w:rsidR="006D472B" w:rsidRDefault="006D472B">
            <w:pPr>
              <w:pStyle w:val="ConsPlusNormal"/>
              <w:jc w:val="center"/>
            </w:pPr>
            <w:r>
              <w:t>7 535,30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206 995,70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2.1.7.3. ультразвуковое исследование сердечно-сосудистой системы (сумма </w:t>
            </w:r>
            <w:hyperlink w:anchor="P4605">
              <w:r>
                <w:rPr>
                  <w:color w:val="0000FF"/>
                </w:rPr>
                <w:t>строк 33.7.3</w:t>
              </w:r>
            </w:hyperlink>
            <w:r>
              <w:t xml:space="preserve"> + </w:t>
            </w:r>
            <w:hyperlink w:anchor="P5225">
              <w:r>
                <w:rPr>
                  <w:color w:val="0000FF"/>
                </w:rPr>
                <w:t>42.7.3</w:t>
              </w:r>
            </w:hyperlink>
            <w:r>
              <w:t xml:space="preserve"> + </w:t>
            </w:r>
            <w:hyperlink w:anchor="P5845">
              <w:r>
                <w:rPr>
                  <w:color w:val="0000FF"/>
                </w:rPr>
                <w:t>51.7.3</w:t>
              </w:r>
            </w:hyperlink>
            <w:r>
              <w:t>)</w:t>
            </w:r>
          </w:p>
        </w:tc>
        <w:tc>
          <w:tcPr>
            <w:tcW w:w="964" w:type="dxa"/>
            <w:tcBorders>
              <w:top w:val="nil"/>
              <w:left w:val="nil"/>
              <w:bottom w:val="nil"/>
              <w:right w:val="nil"/>
            </w:tcBorders>
            <w:vAlign w:val="center"/>
          </w:tcPr>
          <w:p w:rsidR="006D472B" w:rsidRDefault="006D472B">
            <w:pPr>
              <w:pStyle w:val="ConsPlusNormal"/>
              <w:jc w:val="center"/>
            </w:pPr>
            <w:r>
              <w:t>23.7.3.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0,122408</w:t>
            </w:r>
          </w:p>
        </w:tc>
        <w:tc>
          <w:tcPr>
            <w:tcW w:w="1814" w:type="dxa"/>
            <w:tcBorders>
              <w:top w:val="nil"/>
              <w:left w:val="nil"/>
              <w:bottom w:val="nil"/>
              <w:right w:val="nil"/>
            </w:tcBorders>
            <w:vAlign w:val="center"/>
          </w:tcPr>
          <w:p w:rsidR="006D472B" w:rsidRDefault="006D472B">
            <w:pPr>
              <w:pStyle w:val="ConsPlusNormal"/>
              <w:jc w:val="center"/>
            </w:pPr>
            <w:r>
              <w:t>1 190,50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181 680,80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2.1.7.4. эндоскопическое диагностическое исследование (сумма </w:t>
            </w:r>
            <w:hyperlink w:anchor="P4615">
              <w:r>
                <w:rPr>
                  <w:color w:val="0000FF"/>
                </w:rPr>
                <w:t>строк 33.7.4</w:t>
              </w:r>
            </w:hyperlink>
            <w:r>
              <w:t xml:space="preserve"> + </w:t>
            </w:r>
            <w:hyperlink w:anchor="P5235">
              <w:r>
                <w:rPr>
                  <w:color w:val="0000FF"/>
                </w:rPr>
                <w:t>42.7.4</w:t>
              </w:r>
            </w:hyperlink>
            <w:r>
              <w:t xml:space="preserve"> + </w:t>
            </w:r>
            <w:hyperlink w:anchor="P5855">
              <w:r>
                <w:rPr>
                  <w:color w:val="0000FF"/>
                </w:rPr>
                <w:t>51.7.4</w:t>
              </w:r>
            </w:hyperlink>
            <w:r>
              <w:t>)</w:t>
            </w:r>
          </w:p>
        </w:tc>
        <w:tc>
          <w:tcPr>
            <w:tcW w:w="964" w:type="dxa"/>
            <w:tcBorders>
              <w:top w:val="nil"/>
              <w:left w:val="nil"/>
              <w:bottom w:val="nil"/>
              <w:right w:val="nil"/>
            </w:tcBorders>
            <w:vAlign w:val="center"/>
          </w:tcPr>
          <w:p w:rsidR="006D472B" w:rsidRDefault="006D472B">
            <w:pPr>
              <w:pStyle w:val="ConsPlusNormal"/>
              <w:jc w:val="center"/>
            </w:pPr>
            <w:r>
              <w:t>23.7.4.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0,03537</w:t>
            </w:r>
          </w:p>
        </w:tc>
        <w:tc>
          <w:tcPr>
            <w:tcW w:w="1814" w:type="dxa"/>
            <w:tcBorders>
              <w:top w:val="nil"/>
              <w:left w:val="nil"/>
              <w:bottom w:val="nil"/>
              <w:right w:val="nil"/>
            </w:tcBorders>
            <w:vAlign w:val="center"/>
          </w:tcPr>
          <w:p w:rsidR="006D472B" w:rsidRDefault="006D472B">
            <w:pPr>
              <w:pStyle w:val="ConsPlusNormal"/>
              <w:jc w:val="center"/>
            </w:pPr>
            <w:r>
              <w:t>2 182,90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77,2</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96 259,60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 xml:space="preserve">2.1.7.5. молекулярно-генетическое исследование с целью диагностики онкологических заболеваний (сумма </w:t>
            </w:r>
            <w:hyperlink w:anchor="P4625">
              <w:r>
                <w:rPr>
                  <w:color w:val="0000FF"/>
                </w:rPr>
                <w:t>строк 33.7.5</w:t>
              </w:r>
            </w:hyperlink>
            <w:r>
              <w:t xml:space="preserve"> + </w:t>
            </w:r>
            <w:hyperlink w:anchor="P5245">
              <w:r>
                <w:rPr>
                  <w:color w:val="0000FF"/>
                </w:rPr>
                <w:t>42.7.5</w:t>
              </w:r>
            </w:hyperlink>
            <w:r>
              <w:t xml:space="preserve"> + </w:t>
            </w:r>
            <w:hyperlink w:anchor="P5865">
              <w:r>
                <w:rPr>
                  <w:color w:val="0000FF"/>
                </w:rPr>
                <w:t>51.7.5</w:t>
              </w:r>
            </w:hyperlink>
            <w:r>
              <w:t>)</w:t>
            </w:r>
          </w:p>
        </w:tc>
        <w:tc>
          <w:tcPr>
            <w:tcW w:w="964" w:type="dxa"/>
            <w:tcBorders>
              <w:top w:val="nil"/>
              <w:left w:val="nil"/>
              <w:bottom w:val="nil"/>
              <w:right w:val="nil"/>
            </w:tcBorders>
            <w:vAlign w:val="center"/>
          </w:tcPr>
          <w:p w:rsidR="006D472B" w:rsidRDefault="006D472B">
            <w:pPr>
              <w:pStyle w:val="ConsPlusNormal"/>
              <w:jc w:val="center"/>
            </w:pPr>
            <w:r>
              <w:t>23.7.5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0,001492</w:t>
            </w:r>
          </w:p>
        </w:tc>
        <w:tc>
          <w:tcPr>
            <w:tcW w:w="1814" w:type="dxa"/>
            <w:tcBorders>
              <w:top w:val="nil"/>
              <w:left w:val="nil"/>
              <w:bottom w:val="nil"/>
              <w:right w:val="nil"/>
            </w:tcBorders>
            <w:vAlign w:val="center"/>
          </w:tcPr>
          <w:p w:rsidR="006D472B" w:rsidRDefault="006D472B">
            <w:pPr>
              <w:pStyle w:val="ConsPlusNormal"/>
              <w:jc w:val="center"/>
            </w:pPr>
            <w:r>
              <w:t>1 7160,30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25,60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31 918,20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4635">
              <w:r>
                <w:rPr>
                  <w:color w:val="0000FF"/>
                </w:rPr>
                <w:t>строк 33.7.6</w:t>
              </w:r>
            </w:hyperlink>
            <w:r>
              <w:t xml:space="preserve"> + </w:t>
            </w:r>
            <w:hyperlink w:anchor="P5255">
              <w:r>
                <w:rPr>
                  <w:color w:val="0000FF"/>
                </w:rPr>
                <w:t>42.7.6</w:t>
              </w:r>
            </w:hyperlink>
            <w:r>
              <w:t xml:space="preserve"> + </w:t>
            </w:r>
            <w:hyperlink w:anchor="P5875">
              <w:r>
                <w:rPr>
                  <w:color w:val="0000FF"/>
                </w:rPr>
                <w:t>51.7.6</w:t>
              </w:r>
            </w:hyperlink>
            <w:r>
              <w:t>)</w:t>
            </w:r>
          </w:p>
        </w:tc>
        <w:tc>
          <w:tcPr>
            <w:tcW w:w="964" w:type="dxa"/>
            <w:tcBorders>
              <w:top w:val="nil"/>
              <w:left w:val="nil"/>
              <w:bottom w:val="nil"/>
              <w:right w:val="nil"/>
            </w:tcBorders>
            <w:vAlign w:val="center"/>
          </w:tcPr>
          <w:p w:rsidR="006D472B" w:rsidRDefault="006D472B">
            <w:pPr>
              <w:pStyle w:val="ConsPlusNormal"/>
              <w:jc w:val="center"/>
            </w:pPr>
            <w:r>
              <w:t>23.7.6.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0,027103</w:t>
            </w:r>
          </w:p>
        </w:tc>
        <w:tc>
          <w:tcPr>
            <w:tcW w:w="1814" w:type="dxa"/>
            <w:tcBorders>
              <w:top w:val="nil"/>
              <w:left w:val="nil"/>
              <w:bottom w:val="nil"/>
              <w:right w:val="nil"/>
            </w:tcBorders>
            <w:vAlign w:val="center"/>
          </w:tcPr>
          <w:p w:rsidR="006D472B" w:rsidRDefault="006D472B">
            <w:pPr>
              <w:pStyle w:val="ConsPlusNormal"/>
              <w:jc w:val="center"/>
            </w:pPr>
            <w:r>
              <w:t>4 232,00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114,70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143 002,50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2.1.7.7. ПЭТ/КТ (сумма </w:t>
            </w:r>
            <w:hyperlink w:anchor="P4645">
              <w:r>
                <w:rPr>
                  <w:color w:val="0000FF"/>
                </w:rPr>
                <w:t>строк 33.7.7</w:t>
              </w:r>
            </w:hyperlink>
            <w:r>
              <w:t xml:space="preserve"> + </w:t>
            </w:r>
            <w:hyperlink w:anchor="P5265">
              <w:r>
                <w:rPr>
                  <w:color w:val="0000FF"/>
                </w:rPr>
                <w:t>42.7.7</w:t>
              </w:r>
            </w:hyperlink>
            <w:r>
              <w:t xml:space="preserve"> + </w:t>
            </w:r>
            <w:hyperlink w:anchor="P5885">
              <w:r>
                <w:rPr>
                  <w:color w:val="0000FF"/>
                </w:rPr>
                <w:t>51.7.7</w:t>
              </w:r>
            </w:hyperlink>
            <w:r>
              <w:t>)</w:t>
            </w:r>
          </w:p>
        </w:tc>
        <w:tc>
          <w:tcPr>
            <w:tcW w:w="964" w:type="dxa"/>
            <w:tcBorders>
              <w:top w:val="nil"/>
              <w:left w:val="nil"/>
              <w:bottom w:val="nil"/>
              <w:right w:val="nil"/>
            </w:tcBorders>
            <w:vAlign w:val="center"/>
          </w:tcPr>
          <w:p w:rsidR="006D472B" w:rsidRDefault="006D472B">
            <w:pPr>
              <w:pStyle w:val="ConsPlusNormal"/>
              <w:jc w:val="center"/>
            </w:pPr>
            <w:r>
              <w:t>23.7.7.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0,002081</w:t>
            </w:r>
          </w:p>
        </w:tc>
        <w:tc>
          <w:tcPr>
            <w:tcW w:w="1814" w:type="dxa"/>
            <w:tcBorders>
              <w:top w:val="nil"/>
              <w:left w:val="nil"/>
              <w:bottom w:val="nil"/>
              <w:right w:val="nil"/>
            </w:tcBorders>
            <w:vAlign w:val="center"/>
          </w:tcPr>
          <w:p w:rsidR="006D472B" w:rsidRDefault="006D472B">
            <w:pPr>
              <w:pStyle w:val="ConsPlusNormal"/>
              <w:jc w:val="center"/>
            </w:pPr>
            <w:r>
              <w:t>56 832,80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118,30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147 481,10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2.1.7.8. ОФЭКТ/КТ/сцинтиграфия (сумма </w:t>
            </w:r>
            <w:hyperlink w:anchor="P4655">
              <w:r>
                <w:rPr>
                  <w:color w:val="0000FF"/>
                </w:rPr>
                <w:t>строк 33.7.8</w:t>
              </w:r>
            </w:hyperlink>
            <w:r>
              <w:t xml:space="preserve"> + </w:t>
            </w:r>
            <w:hyperlink w:anchor="P5275">
              <w:r>
                <w:rPr>
                  <w:color w:val="0000FF"/>
                </w:rPr>
                <w:t>42.7.8</w:t>
              </w:r>
            </w:hyperlink>
            <w:r>
              <w:t xml:space="preserve"> + </w:t>
            </w:r>
            <w:hyperlink w:anchor="P5895">
              <w:r>
                <w:rPr>
                  <w:color w:val="0000FF"/>
                </w:rPr>
                <w:t>51.7.8</w:t>
              </w:r>
            </w:hyperlink>
            <w:r>
              <w:t>)</w:t>
            </w:r>
          </w:p>
        </w:tc>
        <w:tc>
          <w:tcPr>
            <w:tcW w:w="964" w:type="dxa"/>
            <w:tcBorders>
              <w:top w:val="nil"/>
              <w:left w:val="nil"/>
              <w:bottom w:val="nil"/>
              <w:right w:val="nil"/>
            </w:tcBorders>
            <w:vAlign w:val="center"/>
          </w:tcPr>
          <w:p w:rsidR="006D472B" w:rsidRDefault="006D472B">
            <w:pPr>
              <w:pStyle w:val="ConsPlusNormal"/>
              <w:jc w:val="center"/>
            </w:pPr>
            <w:r>
              <w:t>23.7.8.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0,003783</w:t>
            </w:r>
          </w:p>
        </w:tc>
        <w:tc>
          <w:tcPr>
            <w:tcW w:w="1814" w:type="dxa"/>
            <w:tcBorders>
              <w:top w:val="nil"/>
              <w:left w:val="nil"/>
              <w:bottom w:val="nil"/>
              <w:right w:val="nil"/>
            </w:tcBorders>
            <w:vAlign w:val="center"/>
          </w:tcPr>
          <w:p w:rsidR="006D472B" w:rsidRDefault="006D472B">
            <w:pPr>
              <w:pStyle w:val="ConsPlusNormal"/>
              <w:jc w:val="center"/>
            </w:pPr>
            <w:r>
              <w:t>7 798,70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29,50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36 786,40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23.7.9.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0,000647</w:t>
            </w:r>
          </w:p>
        </w:tc>
        <w:tc>
          <w:tcPr>
            <w:tcW w:w="1814" w:type="dxa"/>
            <w:tcBorders>
              <w:top w:val="nil"/>
              <w:left w:val="nil"/>
              <w:bottom w:val="nil"/>
              <w:right w:val="nil"/>
            </w:tcBorders>
            <w:vAlign w:val="center"/>
          </w:tcPr>
          <w:p w:rsidR="006D472B" w:rsidRDefault="006D472B">
            <w:pPr>
              <w:pStyle w:val="ConsPlusNormal"/>
              <w:jc w:val="center"/>
            </w:pPr>
            <w:r>
              <w:t>23 286,40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18 792,10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23.7.10.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0,001241</w:t>
            </w:r>
          </w:p>
        </w:tc>
        <w:tc>
          <w:tcPr>
            <w:tcW w:w="1814" w:type="dxa"/>
            <w:tcBorders>
              <w:top w:val="nil"/>
              <w:left w:val="nil"/>
              <w:bottom w:val="nil"/>
              <w:right w:val="nil"/>
            </w:tcBorders>
            <w:vAlign w:val="center"/>
          </w:tcPr>
          <w:p w:rsidR="006D472B" w:rsidRDefault="006D472B">
            <w:pPr>
              <w:pStyle w:val="ConsPlusNormal"/>
              <w:jc w:val="center"/>
            </w:pPr>
            <w:r>
              <w:t>1 768,90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2 736,50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lastRenderedPageBreak/>
              <w:t>23.7.11.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0,000622</w:t>
            </w:r>
          </w:p>
        </w:tc>
        <w:tc>
          <w:tcPr>
            <w:tcW w:w="1814" w:type="dxa"/>
            <w:tcBorders>
              <w:top w:val="nil"/>
              <w:left w:val="nil"/>
              <w:bottom w:val="nil"/>
              <w:right w:val="nil"/>
            </w:tcBorders>
            <w:vAlign w:val="center"/>
          </w:tcPr>
          <w:p w:rsidR="006D472B" w:rsidRDefault="006D472B">
            <w:pPr>
              <w:pStyle w:val="ConsPlusNormal"/>
              <w:jc w:val="center"/>
            </w:pPr>
            <w:r>
              <w:t>3 136,10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2 430,50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 xml:space="preserve">2.1.8. школа для больных с хроническими заболеваниями, школа для беременных и по вопросам грудного вскармливания (сумма </w:t>
            </w:r>
            <w:hyperlink w:anchor="P4695">
              <w:r>
                <w:rPr>
                  <w:color w:val="0000FF"/>
                </w:rPr>
                <w:t>строк 33.8</w:t>
              </w:r>
            </w:hyperlink>
            <w:r>
              <w:t xml:space="preserve"> + </w:t>
            </w:r>
            <w:hyperlink w:anchor="P5315">
              <w:r>
                <w:rPr>
                  <w:color w:val="0000FF"/>
                </w:rPr>
                <w:t>42.8</w:t>
              </w:r>
            </w:hyperlink>
            <w:r>
              <w:t xml:space="preserve"> + </w:t>
            </w:r>
            <w:hyperlink w:anchor="P5935">
              <w:r>
                <w:rPr>
                  <w:color w:val="0000FF"/>
                </w:rPr>
                <w:t>51.8</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23.8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0,210277</w:t>
            </w:r>
          </w:p>
        </w:tc>
        <w:tc>
          <w:tcPr>
            <w:tcW w:w="1814" w:type="dxa"/>
            <w:tcBorders>
              <w:top w:val="nil"/>
              <w:left w:val="nil"/>
              <w:bottom w:val="nil"/>
              <w:right w:val="nil"/>
            </w:tcBorders>
            <w:vAlign w:val="center"/>
          </w:tcPr>
          <w:p w:rsidR="006D472B" w:rsidRDefault="006D472B">
            <w:pPr>
              <w:pStyle w:val="ConsPlusNormal"/>
              <w:jc w:val="center"/>
            </w:pPr>
            <w:r>
              <w:t>1 541,80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324,20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404 242,70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2.1.8.1. школа сахарного диабета (сумма </w:t>
            </w:r>
            <w:hyperlink w:anchor="P4705">
              <w:r>
                <w:rPr>
                  <w:color w:val="0000FF"/>
                </w:rPr>
                <w:t>строк 33.8.1</w:t>
              </w:r>
            </w:hyperlink>
            <w:r>
              <w:t xml:space="preserve"> + </w:t>
            </w:r>
            <w:hyperlink w:anchor="P5325">
              <w:r>
                <w:rPr>
                  <w:color w:val="0000FF"/>
                </w:rPr>
                <w:t>42.8.1</w:t>
              </w:r>
            </w:hyperlink>
            <w:r>
              <w:t xml:space="preserve"> + </w:t>
            </w:r>
            <w:hyperlink w:anchor="P5945">
              <w:r>
                <w:rPr>
                  <w:color w:val="0000FF"/>
                </w:rPr>
                <w:t>51.8.1</w:t>
              </w:r>
            </w:hyperlink>
            <w:r>
              <w:t>)</w:t>
            </w:r>
          </w:p>
        </w:tc>
        <w:tc>
          <w:tcPr>
            <w:tcW w:w="964" w:type="dxa"/>
            <w:tcBorders>
              <w:top w:val="nil"/>
              <w:left w:val="nil"/>
              <w:bottom w:val="nil"/>
              <w:right w:val="nil"/>
            </w:tcBorders>
            <w:vAlign w:val="center"/>
          </w:tcPr>
          <w:p w:rsidR="006D472B" w:rsidRDefault="006D472B">
            <w:pPr>
              <w:pStyle w:val="ConsPlusNormal"/>
              <w:jc w:val="center"/>
            </w:pPr>
            <w:r>
              <w:t>23.8.1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0,00562</w:t>
            </w:r>
          </w:p>
        </w:tc>
        <w:tc>
          <w:tcPr>
            <w:tcW w:w="1814" w:type="dxa"/>
            <w:tcBorders>
              <w:top w:val="nil"/>
              <w:left w:val="nil"/>
              <w:bottom w:val="nil"/>
              <w:right w:val="nil"/>
            </w:tcBorders>
            <w:vAlign w:val="center"/>
          </w:tcPr>
          <w:p w:rsidR="006D472B" w:rsidRDefault="006D472B">
            <w:pPr>
              <w:pStyle w:val="ConsPlusNormal"/>
              <w:jc w:val="center"/>
            </w:pPr>
            <w:r>
              <w:t>2 277,60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15 909,50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2.1.9. диспансерное наблюдение &lt;9&gt; (сумма </w:t>
            </w:r>
            <w:hyperlink w:anchor="P4715">
              <w:r>
                <w:rPr>
                  <w:color w:val="0000FF"/>
                </w:rPr>
                <w:t>строк 33.9</w:t>
              </w:r>
            </w:hyperlink>
            <w:r>
              <w:t xml:space="preserve"> + </w:t>
            </w:r>
            <w:hyperlink w:anchor="P5335">
              <w:r>
                <w:rPr>
                  <w:color w:val="0000FF"/>
                </w:rPr>
                <w:t>42.9</w:t>
              </w:r>
            </w:hyperlink>
            <w:r>
              <w:t xml:space="preserve"> + </w:t>
            </w:r>
            <w:hyperlink w:anchor="P5955">
              <w:r>
                <w:rPr>
                  <w:color w:val="0000FF"/>
                </w:rPr>
                <w:t>51.9</w:t>
              </w:r>
            </w:hyperlink>
            <w:r>
              <w:t>),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23.9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0,275509</w:t>
            </w:r>
          </w:p>
        </w:tc>
        <w:tc>
          <w:tcPr>
            <w:tcW w:w="1814" w:type="dxa"/>
            <w:tcBorders>
              <w:top w:val="nil"/>
              <w:left w:val="nil"/>
              <w:bottom w:val="nil"/>
              <w:right w:val="nil"/>
            </w:tcBorders>
            <w:vAlign w:val="center"/>
          </w:tcPr>
          <w:p w:rsidR="006D472B" w:rsidRDefault="006D472B">
            <w:pPr>
              <w:pStyle w:val="ConsPlusNormal"/>
              <w:jc w:val="center"/>
            </w:pPr>
            <w:r>
              <w:t>4 996,60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1376,60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1 716 300,70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2.1.9.1. онкологических заболеваний (сумма </w:t>
            </w:r>
            <w:hyperlink w:anchor="P4725">
              <w:r>
                <w:rPr>
                  <w:color w:val="0000FF"/>
                </w:rPr>
                <w:t>строк 33.9.1</w:t>
              </w:r>
            </w:hyperlink>
            <w:r>
              <w:t xml:space="preserve"> + </w:t>
            </w:r>
            <w:hyperlink w:anchor="P5345">
              <w:r>
                <w:rPr>
                  <w:color w:val="0000FF"/>
                </w:rPr>
                <w:t>42.9.1</w:t>
              </w:r>
            </w:hyperlink>
            <w:r>
              <w:t xml:space="preserve"> + </w:t>
            </w:r>
            <w:hyperlink w:anchor="P5965">
              <w:r>
                <w:rPr>
                  <w:color w:val="0000FF"/>
                </w:rPr>
                <w:t>51.9.1</w:t>
              </w:r>
            </w:hyperlink>
            <w:r>
              <w:t>)</w:t>
            </w:r>
          </w:p>
        </w:tc>
        <w:tc>
          <w:tcPr>
            <w:tcW w:w="964" w:type="dxa"/>
            <w:tcBorders>
              <w:top w:val="nil"/>
              <w:left w:val="nil"/>
              <w:bottom w:val="nil"/>
              <w:right w:val="nil"/>
            </w:tcBorders>
            <w:vAlign w:val="center"/>
          </w:tcPr>
          <w:p w:rsidR="006D472B" w:rsidRDefault="006D472B">
            <w:pPr>
              <w:pStyle w:val="ConsPlusNormal"/>
              <w:jc w:val="center"/>
            </w:pPr>
            <w:r>
              <w:t>23.9.1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0,04505</w:t>
            </w:r>
          </w:p>
        </w:tc>
        <w:tc>
          <w:tcPr>
            <w:tcW w:w="1814" w:type="dxa"/>
            <w:tcBorders>
              <w:top w:val="nil"/>
              <w:left w:val="nil"/>
              <w:bottom w:val="nil"/>
              <w:right w:val="nil"/>
            </w:tcBorders>
            <w:vAlign w:val="center"/>
          </w:tcPr>
          <w:p w:rsidR="006D472B" w:rsidRDefault="006D472B">
            <w:pPr>
              <w:pStyle w:val="ConsPlusNormal"/>
              <w:jc w:val="center"/>
            </w:pPr>
            <w:r>
              <w:t>6 951,50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313,20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390 444,20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2.1.9.2. сахарного диабета (сумма </w:t>
            </w:r>
            <w:hyperlink w:anchor="P4735">
              <w:r>
                <w:rPr>
                  <w:color w:val="0000FF"/>
                </w:rPr>
                <w:t>строк 33.9.2</w:t>
              </w:r>
            </w:hyperlink>
            <w:r>
              <w:t xml:space="preserve"> + </w:t>
            </w:r>
            <w:hyperlink w:anchor="P5355">
              <w:r>
                <w:rPr>
                  <w:color w:val="0000FF"/>
                </w:rPr>
                <w:t>42.9.2</w:t>
              </w:r>
            </w:hyperlink>
            <w:r>
              <w:t xml:space="preserve"> + </w:t>
            </w:r>
            <w:hyperlink w:anchor="P5975">
              <w:r>
                <w:rPr>
                  <w:color w:val="0000FF"/>
                </w:rPr>
                <w:t>51.9.2</w:t>
              </w:r>
            </w:hyperlink>
            <w:r>
              <w:t>)</w:t>
            </w:r>
          </w:p>
        </w:tc>
        <w:tc>
          <w:tcPr>
            <w:tcW w:w="964" w:type="dxa"/>
            <w:tcBorders>
              <w:top w:val="nil"/>
              <w:left w:val="nil"/>
              <w:bottom w:val="nil"/>
              <w:right w:val="nil"/>
            </w:tcBorders>
            <w:vAlign w:val="center"/>
          </w:tcPr>
          <w:p w:rsidR="006D472B" w:rsidRDefault="006D472B">
            <w:pPr>
              <w:pStyle w:val="ConsPlusNormal"/>
              <w:jc w:val="center"/>
            </w:pPr>
            <w:r>
              <w:t>23.9.2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0,0598</w:t>
            </w:r>
          </w:p>
        </w:tc>
        <w:tc>
          <w:tcPr>
            <w:tcW w:w="1814" w:type="dxa"/>
            <w:tcBorders>
              <w:top w:val="nil"/>
              <w:left w:val="nil"/>
              <w:bottom w:val="nil"/>
              <w:right w:val="nil"/>
            </w:tcBorders>
            <w:vAlign w:val="center"/>
          </w:tcPr>
          <w:p w:rsidR="006D472B" w:rsidRDefault="006D472B">
            <w:pPr>
              <w:pStyle w:val="ConsPlusNormal"/>
              <w:jc w:val="center"/>
            </w:pPr>
            <w:r>
              <w:t>3 022,00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180,70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225 313,50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2.1.9.3. болезней системы кровообращения (сумма </w:t>
            </w:r>
            <w:hyperlink w:anchor="P4745">
              <w:r>
                <w:rPr>
                  <w:color w:val="0000FF"/>
                </w:rPr>
                <w:t>строк 33.9.3</w:t>
              </w:r>
            </w:hyperlink>
            <w:r>
              <w:t xml:space="preserve"> + </w:t>
            </w:r>
            <w:hyperlink w:anchor="P5365">
              <w:r>
                <w:rPr>
                  <w:color w:val="0000FF"/>
                </w:rPr>
                <w:t>42.9.3</w:t>
              </w:r>
            </w:hyperlink>
            <w:r>
              <w:t xml:space="preserve"> + </w:t>
            </w:r>
            <w:hyperlink w:anchor="P5985">
              <w:r>
                <w:rPr>
                  <w:color w:val="0000FF"/>
                </w:rPr>
                <w:t>51.9.3</w:t>
              </w:r>
            </w:hyperlink>
            <w:r>
              <w:t>)</w:t>
            </w:r>
          </w:p>
        </w:tc>
        <w:tc>
          <w:tcPr>
            <w:tcW w:w="964" w:type="dxa"/>
            <w:tcBorders>
              <w:top w:val="nil"/>
              <w:left w:val="nil"/>
              <w:bottom w:val="nil"/>
              <w:right w:val="nil"/>
            </w:tcBorders>
            <w:vAlign w:val="center"/>
          </w:tcPr>
          <w:p w:rsidR="006D472B" w:rsidRDefault="006D472B">
            <w:pPr>
              <w:pStyle w:val="ConsPlusNormal"/>
              <w:jc w:val="center"/>
            </w:pPr>
            <w:r>
              <w:t>23.9.3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0,138983</w:t>
            </w:r>
          </w:p>
        </w:tc>
        <w:tc>
          <w:tcPr>
            <w:tcW w:w="1814" w:type="dxa"/>
            <w:tcBorders>
              <w:top w:val="nil"/>
              <w:left w:val="nil"/>
              <w:bottom w:val="nil"/>
              <w:right w:val="nil"/>
            </w:tcBorders>
            <w:vAlign w:val="center"/>
          </w:tcPr>
          <w:p w:rsidR="006D472B" w:rsidRDefault="006D472B">
            <w:pPr>
              <w:pStyle w:val="ConsPlusNormal"/>
              <w:jc w:val="center"/>
            </w:pPr>
            <w:r>
              <w:t>5 906,80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820,90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1 023 522,00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23.10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0,018057</w:t>
            </w:r>
          </w:p>
        </w:tc>
        <w:tc>
          <w:tcPr>
            <w:tcW w:w="1814" w:type="dxa"/>
            <w:tcBorders>
              <w:top w:val="nil"/>
              <w:left w:val="nil"/>
              <w:bottom w:val="nil"/>
              <w:right w:val="nil"/>
            </w:tcBorders>
            <w:vAlign w:val="center"/>
          </w:tcPr>
          <w:p w:rsidR="006D472B" w:rsidRDefault="006D472B">
            <w:pPr>
              <w:pStyle w:val="ConsPlusNormal"/>
              <w:jc w:val="center"/>
            </w:pPr>
            <w:r>
              <w:t>1 778,80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40 045,00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23.10.1.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0,00097</w:t>
            </w:r>
          </w:p>
        </w:tc>
        <w:tc>
          <w:tcPr>
            <w:tcW w:w="1814" w:type="dxa"/>
            <w:tcBorders>
              <w:top w:val="nil"/>
              <w:left w:val="nil"/>
              <w:bottom w:val="nil"/>
              <w:right w:val="nil"/>
            </w:tcBorders>
            <w:vAlign w:val="center"/>
          </w:tcPr>
          <w:p w:rsidR="006D472B" w:rsidRDefault="006D472B">
            <w:pPr>
              <w:pStyle w:val="ConsPlusNormal"/>
              <w:jc w:val="center"/>
            </w:pPr>
            <w:r>
              <w:t>5 860,20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7 085,00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23.10.2.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0,017087</w:t>
            </w:r>
          </w:p>
        </w:tc>
        <w:tc>
          <w:tcPr>
            <w:tcW w:w="1814" w:type="dxa"/>
            <w:tcBorders>
              <w:top w:val="nil"/>
              <w:left w:val="nil"/>
              <w:bottom w:val="nil"/>
              <w:right w:val="nil"/>
            </w:tcBorders>
            <w:vAlign w:val="center"/>
          </w:tcPr>
          <w:p w:rsidR="006D472B" w:rsidRDefault="006D472B">
            <w:pPr>
              <w:pStyle w:val="ConsPlusNormal"/>
              <w:jc w:val="center"/>
            </w:pPr>
            <w:r>
              <w:t>1 547,00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32 956,70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2.1.11. посещения с профилактическими целями центров здоровья, включая диспансерное наблюдение (сумма </w:t>
            </w:r>
            <w:hyperlink w:anchor="P4785">
              <w:r>
                <w:rPr>
                  <w:color w:val="0000FF"/>
                </w:rPr>
                <w:t>строк 33.11</w:t>
              </w:r>
            </w:hyperlink>
            <w:r>
              <w:t xml:space="preserve"> + </w:t>
            </w:r>
            <w:hyperlink w:anchor="P5405">
              <w:r>
                <w:rPr>
                  <w:color w:val="0000FF"/>
                </w:rPr>
                <w:t>42.11</w:t>
              </w:r>
            </w:hyperlink>
            <w:r>
              <w:t xml:space="preserve"> + </w:t>
            </w:r>
            <w:hyperlink w:anchor="P6025">
              <w:r>
                <w:rPr>
                  <w:color w:val="0000FF"/>
                </w:rPr>
                <w:t>51.11</w:t>
              </w:r>
            </w:hyperlink>
            <w:r>
              <w:t>)</w:t>
            </w:r>
          </w:p>
        </w:tc>
        <w:tc>
          <w:tcPr>
            <w:tcW w:w="964" w:type="dxa"/>
            <w:tcBorders>
              <w:top w:val="nil"/>
              <w:left w:val="nil"/>
              <w:bottom w:val="nil"/>
              <w:right w:val="nil"/>
            </w:tcBorders>
            <w:vAlign w:val="center"/>
          </w:tcPr>
          <w:p w:rsidR="006D472B" w:rsidRDefault="006D472B">
            <w:pPr>
              <w:pStyle w:val="ConsPlusNormal"/>
              <w:jc w:val="center"/>
            </w:pPr>
            <w:r>
              <w:t>23.11.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0,032831</w:t>
            </w:r>
          </w:p>
        </w:tc>
        <w:tc>
          <w:tcPr>
            <w:tcW w:w="1814" w:type="dxa"/>
            <w:tcBorders>
              <w:top w:val="nil"/>
              <w:left w:val="nil"/>
              <w:bottom w:val="nil"/>
              <w:right w:val="nil"/>
            </w:tcBorders>
            <w:vAlign w:val="center"/>
          </w:tcPr>
          <w:p w:rsidR="006D472B" w:rsidRDefault="006D472B">
            <w:pPr>
              <w:pStyle w:val="ConsPlusNormal"/>
              <w:jc w:val="center"/>
            </w:pPr>
            <w:r>
              <w:t>2 692,00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110 192,40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23.12.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0,021666</w:t>
            </w:r>
          </w:p>
        </w:tc>
        <w:tc>
          <w:tcPr>
            <w:tcW w:w="1814" w:type="dxa"/>
            <w:tcBorders>
              <w:top w:val="nil"/>
              <w:left w:val="nil"/>
              <w:bottom w:val="nil"/>
              <w:right w:val="nil"/>
            </w:tcBorders>
            <w:vAlign w:val="center"/>
          </w:tcPr>
          <w:p w:rsidR="006D472B" w:rsidRDefault="006D472B">
            <w:pPr>
              <w:pStyle w:val="ConsPlusNormal"/>
              <w:jc w:val="center"/>
            </w:pPr>
            <w:r>
              <w:t>3 765,30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101 713,30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4805">
              <w:r>
                <w:rPr>
                  <w:color w:val="0000FF"/>
                </w:rPr>
                <w:t>строк 34</w:t>
              </w:r>
            </w:hyperlink>
            <w:r>
              <w:t xml:space="preserve"> + </w:t>
            </w:r>
            <w:hyperlink w:anchor="P5425">
              <w:r>
                <w:rPr>
                  <w:color w:val="0000FF"/>
                </w:rPr>
                <w:t>43</w:t>
              </w:r>
            </w:hyperlink>
            <w:r>
              <w:t xml:space="preserve"> + </w:t>
            </w:r>
            <w:hyperlink w:anchor="P6045">
              <w:r>
                <w:rPr>
                  <w:color w:val="0000FF"/>
                </w:rPr>
                <w:t>52</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0,069345</w:t>
            </w:r>
          </w:p>
        </w:tc>
        <w:tc>
          <w:tcPr>
            <w:tcW w:w="1814" w:type="dxa"/>
            <w:tcBorders>
              <w:top w:val="nil"/>
              <w:left w:val="nil"/>
              <w:bottom w:val="nil"/>
              <w:right w:val="nil"/>
            </w:tcBorders>
            <w:vAlign w:val="center"/>
          </w:tcPr>
          <w:p w:rsidR="006D472B" w:rsidRDefault="006D472B">
            <w:pPr>
              <w:pStyle w:val="ConsPlusNormal"/>
              <w:jc w:val="center"/>
            </w:pPr>
            <w:r>
              <w:t>52 349,80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3 630,20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4 526 014,30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3.1. для оказания медицинской помощи по профилю "онкология" (сумма </w:t>
            </w:r>
            <w:hyperlink w:anchor="P4815">
              <w:r>
                <w:rPr>
                  <w:color w:val="0000FF"/>
                </w:rPr>
                <w:t>строк 34.1</w:t>
              </w:r>
            </w:hyperlink>
            <w:r>
              <w:t xml:space="preserve"> + </w:t>
            </w:r>
            <w:hyperlink w:anchor="P5435">
              <w:r>
                <w:rPr>
                  <w:color w:val="0000FF"/>
                </w:rPr>
                <w:t>43.1</w:t>
              </w:r>
            </w:hyperlink>
            <w:r>
              <w:t xml:space="preserve"> + </w:t>
            </w:r>
            <w:hyperlink w:anchor="P6055">
              <w:r>
                <w:rPr>
                  <w:color w:val="0000FF"/>
                </w:rPr>
                <w:t>52.1</w:t>
              </w:r>
            </w:hyperlink>
            <w:r>
              <w:t>)</w:t>
            </w:r>
          </w:p>
        </w:tc>
        <w:tc>
          <w:tcPr>
            <w:tcW w:w="964" w:type="dxa"/>
            <w:tcBorders>
              <w:top w:val="nil"/>
              <w:left w:val="nil"/>
              <w:bottom w:val="nil"/>
              <w:right w:val="nil"/>
            </w:tcBorders>
            <w:vAlign w:val="center"/>
          </w:tcPr>
          <w:p w:rsidR="006D472B" w:rsidRDefault="006D472B">
            <w:pPr>
              <w:pStyle w:val="ConsPlusNormal"/>
              <w:jc w:val="center"/>
            </w:pPr>
            <w:r>
              <w:t>24.1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0,014388</w:t>
            </w:r>
          </w:p>
        </w:tc>
        <w:tc>
          <w:tcPr>
            <w:tcW w:w="1814" w:type="dxa"/>
            <w:tcBorders>
              <w:top w:val="nil"/>
              <w:left w:val="nil"/>
              <w:bottom w:val="nil"/>
              <w:right w:val="nil"/>
            </w:tcBorders>
            <w:vAlign w:val="center"/>
          </w:tcPr>
          <w:p w:rsidR="006D472B" w:rsidRDefault="006D472B">
            <w:pPr>
              <w:pStyle w:val="ConsPlusNormal"/>
              <w:jc w:val="center"/>
            </w:pPr>
            <w:r>
              <w:t>130 010,00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1 870,60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2 332 249,40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3.2. для оказания медицинской помощи при экстракорпоральном оплодотворении (сумма </w:t>
            </w:r>
            <w:hyperlink w:anchor="P4825">
              <w:r>
                <w:rPr>
                  <w:color w:val="0000FF"/>
                </w:rPr>
                <w:t xml:space="preserve">строк </w:t>
              </w:r>
              <w:r>
                <w:rPr>
                  <w:color w:val="0000FF"/>
                </w:rPr>
                <w:lastRenderedPageBreak/>
                <w:t>34.2</w:t>
              </w:r>
            </w:hyperlink>
            <w:r>
              <w:t xml:space="preserve"> + </w:t>
            </w:r>
            <w:hyperlink w:anchor="P5445">
              <w:r>
                <w:rPr>
                  <w:color w:val="0000FF"/>
                </w:rPr>
                <w:t>43.2</w:t>
              </w:r>
            </w:hyperlink>
            <w:r>
              <w:t xml:space="preserve"> + </w:t>
            </w:r>
            <w:hyperlink w:anchor="P6065">
              <w:r>
                <w:rPr>
                  <w:color w:val="0000FF"/>
                </w:rPr>
                <w:t>52.2</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0,000741</w:t>
            </w:r>
          </w:p>
        </w:tc>
        <w:tc>
          <w:tcPr>
            <w:tcW w:w="1814" w:type="dxa"/>
            <w:tcBorders>
              <w:top w:val="nil"/>
              <w:left w:val="nil"/>
              <w:bottom w:val="nil"/>
              <w:right w:val="nil"/>
            </w:tcBorders>
            <w:vAlign w:val="center"/>
          </w:tcPr>
          <w:p w:rsidR="006D472B" w:rsidRDefault="006D472B">
            <w:pPr>
              <w:pStyle w:val="ConsPlusNormal"/>
              <w:jc w:val="center"/>
            </w:pPr>
            <w:r>
              <w:t>191 162,50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176 634,20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 xml:space="preserve">3.3. для оказания медицинской помощи больным с вирусным гепатитом С медицинскими организациями (сумма </w:t>
            </w:r>
            <w:hyperlink w:anchor="P4835">
              <w:r>
                <w:rPr>
                  <w:color w:val="0000FF"/>
                </w:rPr>
                <w:t>строк 34.3</w:t>
              </w:r>
            </w:hyperlink>
            <w:r>
              <w:t xml:space="preserve"> + </w:t>
            </w:r>
            <w:hyperlink w:anchor="P5455">
              <w:r>
                <w:rPr>
                  <w:color w:val="0000FF"/>
                </w:rPr>
                <w:t>43.3</w:t>
              </w:r>
            </w:hyperlink>
            <w:r>
              <w:t xml:space="preserve"> + </w:t>
            </w:r>
            <w:hyperlink w:anchor="P6075">
              <w:r>
                <w:rPr>
                  <w:color w:val="0000FF"/>
                </w:rPr>
                <w:t>52.3</w:t>
              </w:r>
            </w:hyperlink>
            <w:r>
              <w:t>)</w:t>
            </w:r>
          </w:p>
        </w:tc>
        <w:tc>
          <w:tcPr>
            <w:tcW w:w="964" w:type="dxa"/>
            <w:tcBorders>
              <w:top w:val="nil"/>
              <w:left w:val="nil"/>
              <w:bottom w:val="nil"/>
              <w:right w:val="nil"/>
            </w:tcBorders>
            <w:vAlign w:val="center"/>
          </w:tcPr>
          <w:p w:rsidR="006D472B" w:rsidRDefault="006D472B">
            <w:pPr>
              <w:pStyle w:val="ConsPlusNormal"/>
              <w:jc w:val="center"/>
            </w:pPr>
            <w:r>
              <w:t>24.3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0,001288</w:t>
            </w:r>
          </w:p>
        </w:tc>
        <w:tc>
          <w:tcPr>
            <w:tcW w:w="1814" w:type="dxa"/>
            <w:tcBorders>
              <w:top w:val="nil"/>
              <w:left w:val="nil"/>
              <w:bottom w:val="nil"/>
              <w:right w:val="nil"/>
            </w:tcBorders>
            <w:vAlign w:val="center"/>
          </w:tcPr>
          <w:p w:rsidR="006D472B" w:rsidRDefault="006D472B">
            <w:pPr>
              <w:pStyle w:val="ConsPlusNormal"/>
              <w:jc w:val="center"/>
            </w:pPr>
            <w:r>
              <w:t>101 888,50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131,20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163 632,90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3.4. высокотехнологичная медицинская помощь (сумма </w:t>
            </w:r>
            <w:hyperlink w:anchor="P4845">
              <w:r>
                <w:rPr>
                  <w:color w:val="0000FF"/>
                </w:rPr>
                <w:t>строк 34.4</w:t>
              </w:r>
            </w:hyperlink>
            <w:r>
              <w:t xml:space="preserve"> + </w:t>
            </w:r>
            <w:hyperlink w:anchor="P5465">
              <w:r>
                <w:rPr>
                  <w:color w:val="0000FF"/>
                </w:rPr>
                <w:t>43.4</w:t>
              </w:r>
            </w:hyperlink>
            <w:r>
              <w:t xml:space="preserve"> + </w:t>
            </w:r>
            <w:hyperlink w:anchor="P6085">
              <w:r>
                <w:rPr>
                  <w:color w:val="0000FF"/>
                </w:rPr>
                <w:t>52.4</w:t>
              </w:r>
            </w:hyperlink>
            <w:r>
              <w:t>)</w:t>
            </w:r>
          </w:p>
        </w:tc>
        <w:tc>
          <w:tcPr>
            <w:tcW w:w="964" w:type="dxa"/>
            <w:tcBorders>
              <w:top w:val="nil"/>
              <w:left w:val="nil"/>
              <w:bottom w:val="nil"/>
              <w:right w:val="nil"/>
            </w:tcBorders>
            <w:vAlign w:val="center"/>
          </w:tcPr>
          <w:p w:rsidR="006D472B" w:rsidRDefault="006D472B">
            <w:pPr>
              <w:pStyle w:val="ConsPlusNormal"/>
              <w:jc w:val="center"/>
            </w:pPr>
            <w:r>
              <w:t>24.4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0,00003</w:t>
            </w:r>
          </w:p>
        </w:tc>
        <w:tc>
          <w:tcPr>
            <w:tcW w:w="1814" w:type="dxa"/>
            <w:tcBorders>
              <w:top w:val="nil"/>
              <w:left w:val="nil"/>
              <w:bottom w:val="nil"/>
              <w:right w:val="nil"/>
            </w:tcBorders>
            <w:vAlign w:val="center"/>
          </w:tcPr>
          <w:p w:rsidR="006D472B" w:rsidRDefault="006D472B">
            <w:pPr>
              <w:pStyle w:val="ConsPlusNormal"/>
              <w:jc w:val="center"/>
            </w:pPr>
            <w:r>
              <w:t>259 375,70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9 596,90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4855">
              <w:r>
                <w:rPr>
                  <w:color w:val="0000FF"/>
                </w:rPr>
                <w:t>строк 35</w:t>
              </w:r>
            </w:hyperlink>
            <w:r>
              <w:t xml:space="preserve"> + </w:t>
            </w:r>
            <w:hyperlink w:anchor="P5475">
              <w:r>
                <w:rPr>
                  <w:color w:val="0000FF"/>
                </w:rPr>
                <w:t>44</w:t>
              </w:r>
            </w:hyperlink>
            <w:r>
              <w:t xml:space="preserve"> + </w:t>
            </w:r>
            <w:hyperlink w:anchor="P6095">
              <w:r>
                <w:rPr>
                  <w:color w:val="0000FF"/>
                </w:rPr>
                <w:t>53</w:t>
              </w:r>
            </w:hyperlink>
            <w:r>
              <w:t>), всего, в том числе:</w:t>
            </w:r>
          </w:p>
        </w:tc>
        <w:tc>
          <w:tcPr>
            <w:tcW w:w="964" w:type="dxa"/>
            <w:tcBorders>
              <w:top w:val="nil"/>
              <w:left w:val="nil"/>
              <w:bottom w:val="nil"/>
              <w:right w:val="nil"/>
            </w:tcBorders>
            <w:vAlign w:val="center"/>
          </w:tcPr>
          <w:p w:rsidR="006D472B" w:rsidRDefault="006D472B">
            <w:pPr>
              <w:pStyle w:val="ConsPlusNormal"/>
              <w:jc w:val="center"/>
            </w:pPr>
            <w:r>
              <w:t>25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0,176524</w:t>
            </w:r>
          </w:p>
        </w:tc>
        <w:tc>
          <w:tcPr>
            <w:tcW w:w="1814" w:type="dxa"/>
            <w:tcBorders>
              <w:top w:val="nil"/>
              <w:left w:val="nil"/>
              <w:bottom w:val="nil"/>
              <w:right w:val="nil"/>
            </w:tcBorders>
            <w:vAlign w:val="center"/>
          </w:tcPr>
          <w:p w:rsidR="006D472B" w:rsidRDefault="006D472B">
            <w:pPr>
              <w:pStyle w:val="ConsPlusNormal"/>
              <w:jc w:val="center"/>
            </w:pPr>
            <w:r>
              <w:t>89 491,60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15 797,50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19 695 761,70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4.1. для оказания медицинской помощи по профилю "онкология" (сумма </w:t>
            </w:r>
            <w:hyperlink w:anchor="P4865">
              <w:r>
                <w:rPr>
                  <w:color w:val="0000FF"/>
                </w:rPr>
                <w:t>строк 35.1</w:t>
              </w:r>
            </w:hyperlink>
            <w:r>
              <w:t xml:space="preserve"> + </w:t>
            </w:r>
            <w:hyperlink w:anchor="P5485">
              <w:r>
                <w:rPr>
                  <w:color w:val="0000FF"/>
                </w:rPr>
                <w:t>44.1</w:t>
              </w:r>
            </w:hyperlink>
            <w:r>
              <w:t xml:space="preserve"> + </w:t>
            </w:r>
            <w:hyperlink w:anchor="P6105">
              <w:r>
                <w:rPr>
                  <w:color w:val="0000FF"/>
                </w:rPr>
                <w:t>53.1</w:t>
              </w:r>
            </w:hyperlink>
            <w:r>
              <w:t>)</w:t>
            </w:r>
          </w:p>
        </w:tc>
        <w:tc>
          <w:tcPr>
            <w:tcW w:w="964" w:type="dxa"/>
            <w:tcBorders>
              <w:top w:val="nil"/>
              <w:left w:val="nil"/>
              <w:bottom w:val="nil"/>
              <w:right w:val="nil"/>
            </w:tcBorders>
            <w:vAlign w:val="center"/>
          </w:tcPr>
          <w:p w:rsidR="006D472B" w:rsidRDefault="006D472B">
            <w:pPr>
              <w:pStyle w:val="ConsPlusNormal"/>
              <w:jc w:val="center"/>
            </w:pPr>
            <w:r>
              <w:t>25.1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0,010265</w:t>
            </w:r>
          </w:p>
        </w:tc>
        <w:tc>
          <w:tcPr>
            <w:tcW w:w="1814" w:type="dxa"/>
            <w:tcBorders>
              <w:top w:val="nil"/>
              <w:left w:val="nil"/>
              <w:bottom w:val="nil"/>
              <w:right w:val="nil"/>
            </w:tcBorders>
            <w:vAlign w:val="center"/>
          </w:tcPr>
          <w:p w:rsidR="006D472B" w:rsidRDefault="006D472B">
            <w:pPr>
              <w:pStyle w:val="ConsPlusNormal"/>
              <w:jc w:val="center"/>
            </w:pPr>
            <w:r>
              <w:t>167 124,50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1 715,50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2 138 859,40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4.2. стентирование коронарных артерий медицинскими организациями (сумма </w:t>
            </w:r>
            <w:hyperlink w:anchor="P4875">
              <w:r>
                <w:rPr>
                  <w:color w:val="0000FF"/>
                </w:rPr>
                <w:t>строк 35.2</w:t>
              </w:r>
            </w:hyperlink>
            <w:r>
              <w:t xml:space="preserve"> + </w:t>
            </w:r>
            <w:hyperlink w:anchor="P5495">
              <w:r>
                <w:rPr>
                  <w:color w:val="0000FF"/>
                </w:rPr>
                <w:t>44.2</w:t>
              </w:r>
            </w:hyperlink>
            <w:r>
              <w:t xml:space="preserve"> + </w:t>
            </w:r>
            <w:hyperlink w:anchor="P6115">
              <w:r>
                <w:rPr>
                  <w:color w:val="0000FF"/>
                </w:rPr>
                <w:t>53.2</w:t>
              </w:r>
            </w:hyperlink>
            <w:r>
              <w:t>)</w:t>
            </w:r>
          </w:p>
        </w:tc>
        <w:tc>
          <w:tcPr>
            <w:tcW w:w="964" w:type="dxa"/>
            <w:tcBorders>
              <w:top w:val="nil"/>
              <w:left w:val="nil"/>
              <w:bottom w:val="nil"/>
              <w:right w:val="nil"/>
            </w:tcBorders>
            <w:vAlign w:val="center"/>
          </w:tcPr>
          <w:p w:rsidR="006D472B" w:rsidRDefault="006D472B">
            <w:pPr>
              <w:pStyle w:val="ConsPlusNormal"/>
              <w:jc w:val="center"/>
            </w:pPr>
            <w:r>
              <w:t>25.2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0,002327</w:t>
            </w:r>
          </w:p>
        </w:tc>
        <w:tc>
          <w:tcPr>
            <w:tcW w:w="1814" w:type="dxa"/>
            <w:tcBorders>
              <w:top w:val="nil"/>
              <w:left w:val="nil"/>
              <w:bottom w:val="nil"/>
              <w:right w:val="nil"/>
            </w:tcBorders>
            <w:vAlign w:val="center"/>
          </w:tcPr>
          <w:p w:rsidR="006D472B" w:rsidRDefault="006D472B">
            <w:pPr>
              <w:pStyle w:val="ConsPlusNormal"/>
              <w:jc w:val="center"/>
            </w:pPr>
            <w:r>
              <w:t>314 263,70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731,30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911 679,00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4.3. имплантация частотно-адаптированного кардиостимулятора взрослым медицинскими организациями (сумма </w:t>
            </w:r>
            <w:hyperlink w:anchor="P4885">
              <w:r>
                <w:rPr>
                  <w:color w:val="0000FF"/>
                </w:rPr>
                <w:t>строк 35.3</w:t>
              </w:r>
            </w:hyperlink>
            <w:r>
              <w:t xml:space="preserve"> + </w:t>
            </w:r>
            <w:hyperlink w:anchor="P5505">
              <w:r>
                <w:rPr>
                  <w:color w:val="0000FF"/>
                </w:rPr>
                <w:t>44.3</w:t>
              </w:r>
            </w:hyperlink>
            <w:r>
              <w:t xml:space="preserve"> + </w:t>
            </w:r>
            <w:hyperlink w:anchor="P6125">
              <w:r>
                <w:rPr>
                  <w:color w:val="0000FF"/>
                </w:rPr>
                <w:t>53.3</w:t>
              </w:r>
            </w:hyperlink>
            <w:r>
              <w:t>)</w:t>
            </w:r>
          </w:p>
        </w:tc>
        <w:tc>
          <w:tcPr>
            <w:tcW w:w="964" w:type="dxa"/>
            <w:tcBorders>
              <w:top w:val="nil"/>
              <w:left w:val="nil"/>
              <w:bottom w:val="nil"/>
              <w:right w:val="nil"/>
            </w:tcBorders>
            <w:vAlign w:val="center"/>
          </w:tcPr>
          <w:p w:rsidR="006D472B" w:rsidRDefault="006D472B">
            <w:pPr>
              <w:pStyle w:val="ConsPlusNormal"/>
              <w:jc w:val="center"/>
            </w:pPr>
            <w:r>
              <w:t>25.3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0,00043</w:t>
            </w:r>
          </w:p>
        </w:tc>
        <w:tc>
          <w:tcPr>
            <w:tcW w:w="1814" w:type="dxa"/>
            <w:tcBorders>
              <w:top w:val="nil"/>
              <w:left w:val="nil"/>
              <w:bottom w:val="nil"/>
              <w:right w:val="nil"/>
            </w:tcBorders>
            <w:vAlign w:val="center"/>
          </w:tcPr>
          <w:p w:rsidR="006D472B" w:rsidRDefault="006D472B">
            <w:pPr>
              <w:pStyle w:val="ConsPlusNormal"/>
              <w:jc w:val="center"/>
            </w:pPr>
            <w:r>
              <w:t>420 801,90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180,90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225 549,80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 xml:space="preserve">4.4. эндоваскулярная деструкция дополнительных проводящих путей и аритмогенных зон сердца (сумма </w:t>
            </w:r>
            <w:hyperlink w:anchor="P4895">
              <w:r>
                <w:rPr>
                  <w:color w:val="0000FF"/>
                </w:rPr>
                <w:t>строк 35.4</w:t>
              </w:r>
            </w:hyperlink>
            <w:r>
              <w:t xml:space="preserve"> + </w:t>
            </w:r>
            <w:hyperlink w:anchor="P5515">
              <w:r>
                <w:rPr>
                  <w:color w:val="0000FF"/>
                </w:rPr>
                <w:t>44.4</w:t>
              </w:r>
            </w:hyperlink>
            <w:r>
              <w:t xml:space="preserve"> + </w:t>
            </w:r>
            <w:hyperlink w:anchor="P6135">
              <w:r>
                <w:rPr>
                  <w:color w:val="0000FF"/>
                </w:rPr>
                <w:t>53.4</w:t>
              </w:r>
            </w:hyperlink>
            <w:r>
              <w:t>)</w:t>
            </w:r>
          </w:p>
        </w:tc>
        <w:tc>
          <w:tcPr>
            <w:tcW w:w="964" w:type="dxa"/>
            <w:tcBorders>
              <w:top w:val="nil"/>
              <w:left w:val="nil"/>
              <w:bottom w:val="nil"/>
              <w:right w:val="nil"/>
            </w:tcBorders>
            <w:vAlign w:val="center"/>
          </w:tcPr>
          <w:p w:rsidR="006D472B" w:rsidRDefault="006D472B">
            <w:pPr>
              <w:pStyle w:val="ConsPlusNormal"/>
              <w:jc w:val="center"/>
            </w:pPr>
            <w:r>
              <w:t>25.4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0,000189</w:t>
            </w:r>
          </w:p>
        </w:tc>
        <w:tc>
          <w:tcPr>
            <w:tcW w:w="1814" w:type="dxa"/>
            <w:tcBorders>
              <w:top w:val="nil"/>
              <w:left w:val="nil"/>
              <w:bottom w:val="nil"/>
              <w:right w:val="nil"/>
            </w:tcBorders>
            <w:vAlign w:val="center"/>
          </w:tcPr>
          <w:p w:rsidR="006D472B" w:rsidRDefault="006D472B">
            <w:pPr>
              <w:pStyle w:val="ConsPlusNormal"/>
              <w:jc w:val="center"/>
            </w:pPr>
            <w:r>
              <w:t>497 234,30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94,00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117 347,30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(сумма </w:t>
            </w:r>
            <w:hyperlink w:anchor="P4905">
              <w:r>
                <w:rPr>
                  <w:color w:val="0000FF"/>
                </w:rPr>
                <w:t>строк 35.5</w:t>
              </w:r>
            </w:hyperlink>
            <w:r>
              <w:t xml:space="preserve"> + </w:t>
            </w:r>
            <w:hyperlink w:anchor="P5525">
              <w:r>
                <w:rPr>
                  <w:color w:val="0000FF"/>
                </w:rPr>
                <w:t>44.5</w:t>
              </w:r>
            </w:hyperlink>
            <w:r>
              <w:t xml:space="preserve"> + </w:t>
            </w:r>
            <w:hyperlink w:anchor="P6145">
              <w:r>
                <w:rPr>
                  <w:color w:val="0000FF"/>
                </w:rPr>
                <w:t>53.5</w:t>
              </w:r>
            </w:hyperlink>
            <w:r>
              <w:t>)</w:t>
            </w:r>
          </w:p>
        </w:tc>
        <w:tc>
          <w:tcPr>
            <w:tcW w:w="964" w:type="dxa"/>
            <w:tcBorders>
              <w:top w:val="nil"/>
              <w:left w:val="nil"/>
              <w:bottom w:val="nil"/>
              <w:right w:val="nil"/>
            </w:tcBorders>
            <w:vAlign w:val="center"/>
          </w:tcPr>
          <w:p w:rsidR="006D472B" w:rsidRDefault="006D472B">
            <w:pPr>
              <w:pStyle w:val="ConsPlusNormal"/>
              <w:jc w:val="center"/>
            </w:pPr>
            <w:r>
              <w:t>25.5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0,000472</w:t>
            </w:r>
          </w:p>
        </w:tc>
        <w:tc>
          <w:tcPr>
            <w:tcW w:w="1814" w:type="dxa"/>
            <w:tcBorders>
              <w:top w:val="nil"/>
              <w:left w:val="nil"/>
              <w:bottom w:val="nil"/>
              <w:right w:val="nil"/>
            </w:tcBorders>
            <w:vAlign w:val="center"/>
          </w:tcPr>
          <w:p w:rsidR="006D472B" w:rsidRDefault="006D472B">
            <w:pPr>
              <w:pStyle w:val="ConsPlusNormal"/>
              <w:jc w:val="center"/>
            </w:pPr>
            <w:r>
              <w:t>342 554,00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201 421,80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4.6. трансплантация почки (сумма </w:t>
            </w:r>
            <w:hyperlink w:anchor="P4915">
              <w:r>
                <w:rPr>
                  <w:color w:val="0000FF"/>
                </w:rPr>
                <w:t>строк 35.6</w:t>
              </w:r>
            </w:hyperlink>
            <w:r>
              <w:t xml:space="preserve"> + </w:t>
            </w:r>
            <w:hyperlink w:anchor="P5535">
              <w:r>
                <w:rPr>
                  <w:color w:val="0000FF"/>
                </w:rPr>
                <w:t>44.6</w:t>
              </w:r>
            </w:hyperlink>
            <w:r>
              <w:t xml:space="preserve"> + </w:t>
            </w:r>
            <w:hyperlink w:anchor="P6155">
              <w:r>
                <w:rPr>
                  <w:color w:val="0000FF"/>
                </w:rPr>
                <w:t>53.6</w:t>
              </w:r>
            </w:hyperlink>
            <w:r>
              <w:t>)</w:t>
            </w:r>
          </w:p>
        </w:tc>
        <w:tc>
          <w:tcPr>
            <w:tcW w:w="964" w:type="dxa"/>
            <w:tcBorders>
              <w:top w:val="nil"/>
              <w:left w:val="nil"/>
              <w:bottom w:val="nil"/>
              <w:right w:val="nil"/>
            </w:tcBorders>
            <w:vAlign w:val="center"/>
          </w:tcPr>
          <w:p w:rsidR="006D472B" w:rsidRDefault="006D472B">
            <w:pPr>
              <w:pStyle w:val="ConsPlusNormal"/>
              <w:jc w:val="center"/>
            </w:pPr>
            <w:r>
              <w:t>25.6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0,000025</w:t>
            </w:r>
          </w:p>
        </w:tc>
        <w:tc>
          <w:tcPr>
            <w:tcW w:w="1814" w:type="dxa"/>
            <w:tcBorders>
              <w:top w:val="nil"/>
              <w:left w:val="nil"/>
              <w:bottom w:val="nil"/>
              <w:right w:val="nil"/>
            </w:tcBorders>
            <w:vAlign w:val="center"/>
          </w:tcPr>
          <w:p w:rsidR="006D472B" w:rsidRDefault="006D472B">
            <w:pPr>
              <w:pStyle w:val="ConsPlusNormal"/>
              <w:jc w:val="center"/>
            </w:pPr>
            <w:r>
              <w:t>2 108 809,70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52,40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65 373,10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4.7. высокотехнологичная медицинская помощь (сумма </w:t>
            </w:r>
            <w:hyperlink w:anchor="P4925">
              <w:r>
                <w:rPr>
                  <w:color w:val="0000FF"/>
                </w:rPr>
                <w:t>строк 35.7</w:t>
              </w:r>
            </w:hyperlink>
            <w:r>
              <w:t xml:space="preserve"> + </w:t>
            </w:r>
            <w:hyperlink w:anchor="P5545">
              <w:r>
                <w:rPr>
                  <w:color w:val="0000FF"/>
                </w:rPr>
                <w:t>44.7</w:t>
              </w:r>
            </w:hyperlink>
            <w:r>
              <w:t xml:space="preserve"> + </w:t>
            </w:r>
            <w:hyperlink w:anchor="P6165">
              <w:r>
                <w:rPr>
                  <w:color w:val="0000FF"/>
                </w:rPr>
                <w:t>53.7</w:t>
              </w:r>
            </w:hyperlink>
            <w:r>
              <w:t>)</w:t>
            </w:r>
          </w:p>
        </w:tc>
        <w:tc>
          <w:tcPr>
            <w:tcW w:w="964" w:type="dxa"/>
            <w:tcBorders>
              <w:top w:val="nil"/>
              <w:left w:val="nil"/>
              <w:bottom w:val="nil"/>
              <w:right w:val="nil"/>
            </w:tcBorders>
            <w:vAlign w:val="center"/>
          </w:tcPr>
          <w:p w:rsidR="006D472B" w:rsidRDefault="006D472B">
            <w:pPr>
              <w:pStyle w:val="ConsPlusNormal"/>
              <w:jc w:val="center"/>
            </w:pPr>
            <w:r>
              <w:t>25.7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0,00635</w:t>
            </w:r>
          </w:p>
        </w:tc>
        <w:tc>
          <w:tcPr>
            <w:tcW w:w="1814" w:type="dxa"/>
            <w:tcBorders>
              <w:top w:val="nil"/>
              <w:left w:val="nil"/>
              <w:bottom w:val="nil"/>
              <w:right w:val="nil"/>
            </w:tcBorders>
            <w:vAlign w:val="center"/>
          </w:tcPr>
          <w:p w:rsidR="006D472B" w:rsidRDefault="006D472B">
            <w:pPr>
              <w:pStyle w:val="ConsPlusNormal"/>
              <w:jc w:val="center"/>
            </w:pPr>
            <w:r>
              <w:t>247 227,70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1 569,90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1 957 302,00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5. Медицинская реабилитация (сумма </w:t>
            </w:r>
            <w:hyperlink w:anchor="P4935">
              <w:r>
                <w:rPr>
                  <w:color w:val="0000FF"/>
                </w:rPr>
                <w:t>строк 36</w:t>
              </w:r>
            </w:hyperlink>
            <w:r>
              <w:t xml:space="preserve"> + </w:t>
            </w:r>
            <w:hyperlink w:anchor="P5555">
              <w:r>
                <w:rPr>
                  <w:color w:val="0000FF"/>
                </w:rPr>
                <w:t>45</w:t>
              </w:r>
            </w:hyperlink>
            <w:r>
              <w:t xml:space="preserve"> + </w:t>
            </w:r>
            <w:hyperlink w:anchor="P6175">
              <w:r>
                <w:rPr>
                  <w:color w:val="0000FF"/>
                </w:rPr>
                <w:t>54</w:t>
              </w:r>
            </w:hyperlink>
            <w:r>
              <w:t>):</w:t>
            </w:r>
          </w:p>
        </w:tc>
        <w:tc>
          <w:tcPr>
            <w:tcW w:w="964" w:type="dxa"/>
            <w:tcBorders>
              <w:top w:val="nil"/>
              <w:left w:val="nil"/>
              <w:bottom w:val="nil"/>
              <w:right w:val="nil"/>
            </w:tcBorders>
            <w:vAlign w:val="center"/>
          </w:tcPr>
          <w:p w:rsidR="006D472B" w:rsidRDefault="006D472B">
            <w:pPr>
              <w:pStyle w:val="ConsPlusNormal"/>
              <w:jc w:val="center"/>
            </w:pPr>
            <w:r>
              <w:t>26</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5.1. В амбулаторных условиях (сумма </w:t>
            </w:r>
            <w:hyperlink w:anchor="P4945">
              <w:r>
                <w:rPr>
                  <w:color w:val="0000FF"/>
                </w:rPr>
                <w:t>строк 36.1</w:t>
              </w:r>
            </w:hyperlink>
            <w:r>
              <w:t xml:space="preserve"> + </w:t>
            </w:r>
            <w:hyperlink w:anchor="P5565">
              <w:r>
                <w:rPr>
                  <w:color w:val="0000FF"/>
                </w:rPr>
                <w:t>45.1</w:t>
              </w:r>
            </w:hyperlink>
            <w:r>
              <w:t xml:space="preserve"> + </w:t>
            </w:r>
            <w:hyperlink w:anchor="P6185">
              <w:r>
                <w:rPr>
                  <w:color w:val="0000FF"/>
                </w:rPr>
                <w:t>54.1</w:t>
              </w:r>
            </w:hyperlink>
            <w:r>
              <w:t>)</w:t>
            </w:r>
          </w:p>
        </w:tc>
        <w:tc>
          <w:tcPr>
            <w:tcW w:w="964" w:type="dxa"/>
            <w:tcBorders>
              <w:top w:val="nil"/>
              <w:left w:val="nil"/>
              <w:bottom w:val="nil"/>
              <w:right w:val="nil"/>
            </w:tcBorders>
            <w:vAlign w:val="center"/>
          </w:tcPr>
          <w:p w:rsidR="006D472B" w:rsidRDefault="006D472B">
            <w:pPr>
              <w:pStyle w:val="ConsPlusNormal"/>
              <w:jc w:val="center"/>
            </w:pPr>
            <w:r>
              <w:t>26.1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0,003371</w:t>
            </w:r>
          </w:p>
        </w:tc>
        <w:tc>
          <w:tcPr>
            <w:tcW w:w="1814" w:type="dxa"/>
            <w:tcBorders>
              <w:top w:val="nil"/>
              <w:left w:val="nil"/>
              <w:bottom w:val="nil"/>
              <w:right w:val="nil"/>
            </w:tcBorders>
            <w:vAlign w:val="center"/>
          </w:tcPr>
          <w:p w:rsidR="006D472B" w:rsidRDefault="006D472B">
            <w:pPr>
              <w:pStyle w:val="ConsPlusNormal"/>
              <w:jc w:val="center"/>
            </w:pPr>
            <w:r>
              <w:t>43 602,00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183 259,00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4955">
              <w:r>
                <w:rPr>
                  <w:color w:val="0000FF"/>
                </w:rPr>
                <w:t>строк 36.2</w:t>
              </w:r>
            </w:hyperlink>
            <w:r>
              <w:t xml:space="preserve"> + </w:t>
            </w:r>
            <w:hyperlink w:anchor="P5575">
              <w:r>
                <w:rPr>
                  <w:color w:val="0000FF"/>
                </w:rPr>
                <w:t>45.2</w:t>
              </w:r>
            </w:hyperlink>
            <w:r>
              <w:t xml:space="preserve"> + </w:t>
            </w:r>
            <w:hyperlink w:anchor="P6195">
              <w:r>
                <w:rPr>
                  <w:color w:val="0000FF"/>
                </w:rPr>
                <w:t>54.2</w:t>
              </w:r>
            </w:hyperlink>
            <w:r>
              <w:t>)</w:t>
            </w:r>
          </w:p>
        </w:tc>
        <w:tc>
          <w:tcPr>
            <w:tcW w:w="964" w:type="dxa"/>
            <w:tcBorders>
              <w:top w:val="nil"/>
              <w:left w:val="nil"/>
              <w:bottom w:val="nil"/>
              <w:right w:val="nil"/>
            </w:tcBorders>
            <w:vAlign w:val="center"/>
          </w:tcPr>
          <w:p w:rsidR="006D472B" w:rsidRDefault="006D472B">
            <w:pPr>
              <w:pStyle w:val="ConsPlusNormal"/>
              <w:jc w:val="center"/>
            </w:pPr>
            <w:r>
              <w:t>26.2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0,002813</w:t>
            </w:r>
          </w:p>
        </w:tc>
        <w:tc>
          <w:tcPr>
            <w:tcW w:w="1814" w:type="dxa"/>
            <w:tcBorders>
              <w:top w:val="nil"/>
              <w:left w:val="nil"/>
              <w:bottom w:val="nil"/>
              <w:right w:val="nil"/>
            </w:tcBorders>
            <w:vAlign w:val="center"/>
          </w:tcPr>
          <w:p w:rsidR="006D472B" w:rsidRDefault="006D472B">
            <w:pPr>
              <w:pStyle w:val="ConsPlusNormal"/>
              <w:jc w:val="center"/>
            </w:pPr>
            <w:r>
              <w:t>47 956,40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134,9</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168 183,00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5.3. В условиях круглосуточного стационара </w:t>
            </w:r>
            <w:r>
              <w:lastRenderedPageBreak/>
              <w:t xml:space="preserve">(специализированная, в том числе высокотехнологичная, медицинская помощь (сумма </w:t>
            </w:r>
            <w:hyperlink w:anchor="P4965">
              <w:r>
                <w:rPr>
                  <w:color w:val="0000FF"/>
                </w:rPr>
                <w:t>строк 36.3</w:t>
              </w:r>
            </w:hyperlink>
            <w:r>
              <w:t xml:space="preserve"> + </w:t>
            </w:r>
            <w:hyperlink w:anchor="P5585">
              <w:r>
                <w:rPr>
                  <w:color w:val="0000FF"/>
                </w:rPr>
                <w:t>45.3</w:t>
              </w:r>
            </w:hyperlink>
            <w:r>
              <w:t xml:space="preserve"> + </w:t>
            </w:r>
            <w:hyperlink w:anchor="P6205">
              <w:r>
                <w:rPr>
                  <w:color w:val="0000FF"/>
                </w:rPr>
                <w:t>54.3</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26.3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0,005869</w:t>
            </w:r>
          </w:p>
        </w:tc>
        <w:tc>
          <w:tcPr>
            <w:tcW w:w="1814" w:type="dxa"/>
            <w:tcBorders>
              <w:top w:val="nil"/>
              <w:left w:val="nil"/>
              <w:bottom w:val="nil"/>
              <w:right w:val="nil"/>
            </w:tcBorders>
            <w:vAlign w:val="center"/>
          </w:tcPr>
          <w:p w:rsidR="006D472B" w:rsidRDefault="006D472B">
            <w:pPr>
              <w:pStyle w:val="ConsPlusNormal"/>
              <w:jc w:val="center"/>
            </w:pPr>
            <w:r>
              <w:t>92 816,00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544,7</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679 134,90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27</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6.1. первичная медицинская помощь, в том числе доврачебная и врачебная, всего (равно </w:t>
            </w:r>
            <w:hyperlink w:anchor="P6225">
              <w:r>
                <w:rPr>
                  <w:color w:val="0000FF"/>
                </w:rPr>
                <w:t>строке 55.1</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27.1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6235">
              <w:r>
                <w:rPr>
                  <w:color w:val="0000FF"/>
                </w:rPr>
                <w:t>строке 55.1.1</w:t>
              </w:r>
            </w:hyperlink>
            <w:r>
              <w:t>)</w:t>
            </w:r>
          </w:p>
        </w:tc>
        <w:tc>
          <w:tcPr>
            <w:tcW w:w="964" w:type="dxa"/>
            <w:tcBorders>
              <w:top w:val="nil"/>
              <w:left w:val="nil"/>
              <w:bottom w:val="nil"/>
              <w:right w:val="nil"/>
            </w:tcBorders>
            <w:vAlign w:val="center"/>
          </w:tcPr>
          <w:p w:rsidR="006D472B" w:rsidRDefault="006D472B">
            <w:pPr>
              <w:pStyle w:val="ConsPlusNormal"/>
              <w:jc w:val="center"/>
            </w:pPr>
            <w:r>
              <w:t>27.1.1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6.1.2. посещения на дому выездными патронажными бригадами (равно </w:t>
            </w:r>
            <w:hyperlink w:anchor="P6245">
              <w:r>
                <w:rPr>
                  <w:color w:val="0000FF"/>
                </w:rPr>
                <w:t>строке 55.1.2</w:t>
              </w:r>
            </w:hyperlink>
            <w:r>
              <w:t>)</w:t>
            </w:r>
          </w:p>
        </w:tc>
        <w:tc>
          <w:tcPr>
            <w:tcW w:w="964" w:type="dxa"/>
            <w:tcBorders>
              <w:top w:val="nil"/>
              <w:left w:val="nil"/>
              <w:bottom w:val="nil"/>
              <w:right w:val="nil"/>
            </w:tcBorders>
            <w:vAlign w:val="center"/>
          </w:tcPr>
          <w:p w:rsidR="006D472B" w:rsidRDefault="006D472B">
            <w:pPr>
              <w:pStyle w:val="ConsPlusNormal"/>
              <w:jc w:val="center"/>
            </w:pPr>
            <w:r>
              <w:t>27.1.2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6255">
              <w:r>
                <w:rPr>
                  <w:color w:val="0000FF"/>
                </w:rPr>
                <w:t>строке 55.2</w:t>
              </w:r>
            </w:hyperlink>
            <w:r>
              <w:t>)</w:t>
            </w:r>
          </w:p>
        </w:tc>
        <w:tc>
          <w:tcPr>
            <w:tcW w:w="964" w:type="dxa"/>
            <w:tcBorders>
              <w:top w:val="nil"/>
              <w:left w:val="nil"/>
              <w:bottom w:val="nil"/>
              <w:right w:val="nil"/>
            </w:tcBorders>
            <w:vAlign w:val="center"/>
          </w:tcPr>
          <w:p w:rsidR="006D472B" w:rsidRDefault="006D472B">
            <w:pPr>
              <w:pStyle w:val="ConsPlusNormal"/>
              <w:jc w:val="center"/>
            </w:pPr>
            <w:r>
              <w:t>27.2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6.3. оказываемая в условиях дневного стационара (равно </w:t>
            </w:r>
            <w:hyperlink w:anchor="P6265">
              <w:r>
                <w:rPr>
                  <w:color w:val="0000FF"/>
                </w:rPr>
                <w:t>строке 55.3</w:t>
              </w:r>
            </w:hyperlink>
            <w:r>
              <w:t>)</w:t>
            </w:r>
          </w:p>
        </w:tc>
        <w:tc>
          <w:tcPr>
            <w:tcW w:w="964" w:type="dxa"/>
            <w:tcBorders>
              <w:top w:val="nil"/>
              <w:left w:val="nil"/>
              <w:bottom w:val="nil"/>
              <w:right w:val="nil"/>
            </w:tcBorders>
            <w:vAlign w:val="center"/>
          </w:tcPr>
          <w:p w:rsidR="006D472B" w:rsidRDefault="006D472B">
            <w:pPr>
              <w:pStyle w:val="ConsPlusNormal"/>
              <w:jc w:val="center"/>
            </w:pPr>
            <w:r>
              <w:t>27.3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7. Расходы на ведение дела СМО </w:t>
            </w:r>
            <w:r>
              <w:lastRenderedPageBreak/>
              <w:t xml:space="preserve">(сумма </w:t>
            </w:r>
            <w:hyperlink w:anchor="P5655">
              <w:r>
                <w:rPr>
                  <w:color w:val="0000FF"/>
                </w:rPr>
                <w:t>строк 47</w:t>
              </w:r>
            </w:hyperlink>
            <w:r>
              <w:t xml:space="preserve"> + </w:t>
            </w:r>
            <w:hyperlink w:anchor="P6275">
              <w:r>
                <w:rPr>
                  <w:color w:val="0000FF"/>
                </w:rPr>
                <w:t>56</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28</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288,10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359 197,20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 xml:space="preserve">8. Иные расходы (равно </w:t>
            </w:r>
            <w:hyperlink w:anchor="P6285">
              <w:r>
                <w:rPr>
                  <w:color w:val="0000FF"/>
                </w:rPr>
                <w:t>строке 57</w:t>
              </w:r>
            </w:hyperlink>
            <w:r>
              <w:t>)</w:t>
            </w:r>
          </w:p>
        </w:tc>
        <w:tc>
          <w:tcPr>
            <w:tcW w:w="964" w:type="dxa"/>
            <w:tcBorders>
              <w:top w:val="nil"/>
              <w:left w:val="nil"/>
              <w:bottom w:val="nil"/>
              <w:right w:val="nil"/>
            </w:tcBorders>
            <w:vAlign w:val="center"/>
          </w:tcPr>
          <w:p w:rsidR="006D472B" w:rsidRDefault="006D472B">
            <w:pPr>
              <w:pStyle w:val="ConsPlusNormal"/>
              <w:jc w:val="center"/>
            </w:pPr>
            <w:r>
              <w:t>29</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из </w:t>
            </w:r>
            <w:hyperlink w:anchor="P3785">
              <w:r>
                <w:rPr>
                  <w:color w:val="0000FF"/>
                </w:rPr>
                <w:t>строки 20</w:t>
              </w:r>
            </w:hyperlink>
            <w:r>
              <w:t>:</w:t>
            </w:r>
          </w:p>
        </w:tc>
        <w:tc>
          <w:tcPr>
            <w:tcW w:w="96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IV. Медицинская помощь, предоставляемая в рамках Территориальной программы ОМС застрахованным лицам (за счет субвенции ФОМС)</w:t>
            </w:r>
          </w:p>
        </w:tc>
        <w:tc>
          <w:tcPr>
            <w:tcW w:w="964" w:type="dxa"/>
            <w:tcBorders>
              <w:top w:val="nil"/>
              <w:left w:val="nil"/>
              <w:bottom w:val="nil"/>
              <w:right w:val="nil"/>
            </w:tcBorders>
            <w:vAlign w:val="center"/>
          </w:tcPr>
          <w:p w:rsidR="006D472B" w:rsidRDefault="006D472B">
            <w:pPr>
              <w:pStyle w:val="ConsPlusNormal"/>
              <w:jc w:val="center"/>
            </w:pPr>
            <w:r>
              <w:t>30</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36 242,50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45 186 110,50</w:t>
            </w: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7" w:name="P4435"/>
            <w:bookmarkEnd w:id="17"/>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31</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0,261</w:t>
            </w:r>
          </w:p>
        </w:tc>
        <w:tc>
          <w:tcPr>
            <w:tcW w:w="1814" w:type="dxa"/>
            <w:tcBorders>
              <w:top w:val="nil"/>
              <w:left w:val="nil"/>
              <w:bottom w:val="nil"/>
              <w:right w:val="nil"/>
            </w:tcBorders>
            <w:vAlign w:val="center"/>
          </w:tcPr>
          <w:p w:rsidR="006D472B" w:rsidRDefault="006D472B">
            <w:pPr>
              <w:pStyle w:val="ConsPlusNormal"/>
              <w:jc w:val="center"/>
            </w:pPr>
            <w:r>
              <w:t>8 185,10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2 136,30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2 663 479,30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32</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33</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8" w:name="P4465"/>
            <w:bookmarkEnd w:id="18"/>
            <w:r>
              <w:t>2.1.1. посещения в рамках 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t>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0,260168</w:t>
            </w:r>
          </w:p>
        </w:tc>
        <w:tc>
          <w:tcPr>
            <w:tcW w:w="1814" w:type="dxa"/>
            <w:tcBorders>
              <w:top w:val="nil"/>
              <w:left w:val="nil"/>
              <w:bottom w:val="nil"/>
              <w:right w:val="nil"/>
            </w:tcBorders>
            <w:vAlign w:val="center"/>
          </w:tcPr>
          <w:p w:rsidR="006D472B" w:rsidRDefault="006D472B">
            <w:pPr>
              <w:pStyle w:val="ConsPlusNormal"/>
              <w:jc w:val="center"/>
            </w:pPr>
            <w:r>
              <w:t>4 190,40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1 090,20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1 359 214,70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9" w:name="P4475"/>
            <w:bookmarkEnd w:id="19"/>
            <w:r>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0,439948</w:t>
            </w:r>
          </w:p>
        </w:tc>
        <w:tc>
          <w:tcPr>
            <w:tcW w:w="1814" w:type="dxa"/>
            <w:tcBorders>
              <w:top w:val="nil"/>
              <w:left w:val="nil"/>
              <w:bottom w:val="nil"/>
              <w:right w:val="nil"/>
            </w:tcBorders>
            <w:vAlign w:val="center"/>
          </w:tcPr>
          <w:p w:rsidR="006D472B" w:rsidRDefault="006D472B">
            <w:pPr>
              <w:pStyle w:val="ConsPlusNormal"/>
              <w:jc w:val="center"/>
            </w:pPr>
            <w:r>
              <w:t>5 011,70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2 204,90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2 749 035,10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0" w:name="P4485"/>
            <w:bookmarkEnd w:id="20"/>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33.2.1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0,050758</w:t>
            </w:r>
          </w:p>
        </w:tc>
        <w:tc>
          <w:tcPr>
            <w:tcW w:w="1814" w:type="dxa"/>
            <w:tcBorders>
              <w:top w:val="nil"/>
              <w:left w:val="nil"/>
              <w:bottom w:val="nil"/>
              <w:right w:val="nil"/>
            </w:tcBorders>
            <w:vAlign w:val="center"/>
          </w:tcPr>
          <w:p w:rsidR="006D472B" w:rsidRDefault="006D472B">
            <w:pPr>
              <w:pStyle w:val="ConsPlusNormal"/>
              <w:jc w:val="center"/>
            </w:pPr>
            <w:r>
              <w:t>3 770,60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191,40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238 617,80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1" w:name="P4495"/>
            <w:bookmarkEnd w:id="21"/>
            <w:r>
              <w:t xml:space="preserve">2.1.3. диспансеризация для </w:t>
            </w:r>
            <w:r>
              <w:lastRenderedPageBreak/>
              <w:t>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lastRenderedPageBreak/>
              <w:t>33.3</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814" w:type="dxa"/>
            <w:tcBorders>
              <w:top w:val="nil"/>
              <w:left w:val="nil"/>
              <w:bottom w:val="nil"/>
              <w:right w:val="nil"/>
            </w:tcBorders>
            <w:vAlign w:val="center"/>
          </w:tcPr>
          <w:p w:rsidR="006D472B" w:rsidRDefault="006D472B">
            <w:pPr>
              <w:pStyle w:val="ConsPlusNormal"/>
              <w:jc w:val="center"/>
            </w:pPr>
            <w:r>
              <w:lastRenderedPageBreak/>
              <w:t>0,145709</w:t>
            </w:r>
          </w:p>
        </w:tc>
        <w:tc>
          <w:tcPr>
            <w:tcW w:w="1814" w:type="dxa"/>
            <w:tcBorders>
              <w:top w:val="nil"/>
              <w:left w:val="nil"/>
              <w:bottom w:val="nil"/>
              <w:right w:val="nil"/>
            </w:tcBorders>
            <w:vAlign w:val="center"/>
          </w:tcPr>
          <w:p w:rsidR="006D472B" w:rsidRDefault="006D472B">
            <w:pPr>
              <w:pStyle w:val="ConsPlusNormal"/>
              <w:jc w:val="center"/>
            </w:pPr>
            <w:r>
              <w:t>3 104,40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452,30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563 969,90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женщины</w:t>
            </w:r>
          </w:p>
        </w:tc>
        <w:tc>
          <w:tcPr>
            <w:tcW w:w="964" w:type="dxa"/>
            <w:tcBorders>
              <w:top w:val="nil"/>
              <w:left w:val="nil"/>
              <w:bottom w:val="nil"/>
              <w:right w:val="nil"/>
            </w:tcBorders>
            <w:vAlign w:val="center"/>
          </w:tcPr>
          <w:p w:rsidR="006D472B" w:rsidRDefault="006D472B">
            <w:pPr>
              <w:pStyle w:val="ConsPlusNormal"/>
              <w:jc w:val="center"/>
            </w:pPr>
            <w:r>
              <w:t>33.3.1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0,074587</w:t>
            </w:r>
          </w:p>
        </w:tc>
        <w:tc>
          <w:tcPr>
            <w:tcW w:w="1814" w:type="dxa"/>
            <w:tcBorders>
              <w:top w:val="nil"/>
              <w:left w:val="nil"/>
              <w:bottom w:val="nil"/>
              <w:right w:val="nil"/>
            </w:tcBorders>
            <w:vAlign w:val="center"/>
          </w:tcPr>
          <w:p w:rsidR="006D472B" w:rsidRDefault="006D472B">
            <w:pPr>
              <w:pStyle w:val="ConsPlusNormal"/>
              <w:jc w:val="center"/>
            </w:pPr>
            <w:r>
              <w:t>4 902,20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365,60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455 874,00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33.3.2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0,071122</w:t>
            </w:r>
          </w:p>
        </w:tc>
        <w:tc>
          <w:tcPr>
            <w:tcW w:w="1814" w:type="dxa"/>
            <w:tcBorders>
              <w:top w:val="nil"/>
              <w:left w:val="nil"/>
              <w:bottom w:val="nil"/>
              <w:right w:val="nil"/>
            </w:tcBorders>
            <w:vAlign w:val="center"/>
          </w:tcPr>
          <w:p w:rsidR="006D472B" w:rsidRDefault="006D472B">
            <w:pPr>
              <w:pStyle w:val="ConsPlusNormal"/>
              <w:jc w:val="center"/>
            </w:pPr>
            <w:r>
              <w:t>1 219,00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86,70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108 095,90</w:t>
            </w: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2" w:name="P4525"/>
            <w:bookmarkEnd w:id="22"/>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33.4</w:t>
            </w:r>
          </w:p>
        </w:tc>
        <w:tc>
          <w:tcPr>
            <w:tcW w:w="1814" w:type="dxa"/>
            <w:tcBorders>
              <w:top w:val="nil"/>
              <w:left w:val="nil"/>
              <w:bottom w:val="nil"/>
              <w:right w:val="nil"/>
            </w:tcBorders>
            <w:vAlign w:val="center"/>
          </w:tcPr>
          <w:p w:rsidR="006D472B" w:rsidRDefault="006D472B">
            <w:pPr>
              <w:pStyle w:val="ConsPlusNormal"/>
              <w:jc w:val="center"/>
            </w:pPr>
            <w:r>
              <w:t>посещения</w:t>
            </w:r>
          </w:p>
        </w:tc>
        <w:tc>
          <w:tcPr>
            <w:tcW w:w="1814" w:type="dxa"/>
            <w:tcBorders>
              <w:top w:val="nil"/>
              <w:left w:val="nil"/>
              <w:bottom w:val="nil"/>
              <w:right w:val="nil"/>
            </w:tcBorders>
            <w:vAlign w:val="center"/>
          </w:tcPr>
          <w:p w:rsidR="006D472B" w:rsidRDefault="006D472B">
            <w:pPr>
              <w:pStyle w:val="ConsPlusNormal"/>
              <w:jc w:val="center"/>
            </w:pPr>
            <w:r>
              <w:t>2,618238</w:t>
            </w:r>
          </w:p>
        </w:tc>
        <w:tc>
          <w:tcPr>
            <w:tcW w:w="1814" w:type="dxa"/>
            <w:tcBorders>
              <w:top w:val="nil"/>
              <w:left w:val="nil"/>
              <w:bottom w:val="nil"/>
              <w:right w:val="nil"/>
            </w:tcBorders>
            <w:vAlign w:val="center"/>
          </w:tcPr>
          <w:p w:rsidR="006D472B" w:rsidRDefault="006D472B">
            <w:pPr>
              <w:pStyle w:val="ConsPlusNormal"/>
              <w:jc w:val="center"/>
            </w:pPr>
            <w:r>
              <w:t>706,40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1 849,60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2 305 985,00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3" w:name="P4535"/>
            <w:bookmarkEnd w:id="23"/>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33.5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0,54</w:t>
            </w:r>
          </w:p>
        </w:tc>
        <w:tc>
          <w:tcPr>
            <w:tcW w:w="1814" w:type="dxa"/>
            <w:tcBorders>
              <w:top w:val="nil"/>
              <w:left w:val="nil"/>
              <w:bottom w:val="nil"/>
              <w:right w:val="nil"/>
            </w:tcBorders>
            <w:vAlign w:val="center"/>
          </w:tcPr>
          <w:p w:rsidR="006D472B" w:rsidRDefault="006D472B">
            <w:pPr>
              <w:pStyle w:val="ConsPlusNormal"/>
              <w:jc w:val="center"/>
            </w:pPr>
            <w:r>
              <w:t>1 686,10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910,50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1 135 217,10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4" w:name="P4545"/>
            <w:bookmarkEnd w:id="24"/>
            <w:r>
              <w:t>2.1.6. обращения в связи с заболеваниями, всего, из них:</w:t>
            </w:r>
          </w:p>
        </w:tc>
        <w:tc>
          <w:tcPr>
            <w:tcW w:w="964" w:type="dxa"/>
            <w:tcBorders>
              <w:top w:val="nil"/>
              <w:left w:val="nil"/>
              <w:bottom w:val="nil"/>
              <w:right w:val="nil"/>
            </w:tcBorders>
            <w:vAlign w:val="center"/>
          </w:tcPr>
          <w:p w:rsidR="006D472B" w:rsidRDefault="006D472B">
            <w:pPr>
              <w:pStyle w:val="ConsPlusNormal"/>
              <w:jc w:val="center"/>
            </w:pPr>
            <w:r>
              <w:t>33.6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1,335969</w:t>
            </w:r>
          </w:p>
        </w:tc>
        <w:tc>
          <w:tcPr>
            <w:tcW w:w="1814" w:type="dxa"/>
            <w:tcBorders>
              <w:top w:val="nil"/>
              <w:left w:val="nil"/>
              <w:bottom w:val="nil"/>
              <w:right w:val="nil"/>
            </w:tcBorders>
            <w:vAlign w:val="center"/>
          </w:tcPr>
          <w:p w:rsidR="006D472B" w:rsidRDefault="006D472B">
            <w:pPr>
              <w:pStyle w:val="ConsPlusNormal"/>
              <w:jc w:val="center"/>
            </w:pPr>
            <w:r>
              <w:t>3 313,50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4 426,70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5 519 053,60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33.6.1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0,080667</w:t>
            </w:r>
          </w:p>
        </w:tc>
        <w:tc>
          <w:tcPr>
            <w:tcW w:w="1814" w:type="dxa"/>
            <w:tcBorders>
              <w:top w:val="nil"/>
              <w:left w:val="nil"/>
              <w:bottom w:val="nil"/>
              <w:right w:val="nil"/>
            </w:tcBorders>
            <w:vAlign w:val="center"/>
          </w:tcPr>
          <w:p w:rsidR="006D472B" w:rsidRDefault="006D472B">
            <w:pPr>
              <w:pStyle w:val="ConsPlusNormal"/>
              <w:jc w:val="center"/>
            </w:pPr>
            <w:r>
              <w:t>609,70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49,20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61 316,20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33.6.2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0,030555</w:t>
            </w:r>
          </w:p>
        </w:tc>
        <w:tc>
          <w:tcPr>
            <w:tcW w:w="1814" w:type="dxa"/>
            <w:tcBorders>
              <w:top w:val="nil"/>
              <w:left w:val="nil"/>
              <w:bottom w:val="nil"/>
              <w:right w:val="nil"/>
            </w:tcBorders>
            <w:vAlign w:val="center"/>
          </w:tcPr>
          <w:p w:rsidR="006D472B" w:rsidRDefault="006D472B">
            <w:pPr>
              <w:pStyle w:val="ConsPlusNormal"/>
              <w:jc w:val="center"/>
            </w:pPr>
            <w:r>
              <w:t>539,70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20 561,00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33.7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0,274512</w:t>
            </w:r>
          </w:p>
        </w:tc>
        <w:tc>
          <w:tcPr>
            <w:tcW w:w="1814" w:type="dxa"/>
            <w:tcBorders>
              <w:top w:val="nil"/>
              <w:left w:val="nil"/>
              <w:bottom w:val="nil"/>
              <w:right w:val="nil"/>
            </w:tcBorders>
            <w:vAlign w:val="center"/>
          </w:tcPr>
          <w:p w:rsidR="006D472B" w:rsidRDefault="006D472B">
            <w:pPr>
              <w:pStyle w:val="ConsPlusNormal"/>
              <w:jc w:val="center"/>
            </w:pPr>
            <w:r>
              <w:t>3697,00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1 014,90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1 265 308,80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5" w:name="P4585"/>
            <w:bookmarkEnd w:id="25"/>
            <w:r>
              <w:lastRenderedPageBreak/>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33.7.1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0,057732</w:t>
            </w:r>
          </w:p>
        </w:tc>
        <w:tc>
          <w:tcPr>
            <w:tcW w:w="1814" w:type="dxa"/>
            <w:tcBorders>
              <w:top w:val="nil"/>
              <w:left w:val="nil"/>
              <w:bottom w:val="nil"/>
              <w:right w:val="nil"/>
            </w:tcBorders>
            <w:vAlign w:val="center"/>
          </w:tcPr>
          <w:p w:rsidR="006D472B" w:rsidRDefault="006D472B">
            <w:pPr>
              <w:pStyle w:val="ConsPlusNormal"/>
              <w:jc w:val="center"/>
            </w:pPr>
            <w:r>
              <w:t>5 518,60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318,60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397 225,40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6" w:name="P4595"/>
            <w:bookmarkEnd w:id="26"/>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33.7.2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0,022033</w:t>
            </w:r>
          </w:p>
        </w:tc>
        <w:tc>
          <w:tcPr>
            <w:tcW w:w="1814" w:type="dxa"/>
            <w:tcBorders>
              <w:top w:val="nil"/>
              <w:left w:val="nil"/>
              <w:bottom w:val="nil"/>
              <w:right w:val="nil"/>
            </w:tcBorders>
            <w:vAlign w:val="center"/>
          </w:tcPr>
          <w:p w:rsidR="006D472B" w:rsidRDefault="006D472B">
            <w:pPr>
              <w:pStyle w:val="ConsPlusNormal"/>
              <w:jc w:val="center"/>
            </w:pPr>
            <w:r>
              <w:t>7 535,30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206 995,70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7" w:name="P4605"/>
            <w:bookmarkEnd w:id="27"/>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33.7.3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0,122408</w:t>
            </w:r>
          </w:p>
        </w:tc>
        <w:tc>
          <w:tcPr>
            <w:tcW w:w="1814" w:type="dxa"/>
            <w:tcBorders>
              <w:top w:val="nil"/>
              <w:left w:val="nil"/>
              <w:bottom w:val="nil"/>
              <w:right w:val="nil"/>
            </w:tcBorders>
            <w:vAlign w:val="center"/>
          </w:tcPr>
          <w:p w:rsidR="006D472B" w:rsidRDefault="006D472B">
            <w:pPr>
              <w:pStyle w:val="ConsPlusNormal"/>
              <w:jc w:val="center"/>
            </w:pPr>
            <w:r>
              <w:t>1 190,50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181 680,80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8" w:name="P4615"/>
            <w:bookmarkEnd w:id="28"/>
            <w:r>
              <w:t>2.1.7.4. эндоскопическое диагностическое исследование</w:t>
            </w:r>
          </w:p>
        </w:tc>
        <w:tc>
          <w:tcPr>
            <w:tcW w:w="964" w:type="dxa"/>
            <w:tcBorders>
              <w:top w:val="nil"/>
              <w:left w:val="nil"/>
              <w:bottom w:val="nil"/>
              <w:right w:val="nil"/>
            </w:tcBorders>
            <w:vAlign w:val="center"/>
          </w:tcPr>
          <w:p w:rsidR="006D472B" w:rsidRDefault="006D472B">
            <w:pPr>
              <w:pStyle w:val="ConsPlusNormal"/>
              <w:jc w:val="center"/>
            </w:pPr>
            <w:r>
              <w:t>33.7.4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0,03537</w:t>
            </w:r>
          </w:p>
        </w:tc>
        <w:tc>
          <w:tcPr>
            <w:tcW w:w="1814" w:type="dxa"/>
            <w:tcBorders>
              <w:top w:val="nil"/>
              <w:left w:val="nil"/>
              <w:bottom w:val="nil"/>
              <w:right w:val="nil"/>
            </w:tcBorders>
            <w:vAlign w:val="center"/>
          </w:tcPr>
          <w:p w:rsidR="006D472B" w:rsidRDefault="006D472B">
            <w:pPr>
              <w:pStyle w:val="ConsPlusNormal"/>
              <w:jc w:val="center"/>
            </w:pPr>
            <w:r>
              <w:t>2 182,90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77,20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96 259,60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29" w:name="P4625"/>
            <w:bookmarkEnd w:id="29"/>
            <w:r>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33.7.5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0,001492</w:t>
            </w:r>
          </w:p>
        </w:tc>
        <w:tc>
          <w:tcPr>
            <w:tcW w:w="1814" w:type="dxa"/>
            <w:tcBorders>
              <w:top w:val="nil"/>
              <w:left w:val="nil"/>
              <w:bottom w:val="nil"/>
              <w:right w:val="nil"/>
            </w:tcBorders>
            <w:vAlign w:val="center"/>
          </w:tcPr>
          <w:p w:rsidR="006D472B" w:rsidRDefault="006D472B">
            <w:pPr>
              <w:pStyle w:val="ConsPlusNormal"/>
              <w:jc w:val="center"/>
            </w:pPr>
            <w:r>
              <w:t>17 160,30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25,60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31 918,20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0" w:name="P4635"/>
            <w:bookmarkEnd w:id="30"/>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t>33.7.6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0,027103</w:t>
            </w:r>
          </w:p>
        </w:tc>
        <w:tc>
          <w:tcPr>
            <w:tcW w:w="1814" w:type="dxa"/>
            <w:tcBorders>
              <w:top w:val="nil"/>
              <w:left w:val="nil"/>
              <w:bottom w:val="nil"/>
              <w:right w:val="nil"/>
            </w:tcBorders>
            <w:vAlign w:val="center"/>
          </w:tcPr>
          <w:p w:rsidR="006D472B" w:rsidRDefault="006D472B">
            <w:pPr>
              <w:pStyle w:val="ConsPlusNormal"/>
              <w:jc w:val="center"/>
            </w:pPr>
            <w:r>
              <w:t>4 232,00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114,70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143 002,50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1" w:name="P4645"/>
            <w:bookmarkEnd w:id="31"/>
            <w:r>
              <w:t>2.1.7.7. ПЭТ/КТ</w:t>
            </w:r>
          </w:p>
        </w:tc>
        <w:tc>
          <w:tcPr>
            <w:tcW w:w="964" w:type="dxa"/>
            <w:tcBorders>
              <w:top w:val="nil"/>
              <w:left w:val="nil"/>
              <w:bottom w:val="nil"/>
              <w:right w:val="nil"/>
            </w:tcBorders>
            <w:vAlign w:val="center"/>
          </w:tcPr>
          <w:p w:rsidR="006D472B" w:rsidRDefault="006D472B">
            <w:pPr>
              <w:pStyle w:val="ConsPlusNormal"/>
              <w:jc w:val="center"/>
            </w:pPr>
            <w:r>
              <w:t>33.7.7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0,002081</w:t>
            </w:r>
          </w:p>
        </w:tc>
        <w:tc>
          <w:tcPr>
            <w:tcW w:w="1814" w:type="dxa"/>
            <w:tcBorders>
              <w:top w:val="nil"/>
              <w:left w:val="nil"/>
              <w:bottom w:val="nil"/>
              <w:right w:val="nil"/>
            </w:tcBorders>
            <w:vAlign w:val="center"/>
          </w:tcPr>
          <w:p w:rsidR="006D472B" w:rsidRDefault="006D472B">
            <w:pPr>
              <w:pStyle w:val="ConsPlusNormal"/>
              <w:jc w:val="center"/>
            </w:pPr>
            <w:r>
              <w:t>56 832,80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118,30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147 481,10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2" w:name="P4655"/>
            <w:bookmarkEnd w:id="32"/>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33.7.8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0,003783</w:t>
            </w:r>
          </w:p>
        </w:tc>
        <w:tc>
          <w:tcPr>
            <w:tcW w:w="1814" w:type="dxa"/>
            <w:tcBorders>
              <w:top w:val="nil"/>
              <w:left w:val="nil"/>
              <w:bottom w:val="nil"/>
              <w:right w:val="nil"/>
            </w:tcBorders>
            <w:vAlign w:val="center"/>
          </w:tcPr>
          <w:p w:rsidR="006D472B" w:rsidRDefault="006D472B">
            <w:pPr>
              <w:pStyle w:val="ConsPlusNormal"/>
              <w:jc w:val="center"/>
            </w:pPr>
            <w:r>
              <w:t>7 798,70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29,50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36 786,40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33.7.9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0,000647</w:t>
            </w:r>
          </w:p>
        </w:tc>
        <w:tc>
          <w:tcPr>
            <w:tcW w:w="1814" w:type="dxa"/>
            <w:tcBorders>
              <w:top w:val="nil"/>
              <w:left w:val="nil"/>
              <w:bottom w:val="nil"/>
              <w:right w:val="nil"/>
            </w:tcBorders>
            <w:vAlign w:val="center"/>
          </w:tcPr>
          <w:p w:rsidR="006D472B" w:rsidRDefault="006D472B">
            <w:pPr>
              <w:pStyle w:val="ConsPlusNormal"/>
              <w:jc w:val="center"/>
            </w:pPr>
            <w:r>
              <w:t>23 286,40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18 792,10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2.1.7.10. определение РНК </w:t>
            </w:r>
            <w:r>
              <w:lastRenderedPageBreak/>
              <w:t>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lastRenderedPageBreak/>
              <w:t>33.7.10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0,001241</w:t>
            </w:r>
          </w:p>
        </w:tc>
        <w:tc>
          <w:tcPr>
            <w:tcW w:w="1814" w:type="dxa"/>
            <w:tcBorders>
              <w:top w:val="nil"/>
              <w:left w:val="nil"/>
              <w:bottom w:val="nil"/>
              <w:right w:val="nil"/>
            </w:tcBorders>
            <w:vAlign w:val="center"/>
          </w:tcPr>
          <w:p w:rsidR="006D472B" w:rsidRDefault="006D472B">
            <w:pPr>
              <w:pStyle w:val="ConsPlusNormal"/>
              <w:jc w:val="center"/>
            </w:pPr>
            <w:r>
              <w:t>1768,90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2 736,50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33.7.11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0,000622</w:t>
            </w:r>
          </w:p>
        </w:tc>
        <w:tc>
          <w:tcPr>
            <w:tcW w:w="1814" w:type="dxa"/>
            <w:tcBorders>
              <w:top w:val="nil"/>
              <w:left w:val="nil"/>
              <w:bottom w:val="nil"/>
              <w:right w:val="nil"/>
            </w:tcBorders>
            <w:vAlign w:val="center"/>
          </w:tcPr>
          <w:p w:rsidR="006D472B" w:rsidRDefault="006D472B">
            <w:pPr>
              <w:pStyle w:val="ConsPlusNormal"/>
              <w:jc w:val="center"/>
            </w:pPr>
            <w:r>
              <w:t>3 136,10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2 430,50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3" w:name="P4695"/>
            <w:bookmarkEnd w:id="33"/>
            <w:r>
              <w:t>2.1.8. школа для больных с хроническими заболеваниями, школа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t>33.8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0,210277</w:t>
            </w:r>
          </w:p>
        </w:tc>
        <w:tc>
          <w:tcPr>
            <w:tcW w:w="1814" w:type="dxa"/>
            <w:tcBorders>
              <w:top w:val="nil"/>
              <w:left w:val="nil"/>
              <w:bottom w:val="nil"/>
              <w:right w:val="nil"/>
            </w:tcBorders>
            <w:vAlign w:val="center"/>
          </w:tcPr>
          <w:p w:rsidR="006D472B" w:rsidRDefault="006D472B">
            <w:pPr>
              <w:pStyle w:val="ConsPlusNormal"/>
              <w:jc w:val="center"/>
            </w:pPr>
            <w:r>
              <w:t>1 541,80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324,20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404 242,70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4" w:name="P4705"/>
            <w:bookmarkEnd w:id="34"/>
            <w:r>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33.8.1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0,00562</w:t>
            </w:r>
          </w:p>
        </w:tc>
        <w:tc>
          <w:tcPr>
            <w:tcW w:w="1814" w:type="dxa"/>
            <w:tcBorders>
              <w:top w:val="nil"/>
              <w:left w:val="nil"/>
              <w:bottom w:val="nil"/>
              <w:right w:val="nil"/>
            </w:tcBorders>
            <w:vAlign w:val="center"/>
          </w:tcPr>
          <w:p w:rsidR="006D472B" w:rsidRDefault="006D472B">
            <w:pPr>
              <w:pStyle w:val="ConsPlusNormal"/>
              <w:jc w:val="center"/>
            </w:pPr>
            <w:r>
              <w:t>2 270,60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15 909,50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5" w:name="P4715"/>
            <w:bookmarkEnd w:id="35"/>
            <w:r>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33.9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0,275509</w:t>
            </w:r>
          </w:p>
        </w:tc>
        <w:tc>
          <w:tcPr>
            <w:tcW w:w="1814" w:type="dxa"/>
            <w:tcBorders>
              <w:top w:val="nil"/>
              <w:left w:val="nil"/>
              <w:bottom w:val="nil"/>
              <w:right w:val="nil"/>
            </w:tcBorders>
            <w:vAlign w:val="center"/>
          </w:tcPr>
          <w:p w:rsidR="006D472B" w:rsidRDefault="006D472B">
            <w:pPr>
              <w:pStyle w:val="ConsPlusNormal"/>
              <w:jc w:val="center"/>
            </w:pPr>
            <w:r>
              <w:t>4 996,60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1 376,60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1 716 300,70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6" w:name="P4725"/>
            <w:bookmarkEnd w:id="36"/>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33.9.1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0,04505</w:t>
            </w:r>
          </w:p>
        </w:tc>
        <w:tc>
          <w:tcPr>
            <w:tcW w:w="1814" w:type="dxa"/>
            <w:tcBorders>
              <w:top w:val="nil"/>
              <w:left w:val="nil"/>
              <w:bottom w:val="nil"/>
              <w:right w:val="nil"/>
            </w:tcBorders>
            <w:vAlign w:val="center"/>
          </w:tcPr>
          <w:p w:rsidR="006D472B" w:rsidRDefault="006D472B">
            <w:pPr>
              <w:pStyle w:val="ConsPlusNormal"/>
              <w:jc w:val="center"/>
            </w:pPr>
            <w:r>
              <w:t>6 951,50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313,20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390 444,20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7" w:name="P4735"/>
            <w:bookmarkEnd w:id="37"/>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33.9.2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0,0598</w:t>
            </w:r>
          </w:p>
        </w:tc>
        <w:tc>
          <w:tcPr>
            <w:tcW w:w="1814" w:type="dxa"/>
            <w:tcBorders>
              <w:top w:val="nil"/>
              <w:left w:val="nil"/>
              <w:bottom w:val="nil"/>
              <w:right w:val="nil"/>
            </w:tcBorders>
            <w:vAlign w:val="center"/>
          </w:tcPr>
          <w:p w:rsidR="006D472B" w:rsidRDefault="006D472B">
            <w:pPr>
              <w:pStyle w:val="ConsPlusNormal"/>
              <w:jc w:val="center"/>
            </w:pPr>
            <w:r>
              <w:t>3 022,00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180,70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225 313,50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8" w:name="P4745"/>
            <w:bookmarkEnd w:id="38"/>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33.9.3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0,138983</w:t>
            </w:r>
          </w:p>
        </w:tc>
        <w:tc>
          <w:tcPr>
            <w:tcW w:w="1814" w:type="dxa"/>
            <w:tcBorders>
              <w:top w:val="nil"/>
              <w:left w:val="nil"/>
              <w:bottom w:val="nil"/>
              <w:right w:val="nil"/>
            </w:tcBorders>
            <w:vAlign w:val="center"/>
          </w:tcPr>
          <w:p w:rsidR="006D472B" w:rsidRDefault="006D472B">
            <w:pPr>
              <w:pStyle w:val="ConsPlusNormal"/>
              <w:jc w:val="center"/>
            </w:pPr>
            <w:r>
              <w:t>5 906,80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820,90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1 023 522,00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2.1.10. Дистанционное наблюдение за состоянием здоровья пациентов, в том </w:t>
            </w:r>
            <w:r>
              <w:lastRenderedPageBreak/>
              <w:t>числе:</w:t>
            </w:r>
          </w:p>
        </w:tc>
        <w:tc>
          <w:tcPr>
            <w:tcW w:w="964" w:type="dxa"/>
            <w:tcBorders>
              <w:top w:val="nil"/>
              <w:left w:val="nil"/>
              <w:bottom w:val="nil"/>
              <w:right w:val="nil"/>
            </w:tcBorders>
            <w:vAlign w:val="center"/>
          </w:tcPr>
          <w:p w:rsidR="006D472B" w:rsidRDefault="006D472B">
            <w:pPr>
              <w:pStyle w:val="ConsPlusNormal"/>
              <w:jc w:val="center"/>
            </w:pPr>
            <w:r>
              <w:lastRenderedPageBreak/>
              <w:t>33.10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0,018057</w:t>
            </w:r>
          </w:p>
        </w:tc>
        <w:tc>
          <w:tcPr>
            <w:tcW w:w="1814" w:type="dxa"/>
            <w:tcBorders>
              <w:top w:val="nil"/>
              <w:left w:val="nil"/>
              <w:bottom w:val="nil"/>
              <w:right w:val="nil"/>
            </w:tcBorders>
            <w:vAlign w:val="center"/>
          </w:tcPr>
          <w:p w:rsidR="006D472B" w:rsidRDefault="006D472B">
            <w:pPr>
              <w:pStyle w:val="ConsPlusNormal"/>
              <w:jc w:val="center"/>
            </w:pPr>
            <w:r>
              <w:t>1 778,80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40 045,00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33.10.1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0,00097</w:t>
            </w:r>
          </w:p>
        </w:tc>
        <w:tc>
          <w:tcPr>
            <w:tcW w:w="1814" w:type="dxa"/>
            <w:tcBorders>
              <w:top w:val="nil"/>
              <w:left w:val="nil"/>
              <w:bottom w:val="nil"/>
              <w:right w:val="nil"/>
            </w:tcBorders>
            <w:vAlign w:val="center"/>
          </w:tcPr>
          <w:p w:rsidR="006D472B" w:rsidRDefault="006D472B">
            <w:pPr>
              <w:pStyle w:val="ConsPlusNormal"/>
              <w:jc w:val="center"/>
            </w:pPr>
            <w:r>
              <w:t>5 860,20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7 085,00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33.10.2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0,017087</w:t>
            </w:r>
          </w:p>
        </w:tc>
        <w:tc>
          <w:tcPr>
            <w:tcW w:w="1814" w:type="dxa"/>
            <w:tcBorders>
              <w:top w:val="nil"/>
              <w:left w:val="nil"/>
              <w:bottom w:val="nil"/>
              <w:right w:val="nil"/>
            </w:tcBorders>
            <w:vAlign w:val="center"/>
          </w:tcPr>
          <w:p w:rsidR="006D472B" w:rsidRDefault="006D472B">
            <w:pPr>
              <w:pStyle w:val="ConsPlusNormal"/>
              <w:jc w:val="center"/>
            </w:pPr>
            <w:r>
              <w:t>1 547,00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32 956,70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39" w:name="P4785"/>
            <w:bookmarkEnd w:id="39"/>
            <w:r>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33.11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0,032831</w:t>
            </w:r>
          </w:p>
        </w:tc>
        <w:tc>
          <w:tcPr>
            <w:tcW w:w="1814" w:type="dxa"/>
            <w:tcBorders>
              <w:top w:val="nil"/>
              <w:left w:val="nil"/>
              <w:bottom w:val="nil"/>
              <w:right w:val="nil"/>
            </w:tcBorders>
            <w:vAlign w:val="center"/>
          </w:tcPr>
          <w:p w:rsidR="006D472B" w:rsidRDefault="006D472B">
            <w:pPr>
              <w:pStyle w:val="ConsPlusNormal"/>
              <w:jc w:val="center"/>
            </w:pPr>
            <w:r>
              <w:t>2 692,00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110 192,40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33.12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0,021666</w:t>
            </w:r>
          </w:p>
        </w:tc>
        <w:tc>
          <w:tcPr>
            <w:tcW w:w="1814" w:type="dxa"/>
            <w:tcBorders>
              <w:top w:val="nil"/>
              <w:left w:val="nil"/>
              <w:bottom w:val="nil"/>
              <w:right w:val="nil"/>
            </w:tcBorders>
            <w:vAlign w:val="center"/>
          </w:tcPr>
          <w:p w:rsidR="006D472B" w:rsidRDefault="006D472B">
            <w:pPr>
              <w:pStyle w:val="ConsPlusNormal"/>
              <w:jc w:val="center"/>
            </w:pPr>
            <w:r>
              <w:t>3 765,30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101 713,30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0" w:name="P4805"/>
            <w:bookmarkEnd w:id="40"/>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6D472B" w:rsidRDefault="006D472B">
            <w:pPr>
              <w:pStyle w:val="ConsPlusNormal"/>
              <w:jc w:val="center"/>
            </w:pPr>
            <w:r>
              <w:t>34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0,069345</w:t>
            </w:r>
          </w:p>
        </w:tc>
        <w:tc>
          <w:tcPr>
            <w:tcW w:w="1814" w:type="dxa"/>
            <w:tcBorders>
              <w:top w:val="nil"/>
              <w:left w:val="nil"/>
              <w:bottom w:val="nil"/>
              <w:right w:val="nil"/>
            </w:tcBorders>
            <w:vAlign w:val="center"/>
          </w:tcPr>
          <w:p w:rsidR="006D472B" w:rsidRDefault="006D472B">
            <w:pPr>
              <w:pStyle w:val="ConsPlusNormal"/>
              <w:jc w:val="center"/>
            </w:pPr>
            <w:r>
              <w:t>52 349,80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3 630,20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4 526 014,30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1" w:name="P4815"/>
            <w:bookmarkEnd w:id="41"/>
            <w:r>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34.1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0,014388</w:t>
            </w:r>
          </w:p>
        </w:tc>
        <w:tc>
          <w:tcPr>
            <w:tcW w:w="1814" w:type="dxa"/>
            <w:tcBorders>
              <w:top w:val="nil"/>
              <w:left w:val="nil"/>
              <w:bottom w:val="nil"/>
              <w:right w:val="nil"/>
            </w:tcBorders>
            <w:vAlign w:val="center"/>
          </w:tcPr>
          <w:p w:rsidR="006D472B" w:rsidRDefault="006D472B">
            <w:pPr>
              <w:pStyle w:val="ConsPlusNormal"/>
              <w:jc w:val="center"/>
            </w:pPr>
            <w:r>
              <w:t>130 010,00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1 870,60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2 332 249,40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2" w:name="P4825"/>
            <w:bookmarkEnd w:id="42"/>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34.2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0,000741</w:t>
            </w:r>
          </w:p>
        </w:tc>
        <w:tc>
          <w:tcPr>
            <w:tcW w:w="1814" w:type="dxa"/>
            <w:tcBorders>
              <w:top w:val="nil"/>
              <w:left w:val="nil"/>
              <w:bottom w:val="nil"/>
              <w:right w:val="nil"/>
            </w:tcBorders>
            <w:vAlign w:val="center"/>
          </w:tcPr>
          <w:p w:rsidR="006D472B" w:rsidRDefault="006D472B">
            <w:pPr>
              <w:pStyle w:val="ConsPlusNormal"/>
              <w:jc w:val="center"/>
            </w:pPr>
            <w:r>
              <w:t>191 162,50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176 634,20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3" w:name="P4835"/>
            <w:bookmarkEnd w:id="43"/>
            <w:r>
              <w:t xml:space="preserve">3.3. для оказания медицинской </w:t>
            </w:r>
            <w:r>
              <w:lastRenderedPageBreak/>
              <w:t>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lastRenderedPageBreak/>
              <w:t>34.3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0,001288</w:t>
            </w:r>
          </w:p>
        </w:tc>
        <w:tc>
          <w:tcPr>
            <w:tcW w:w="1814" w:type="dxa"/>
            <w:tcBorders>
              <w:top w:val="nil"/>
              <w:left w:val="nil"/>
              <w:bottom w:val="nil"/>
              <w:right w:val="nil"/>
            </w:tcBorders>
            <w:vAlign w:val="center"/>
          </w:tcPr>
          <w:p w:rsidR="006D472B" w:rsidRDefault="006D472B">
            <w:pPr>
              <w:pStyle w:val="ConsPlusNormal"/>
              <w:jc w:val="center"/>
            </w:pPr>
            <w:r>
              <w:t>101 888,50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131,20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163 632,90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4" w:name="P4845"/>
            <w:bookmarkEnd w:id="44"/>
            <w:r>
              <w:lastRenderedPageBreak/>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34.4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0,00003</w:t>
            </w:r>
          </w:p>
        </w:tc>
        <w:tc>
          <w:tcPr>
            <w:tcW w:w="1814" w:type="dxa"/>
            <w:tcBorders>
              <w:top w:val="nil"/>
              <w:left w:val="nil"/>
              <w:bottom w:val="nil"/>
              <w:right w:val="nil"/>
            </w:tcBorders>
            <w:vAlign w:val="center"/>
          </w:tcPr>
          <w:p w:rsidR="006D472B" w:rsidRDefault="006D472B">
            <w:pPr>
              <w:pStyle w:val="ConsPlusNormal"/>
              <w:jc w:val="center"/>
            </w:pPr>
            <w:r>
              <w:t>259 375,70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9 596,90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5" w:name="P4855"/>
            <w:bookmarkEnd w:id="45"/>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35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0,176524</w:t>
            </w:r>
          </w:p>
        </w:tc>
        <w:tc>
          <w:tcPr>
            <w:tcW w:w="1814" w:type="dxa"/>
            <w:tcBorders>
              <w:top w:val="nil"/>
              <w:left w:val="nil"/>
              <w:bottom w:val="nil"/>
              <w:right w:val="nil"/>
            </w:tcBorders>
            <w:vAlign w:val="center"/>
          </w:tcPr>
          <w:p w:rsidR="006D472B" w:rsidRDefault="006D472B">
            <w:pPr>
              <w:pStyle w:val="ConsPlusNormal"/>
              <w:jc w:val="center"/>
            </w:pPr>
            <w:r>
              <w:t>89 491,60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15 797,50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19 695 761,70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6" w:name="P4865"/>
            <w:bookmarkEnd w:id="46"/>
            <w:r>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35.1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0,010265</w:t>
            </w:r>
          </w:p>
        </w:tc>
        <w:tc>
          <w:tcPr>
            <w:tcW w:w="1814" w:type="dxa"/>
            <w:tcBorders>
              <w:top w:val="nil"/>
              <w:left w:val="nil"/>
              <w:bottom w:val="nil"/>
              <w:right w:val="nil"/>
            </w:tcBorders>
            <w:vAlign w:val="center"/>
          </w:tcPr>
          <w:p w:rsidR="006D472B" w:rsidRDefault="006D472B">
            <w:pPr>
              <w:pStyle w:val="ConsPlusNormal"/>
              <w:jc w:val="center"/>
            </w:pPr>
            <w:r>
              <w:t>167 124,50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1 715,50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2 138 859,40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7" w:name="P4875"/>
            <w:bookmarkEnd w:id="47"/>
            <w:r>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0,002327</w:t>
            </w:r>
          </w:p>
        </w:tc>
        <w:tc>
          <w:tcPr>
            <w:tcW w:w="1814" w:type="dxa"/>
            <w:tcBorders>
              <w:top w:val="nil"/>
              <w:left w:val="nil"/>
              <w:bottom w:val="nil"/>
              <w:right w:val="nil"/>
            </w:tcBorders>
            <w:vAlign w:val="center"/>
          </w:tcPr>
          <w:p w:rsidR="006D472B" w:rsidRDefault="006D472B">
            <w:pPr>
              <w:pStyle w:val="ConsPlusNormal"/>
              <w:jc w:val="center"/>
            </w:pPr>
            <w:r>
              <w:t>314 263,70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731,30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911 679,00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8" w:name="P4885"/>
            <w:bookmarkEnd w:id="48"/>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0,00043</w:t>
            </w:r>
          </w:p>
        </w:tc>
        <w:tc>
          <w:tcPr>
            <w:tcW w:w="1814" w:type="dxa"/>
            <w:tcBorders>
              <w:top w:val="nil"/>
              <w:left w:val="nil"/>
              <w:bottom w:val="nil"/>
              <w:right w:val="nil"/>
            </w:tcBorders>
            <w:vAlign w:val="center"/>
          </w:tcPr>
          <w:p w:rsidR="006D472B" w:rsidRDefault="006D472B">
            <w:pPr>
              <w:pStyle w:val="ConsPlusNormal"/>
              <w:jc w:val="center"/>
            </w:pPr>
            <w:r>
              <w:t>420 801,90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180,90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225 549,80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49" w:name="P4895"/>
            <w:bookmarkEnd w:id="49"/>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35.4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0,000189</w:t>
            </w:r>
          </w:p>
        </w:tc>
        <w:tc>
          <w:tcPr>
            <w:tcW w:w="1814" w:type="dxa"/>
            <w:tcBorders>
              <w:top w:val="nil"/>
              <w:left w:val="nil"/>
              <w:bottom w:val="nil"/>
              <w:right w:val="nil"/>
            </w:tcBorders>
            <w:vAlign w:val="center"/>
          </w:tcPr>
          <w:p w:rsidR="006D472B" w:rsidRDefault="006D472B">
            <w:pPr>
              <w:pStyle w:val="ConsPlusNormal"/>
              <w:jc w:val="center"/>
            </w:pPr>
            <w:r>
              <w:t>497 234,30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94,00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117 347,30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0" w:name="P4905"/>
            <w:bookmarkEnd w:id="50"/>
            <w:r>
              <w:t xml:space="preserve">4.5 оперативные вмешательства на брахиоцефальных артериях </w:t>
            </w:r>
            <w:r>
              <w:lastRenderedPageBreak/>
              <w:t>(стентирование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lastRenderedPageBreak/>
              <w:t>35.5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0,000472</w:t>
            </w:r>
          </w:p>
        </w:tc>
        <w:tc>
          <w:tcPr>
            <w:tcW w:w="1814" w:type="dxa"/>
            <w:tcBorders>
              <w:top w:val="nil"/>
              <w:left w:val="nil"/>
              <w:bottom w:val="nil"/>
              <w:right w:val="nil"/>
            </w:tcBorders>
            <w:vAlign w:val="center"/>
          </w:tcPr>
          <w:p w:rsidR="006D472B" w:rsidRDefault="006D472B">
            <w:pPr>
              <w:pStyle w:val="ConsPlusNormal"/>
              <w:jc w:val="center"/>
            </w:pPr>
            <w:r>
              <w:t>342 554,00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201 421,80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1" w:name="P4915"/>
            <w:bookmarkEnd w:id="51"/>
            <w:r>
              <w:lastRenderedPageBreak/>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35.6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0,000025</w:t>
            </w:r>
          </w:p>
        </w:tc>
        <w:tc>
          <w:tcPr>
            <w:tcW w:w="1814" w:type="dxa"/>
            <w:tcBorders>
              <w:top w:val="nil"/>
              <w:left w:val="nil"/>
              <w:bottom w:val="nil"/>
              <w:right w:val="nil"/>
            </w:tcBorders>
            <w:vAlign w:val="center"/>
          </w:tcPr>
          <w:p w:rsidR="006D472B" w:rsidRDefault="006D472B">
            <w:pPr>
              <w:pStyle w:val="ConsPlusNormal"/>
              <w:jc w:val="center"/>
            </w:pPr>
            <w:r>
              <w:t>2 108 809,70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52,40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65 373,10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2" w:name="P4925"/>
            <w:bookmarkEnd w:id="52"/>
            <w:r>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35.7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0,00635</w:t>
            </w:r>
          </w:p>
        </w:tc>
        <w:tc>
          <w:tcPr>
            <w:tcW w:w="1814" w:type="dxa"/>
            <w:tcBorders>
              <w:top w:val="nil"/>
              <w:left w:val="nil"/>
              <w:bottom w:val="nil"/>
              <w:right w:val="nil"/>
            </w:tcBorders>
            <w:vAlign w:val="center"/>
          </w:tcPr>
          <w:p w:rsidR="006D472B" w:rsidRDefault="006D472B">
            <w:pPr>
              <w:pStyle w:val="ConsPlusNormal"/>
              <w:jc w:val="center"/>
            </w:pPr>
            <w:r>
              <w:t>247 227,70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1 569,90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1 957 302,00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3" w:name="P4935"/>
            <w:bookmarkEnd w:id="53"/>
            <w:r>
              <w:t>5. Медицинская реабилитация:</w:t>
            </w:r>
          </w:p>
        </w:tc>
        <w:tc>
          <w:tcPr>
            <w:tcW w:w="964" w:type="dxa"/>
            <w:tcBorders>
              <w:top w:val="nil"/>
              <w:left w:val="nil"/>
              <w:bottom w:val="nil"/>
              <w:right w:val="nil"/>
            </w:tcBorders>
            <w:vAlign w:val="center"/>
          </w:tcPr>
          <w:p w:rsidR="006D472B" w:rsidRDefault="006D472B">
            <w:pPr>
              <w:pStyle w:val="ConsPlusNormal"/>
              <w:jc w:val="center"/>
            </w:pPr>
            <w:r>
              <w:t>36</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4" w:name="P4945"/>
            <w:bookmarkEnd w:id="54"/>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36.1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0,003371</w:t>
            </w:r>
          </w:p>
        </w:tc>
        <w:tc>
          <w:tcPr>
            <w:tcW w:w="1814" w:type="dxa"/>
            <w:tcBorders>
              <w:top w:val="nil"/>
              <w:left w:val="nil"/>
              <w:bottom w:val="nil"/>
              <w:right w:val="nil"/>
            </w:tcBorders>
            <w:vAlign w:val="center"/>
          </w:tcPr>
          <w:p w:rsidR="006D472B" w:rsidRDefault="006D472B">
            <w:pPr>
              <w:pStyle w:val="ConsPlusNormal"/>
              <w:jc w:val="center"/>
            </w:pPr>
            <w:r>
              <w:t>43 602,00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183 259,00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5" w:name="P4955"/>
            <w:bookmarkEnd w:id="55"/>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36.2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0,002813</w:t>
            </w:r>
          </w:p>
        </w:tc>
        <w:tc>
          <w:tcPr>
            <w:tcW w:w="1814" w:type="dxa"/>
            <w:tcBorders>
              <w:top w:val="nil"/>
              <w:left w:val="nil"/>
              <w:bottom w:val="nil"/>
              <w:right w:val="nil"/>
            </w:tcBorders>
            <w:vAlign w:val="center"/>
          </w:tcPr>
          <w:p w:rsidR="006D472B" w:rsidRDefault="006D472B">
            <w:pPr>
              <w:pStyle w:val="ConsPlusNormal"/>
              <w:jc w:val="center"/>
            </w:pPr>
            <w:r>
              <w:t>47 956,40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134,90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168 183,00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6" w:name="P4965"/>
            <w:bookmarkEnd w:id="56"/>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36.3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0,005869</w:t>
            </w:r>
          </w:p>
        </w:tc>
        <w:tc>
          <w:tcPr>
            <w:tcW w:w="1814" w:type="dxa"/>
            <w:tcBorders>
              <w:top w:val="nil"/>
              <w:left w:val="nil"/>
              <w:bottom w:val="nil"/>
              <w:right w:val="nil"/>
            </w:tcBorders>
            <w:vAlign w:val="center"/>
          </w:tcPr>
          <w:p w:rsidR="006D472B" w:rsidRDefault="006D472B">
            <w:pPr>
              <w:pStyle w:val="ConsPlusNormal"/>
              <w:jc w:val="center"/>
            </w:pPr>
            <w:r>
              <w:t>92 816,00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544,70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679 134,90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37</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37.1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6.1.1. посещение по </w:t>
            </w:r>
            <w:r>
              <w:lastRenderedPageBreak/>
              <w:t>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lastRenderedPageBreak/>
              <w:t>37.1.1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37.1.2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37.2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37.3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38</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288,10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359 197,20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tcBorders>
              <w:top w:val="nil"/>
              <w:left w:val="nil"/>
              <w:bottom w:val="nil"/>
              <w:right w:val="nil"/>
            </w:tcBorders>
            <w:vAlign w:val="center"/>
          </w:tcPr>
          <w:p w:rsidR="006D472B" w:rsidRDefault="006D472B">
            <w:pPr>
              <w:pStyle w:val="ConsPlusNormal"/>
              <w:jc w:val="center"/>
            </w:pPr>
            <w:r>
              <w:t>39</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7" w:name="P5055"/>
            <w:bookmarkEnd w:id="57"/>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40</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 Первичная медико-санитарная помощь, за исключением </w:t>
            </w:r>
            <w:r>
              <w:lastRenderedPageBreak/>
              <w:t>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lastRenderedPageBreak/>
              <w:t>41</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42</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8" w:name="P5085"/>
            <w:bookmarkEnd w:id="58"/>
            <w:r>
              <w:t>2.1.1. посещения в рамках 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t>42.1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59" w:name="P5095"/>
            <w:bookmarkEnd w:id="59"/>
            <w:r>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42.2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0" w:name="P5105"/>
            <w:bookmarkEnd w:id="60"/>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42.2.1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1" w:name="P5115"/>
            <w:bookmarkEnd w:id="61"/>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42.3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42.3.1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42.3.2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2" w:name="P5145"/>
            <w:bookmarkEnd w:id="62"/>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42.4</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3" w:name="P5155"/>
            <w:bookmarkEnd w:id="63"/>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42.5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4" w:name="P5165"/>
            <w:bookmarkEnd w:id="64"/>
            <w:r>
              <w:t>2.1.6. обращения в связи с заболеваниями - всего, из них:</w:t>
            </w:r>
          </w:p>
        </w:tc>
        <w:tc>
          <w:tcPr>
            <w:tcW w:w="964" w:type="dxa"/>
            <w:tcBorders>
              <w:top w:val="nil"/>
              <w:left w:val="nil"/>
              <w:bottom w:val="nil"/>
              <w:right w:val="nil"/>
            </w:tcBorders>
            <w:vAlign w:val="center"/>
          </w:tcPr>
          <w:p w:rsidR="006D472B" w:rsidRDefault="006D472B">
            <w:pPr>
              <w:pStyle w:val="ConsPlusNormal"/>
              <w:jc w:val="center"/>
            </w:pPr>
            <w:r>
              <w:t>42.6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2.1.6.1. консультация с </w:t>
            </w:r>
            <w:r>
              <w:lastRenderedPageBreak/>
              <w:t>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lastRenderedPageBreak/>
              <w:t>42.6.1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42.6.2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42.7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5" w:name="P5205"/>
            <w:bookmarkEnd w:id="65"/>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42.7.1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6" w:name="P5215"/>
            <w:bookmarkEnd w:id="66"/>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42.7.2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7" w:name="P5225"/>
            <w:bookmarkEnd w:id="67"/>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42.7.3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8" w:name="P5235"/>
            <w:bookmarkEnd w:id="68"/>
            <w:r>
              <w:t>2.1.7.4. эндоскопическое диагностическое исследование</w:t>
            </w:r>
          </w:p>
        </w:tc>
        <w:tc>
          <w:tcPr>
            <w:tcW w:w="964" w:type="dxa"/>
            <w:tcBorders>
              <w:top w:val="nil"/>
              <w:left w:val="nil"/>
              <w:bottom w:val="nil"/>
              <w:right w:val="nil"/>
            </w:tcBorders>
            <w:vAlign w:val="center"/>
          </w:tcPr>
          <w:p w:rsidR="006D472B" w:rsidRDefault="006D472B">
            <w:pPr>
              <w:pStyle w:val="ConsPlusNormal"/>
              <w:jc w:val="center"/>
            </w:pPr>
            <w:r>
              <w:t>42.7.4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69" w:name="P5245"/>
            <w:bookmarkEnd w:id="69"/>
            <w:r>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42.7.5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0" w:name="P5255"/>
            <w:bookmarkEnd w:id="70"/>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t>42.7.6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1" w:name="P5265"/>
            <w:bookmarkEnd w:id="71"/>
            <w:r>
              <w:t>2.1.7.7. ПЭТ/КТ</w:t>
            </w:r>
          </w:p>
        </w:tc>
        <w:tc>
          <w:tcPr>
            <w:tcW w:w="964" w:type="dxa"/>
            <w:tcBorders>
              <w:top w:val="nil"/>
              <w:left w:val="nil"/>
              <w:bottom w:val="nil"/>
              <w:right w:val="nil"/>
            </w:tcBorders>
            <w:vAlign w:val="center"/>
          </w:tcPr>
          <w:p w:rsidR="006D472B" w:rsidRDefault="006D472B">
            <w:pPr>
              <w:pStyle w:val="ConsPlusNormal"/>
              <w:jc w:val="center"/>
            </w:pPr>
            <w:r>
              <w:t>42.7.7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2" w:name="P5275"/>
            <w:bookmarkEnd w:id="72"/>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42.7.8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42.7.9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42.7.10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42.7.11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3" w:name="P5315"/>
            <w:bookmarkEnd w:id="73"/>
            <w:r>
              <w:t>2.1.8. школа для больных с хроническими заболеваниями, школа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t>42.8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4" w:name="P5325"/>
            <w:bookmarkEnd w:id="74"/>
            <w:r>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42.8.1</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814" w:type="dxa"/>
            <w:tcBorders>
              <w:top w:val="nil"/>
              <w:left w:val="nil"/>
              <w:bottom w:val="nil"/>
              <w:right w:val="nil"/>
            </w:tcBorders>
            <w:vAlign w:val="center"/>
          </w:tcPr>
          <w:p w:rsidR="006D472B" w:rsidRDefault="006D472B">
            <w:pPr>
              <w:pStyle w:val="ConsPlusNormal"/>
              <w:jc w:val="center"/>
            </w:pPr>
            <w:r>
              <w:lastRenderedPageBreak/>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5" w:name="P5335"/>
            <w:bookmarkEnd w:id="75"/>
            <w:r>
              <w:lastRenderedPageBreak/>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42.9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6" w:name="P5345"/>
            <w:bookmarkEnd w:id="76"/>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42.9.1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7" w:name="P5355"/>
            <w:bookmarkEnd w:id="77"/>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42.9.2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8" w:name="P5365"/>
            <w:bookmarkEnd w:id="78"/>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42.9.3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42.10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42.10.1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42.10.2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79" w:name="P5405"/>
            <w:bookmarkEnd w:id="79"/>
            <w:r>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42.11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42.12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0" w:name="P5425"/>
            <w:bookmarkEnd w:id="80"/>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1" w:name="P5435"/>
            <w:bookmarkEnd w:id="81"/>
            <w:r>
              <w:lastRenderedPageBreak/>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43.1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2" w:name="P5445"/>
            <w:bookmarkEnd w:id="82"/>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43.2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3" w:name="P5455"/>
            <w:bookmarkEnd w:id="83"/>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43.3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4" w:name="P5465"/>
            <w:bookmarkEnd w:id="84"/>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43.4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5" w:name="P5475"/>
            <w:bookmarkEnd w:id="85"/>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44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6" w:name="P5485"/>
            <w:bookmarkEnd w:id="86"/>
            <w:r>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44.1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7" w:name="P5495"/>
            <w:bookmarkEnd w:id="87"/>
            <w:r>
              <w:lastRenderedPageBreak/>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8" w:name="P5505"/>
            <w:bookmarkEnd w:id="88"/>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89" w:name="P5515"/>
            <w:bookmarkEnd w:id="89"/>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44.4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0" w:name="P5525"/>
            <w:bookmarkEnd w:id="90"/>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1" w:name="P5535"/>
            <w:bookmarkEnd w:id="91"/>
            <w:r>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44.6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2" w:name="P5545"/>
            <w:bookmarkEnd w:id="92"/>
            <w:r>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44.7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3" w:name="P5555"/>
            <w:bookmarkEnd w:id="93"/>
            <w:r>
              <w:t>5. Медицинская реабилитация:</w:t>
            </w:r>
          </w:p>
        </w:tc>
        <w:tc>
          <w:tcPr>
            <w:tcW w:w="964" w:type="dxa"/>
            <w:tcBorders>
              <w:top w:val="nil"/>
              <w:left w:val="nil"/>
              <w:bottom w:val="nil"/>
              <w:right w:val="nil"/>
            </w:tcBorders>
            <w:vAlign w:val="center"/>
          </w:tcPr>
          <w:p w:rsidR="006D472B" w:rsidRDefault="006D472B">
            <w:pPr>
              <w:pStyle w:val="ConsPlusNormal"/>
              <w:jc w:val="center"/>
            </w:pPr>
            <w:r>
              <w:t>45</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4" w:name="P5565"/>
            <w:bookmarkEnd w:id="94"/>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45.1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5" w:name="P5575"/>
            <w:bookmarkEnd w:id="95"/>
            <w:r>
              <w:t xml:space="preserve">5.2. В условиях дневных стационаров (первичная медико-санитарная помощь, специализированная </w:t>
            </w:r>
            <w:r>
              <w:lastRenderedPageBreak/>
              <w:t>медицинская помощь)</w:t>
            </w:r>
          </w:p>
        </w:tc>
        <w:tc>
          <w:tcPr>
            <w:tcW w:w="964" w:type="dxa"/>
            <w:tcBorders>
              <w:top w:val="nil"/>
              <w:left w:val="nil"/>
              <w:bottom w:val="nil"/>
              <w:right w:val="nil"/>
            </w:tcBorders>
            <w:vAlign w:val="center"/>
          </w:tcPr>
          <w:p w:rsidR="006D472B" w:rsidRDefault="006D472B">
            <w:pPr>
              <w:pStyle w:val="ConsPlusNormal"/>
              <w:jc w:val="center"/>
            </w:pPr>
            <w:r>
              <w:lastRenderedPageBreak/>
              <w:t>45.2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6" w:name="P5585"/>
            <w:bookmarkEnd w:id="96"/>
            <w:r>
              <w:lastRenderedPageBreak/>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46</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46.1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6.1.1. 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46.1.1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46.1.2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46.2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46.3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7" w:name="P5655"/>
            <w:bookmarkEnd w:id="97"/>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47</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lastRenderedPageBreak/>
              <w:t>VI. Медицинская помощь по видам и заболеваниям, не установленным Территориальной программой государственных гарантий:</w:t>
            </w:r>
          </w:p>
        </w:tc>
        <w:tc>
          <w:tcPr>
            <w:tcW w:w="964" w:type="dxa"/>
            <w:tcBorders>
              <w:top w:val="nil"/>
              <w:left w:val="nil"/>
              <w:bottom w:val="nil"/>
              <w:right w:val="nil"/>
            </w:tcBorders>
            <w:vAlign w:val="center"/>
          </w:tcPr>
          <w:p w:rsidR="006D472B" w:rsidRDefault="006D472B">
            <w:pPr>
              <w:pStyle w:val="ConsPlusNormal"/>
              <w:jc w:val="center"/>
            </w:pPr>
            <w:r>
              <w:t>48</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8" w:name="P5675"/>
            <w:bookmarkEnd w:id="98"/>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49</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50</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51</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99" w:name="P5705"/>
            <w:bookmarkEnd w:id="99"/>
            <w:r>
              <w:t>2.1.1. посещения в рамках 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t>51.1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0" w:name="P5715"/>
            <w:bookmarkEnd w:id="100"/>
            <w:r>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51.2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1" w:name="P5725"/>
            <w:bookmarkEnd w:id="101"/>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51.2.1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2" w:name="P5735"/>
            <w:bookmarkEnd w:id="102"/>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51.3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51.3.1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51.3.2</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814" w:type="dxa"/>
            <w:tcBorders>
              <w:top w:val="nil"/>
              <w:left w:val="nil"/>
              <w:bottom w:val="nil"/>
              <w:right w:val="nil"/>
            </w:tcBorders>
            <w:vAlign w:val="center"/>
          </w:tcPr>
          <w:p w:rsidR="006D472B" w:rsidRDefault="006D472B">
            <w:pPr>
              <w:pStyle w:val="ConsPlusNormal"/>
              <w:jc w:val="center"/>
            </w:pPr>
            <w:r>
              <w:lastRenderedPageBreak/>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3" w:name="P5765"/>
            <w:bookmarkEnd w:id="103"/>
            <w:r>
              <w:lastRenderedPageBreak/>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51.4</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4" w:name="P5775"/>
            <w:bookmarkEnd w:id="104"/>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51.5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5" w:name="P5785"/>
            <w:bookmarkEnd w:id="105"/>
            <w:r>
              <w:t>2.1.6. обращения в связи с заболеваниями - всего, из них:</w:t>
            </w:r>
          </w:p>
        </w:tc>
        <w:tc>
          <w:tcPr>
            <w:tcW w:w="964" w:type="dxa"/>
            <w:tcBorders>
              <w:top w:val="nil"/>
              <w:left w:val="nil"/>
              <w:bottom w:val="nil"/>
              <w:right w:val="nil"/>
            </w:tcBorders>
            <w:vAlign w:val="center"/>
          </w:tcPr>
          <w:p w:rsidR="006D472B" w:rsidRDefault="006D472B">
            <w:pPr>
              <w:pStyle w:val="ConsPlusNormal"/>
              <w:jc w:val="center"/>
            </w:pPr>
            <w:r>
              <w:t>51.6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51.6.1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51.6.2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51.7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6" w:name="P5825"/>
            <w:bookmarkEnd w:id="106"/>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51.7.1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7" w:name="P5835"/>
            <w:bookmarkEnd w:id="107"/>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51.7.2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8" w:name="P5845"/>
            <w:bookmarkEnd w:id="108"/>
            <w:r>
              <w:t xml:space="preserve">2.1.7.3. ультразвуковое </w:t>
            </w:r>
            <w:r>
              <w:lastRenderedPageBreak/>
              <w:t>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lastRenderedPageBreak/>
              <w:t>51.7.3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09" w:name="P5855"/>
            <w:bookmarkEnd w:id="109"/>
            <w:r>
              <w:lastRenderedPageBreak/>
              <w:t>2.1.7.4. эндоскопическое диагностическое исследование</w:t>
            </w:r>
          </w:p>
        </w:tc>
        <w:tc>
          <w:tcPr>
            <w:tcW w:w="964" w:type="dxa"/>
            <w:tcBorders>
              <w:top w:val="nil"/>
              <w:left w:val="nil"/>
              <w:bottom w:val="nil"/>
              <w:right w:val="nil"/>
            </w:tcBorders>
            <w:vAlign w:val="center"/>
          </w:tcPr>
          <w:p w:rsidR="006D472B" w:rsidRDefault="006D472B">
            <w:pPr>
              <w:pStyle w:val="ConsPlusNormal"/>
              <w:jc w:val="center"/>
            </w:pPr>
            <w:r>
              <w:t>51.7.4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0" w:name="P5865"/>
            <w:bookmarkEnd w:id="110"/>
            <w:r>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51.7.5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1" w:name="P5875"/>
            <w:bookmarkEnd w:id="111"/>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t>51.7.6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2" w:name="P5885"/>
            <w:bookmarkEnd w:id="112"/>
            <w:r>
              <w:t>2.1.7.7. ПЭТ/КТ</w:t>
            </w:r>
          </w:p>
        </w:tc>
        <w:tc>
          <w:tcPr>
            <w:tcW w:w="964" w:type="dxa"/>
            <w:tcBorders>
              <w:top w:val="nil"/>
              <w:left w:val="nil"/>
              <w:bottom w:val="nil"/>
              <w:right w:val="nil"/>
            </w:tcBorders>
            <w:vAlign w:val="center"/>
          </w:tcPr>
          <w:p w:rsidR="006D472B" w:rsidRDefault="006D472B">
            <w:pPr>
              <w:pStyle w:val="ConsPlusNormal"/>
              <w:jc w:val="center"/>
            </w:pPr>
            <w:r>
              <w:t>51.7.7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3" w:name="P5895"/>
            <w:bookmarkEnd w:id="113"/>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51.7.8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51.7.9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51.7.10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lastRenderedPageBreak/>
              <w:t>51.7.11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4" w:name="P5935"/>
            <w:bookmarkEnd w:id="114"/>
            <w:r>
              <w:lastRenderedPageBreak/>
              <w:t>2.1.8. школа для больных с хроническими заболеваниями, школ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t>51.8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5" w:name="P5945"/>
            <w:bookmarkEnd w:id="115"/>
            <w:r>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51.8.1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6" w:name="P5955"/>
            <w:bookmarkEnd w:id="116"/>
            <w:r>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51.9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7" w:name="P5965"/>
            <w:bookmarkEnd w:id="117"/>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51.9.1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8" w:name="P5975"/>
            <w:bookmarkEnd w:id="118"/>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51.9.2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19" w:name="P5985"/>
            <w:bookmarkEnd w:id="119"/>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51.9.3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51.10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51.10.1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51.10.2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0" w:name="P6025"/>
            <w:bookmarkEnd w:id="120"/>
            <w:r>
              <w:lastRenderedPageBreak/>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51.11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51.12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1" w:name="P6045"/>
            <w:bookmarkEnd w:id="121"/>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2" w:name="P6055"/>
            <w:bookmarkEnd w:id="122"/>
            <w:r>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52.1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3" w:name="P6065"/>
            <w:bookmarkEnd w:id="123"/>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52.2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4" w:name="P6075"/>
            <w:bookmarkEnd w:id="124"/>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52.3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5" w:name="P6085"/>
            <w:bookmarkEnd w:id="125"/>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52.4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6" w:name="P6095"/>
            <w:bookmarkEnd w:id="126"/>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7" w:name="P6105"/>
            <w:bookmarkEnd w:id="127"/>
            <w:r>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53.1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8" w:name="P6115"/>
            <w:bookmarkEnd w:id="128"/>
            <w:r>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29" w:name="P6125"/>
            <w:bookmarkEnd w:id="129"/>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0" w:name="P6135"/>
            <w:bookmarkEnd w:id="130"/>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53.4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1" w:name="P6145"/>
            <w:bookmarkEnd w:id="131"/>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2" w:name="P6155"/>
            <w:bookmarkEnd w:id="132"/>
            <w:r>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53.6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3" w:name="P6165"/>
            <w:bookmarkEnd w:id="133"/>
            <w:r>
              <w:lastRenderedPageBreak/>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53.7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4" w:name="P6175"/>
            <w:bookmarkEnd w:id="134"/>
            <w:r>
              <w:t>5. Медицинская реабилитация &lt;6&gt;:</w:t>
            </w:r>
          </w:p>
        </w:tc>
        <w:tc>
          <w:tcPr>
            <w:tcW w:w="964" w:type="dxa"/>
            <w:tcBorders>
              <w:top w:val="nil"/>
              <w:left w:val="nil"/>
              <w:bottom w:val="nil"/>
              <w:right w:val="nil"/>
            </w:tcBorders>
            <w:vAlign w:val="center"/>
          </w:tcPr>
          <w:p w:rsidR="006D472B" w:rsidRDefault="006D472B">
            <w:pPr>
              <w:pStyle w:val="ConsPlusNormal"/>
              <w:jc w:val="center"/>
            </w:pPr>
            <w:r>
              <w:t>54</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5" w:name="P6185"/>
            <w:bookmarkEnd w:id="135"/>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54.1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6" w:name="P6195"/>
            <w:bookmarkEnd w:id="136"/>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7" w:name="P6205"/>
            <w:bookmarkEnd w:id="137"/>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54.3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6. Паллиативная медицинская помощь &lt;5&gt;</w:t>
            </w:r>
          </w:p>
        </w:tc>
        <w:tc>
          <w:tcPr>
            <w:tcW w:w="964" w:type="dxa"/>
            <w:tcBorders>
              <w:top w:val="nil"/>
              <w:left w:val="nil"/>
              <w:bottom w:val="nil"/>
              <w:right w:val="nil"/>
            </w:tcBorders>
            <w:vAlign w:val="center"/>
          </w:tcPr>
          <w:p w:rsidR="006D472B" w:rsidRDefault="006D472B">
            <w:pPr>
              <w:pStyle w:val="ConsPlusNormal"/>
              <w:jc w:val="center"/>
            </w:pPr>
            <w:r>
              <w:t>55</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8" w:name="P6225"/>
            <w:bookmarkEnd w:id="138"/>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55.1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39" w:name="P6235"/>
            <w:bookmarkEnd w:id="139"/>
            <w:r>
              <w:t>6.1.1. 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55.1.1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40" w:name="P6245"/>
            <w:bookmarkEnd w:id="140"/>
            <w:r>
              <w:t xml:space="preserve">6.1.2. посещения на дому </w:t>
            </w:r>
            <w:r>
              <w:lastRenderedPageBreak/>
              <w:t>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lastRenderedPageBreak/>
              <w:t>55.1.2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41" w:name="P6255"/>
            <w:bookmarkEnd w:id="141"/>
            <w:r>
              <w:lastRenderedPageBreak/>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55.2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42" w:name="P6265"/>
            <w:bookmarkEnd w:id="142"/>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55.3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43" w:name="P6275"/>
            <w:bookmarkEnd w:id="143"/>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56</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bookmarkStart w:id="144" w:name="P6285"/>
            <w:bookmarkEnd w:id="144"/>
            <w:r>
              <w:t>8. Иные расходы</w:t>
            </w:r>
          </w:p>
        </w:tc>
        <w:tc>
          <w:tcPr>
            <w:tcW w:w="964" w:type="dxa"/>
            <w:tcBorders>
              <w:top w:val="nil"/>
              <w:left w:val="nil"/>
              <w:bottom w:val="nil"/>
              <w:right w:val="nil"/>
            </w:tcBorders>
            <w:vAlign w:val="center"/>
          </w:tcPr>
          <w:p w:rsidR="006D472B" w:rsidRDefault="006D472B">
            <w:pPr>
              <w:pStyle w:val="ConsPlusNormal"/>
              <w:jc w:val="center"/>
            </w:pPr>
            <w:r>
              <w:t>57</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3402" w:type="dxa"/>
            <w:tcBorders>
              <w:top w:val="nil"/>
              <w:left w:val="nil"/>
              <w:bottom w:val="nil"/>
              <w:right w:val="nil"/>
            </w:tcBorders>
            <w:vAlign w:val="center"/>
          </w:tcPr>
          <w:p w:rsidR="006D472B" w:rsidRDefault="006D472B">
            <w:pPr>
              <w:pStyle w:val="ConsPlusNormal"/>
            </w:pPr>
            <w:r>
              <w:t>ИТОГО</w:t>
            </w:r>
          </w:p>
        </w:tc>
        <w:tc>
          <w:tcPr>
            <w:tcW w:w="964" w:type="dxa"/>
            <w:tcBorders>
              <w:top w:val="nil"/>
              <w:left w:val="nil"/>
              <w:bottom w:val="nil"/>
              <w:right w:val="nil"/>
            </w:tcBorders>
            <w:vAlign w:val="center"/>
          </w:tcPr>
          <w:p w:rsidR="006D472B" w:rsidRDefault="006D472B">
            <w:pPr>
              <w:pStyle w:val="ConsPlusNormal"/>
              <w:jc w:val="center"/>
            </w:pPr>
            <w:r>
              <w:t>58</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9 217,30</w:t>
            </w:r>
          </w:p>
        </w:tc>
        <w:tc>
          <w:tcPr>
            <w:tcW w:w="1134" w:type="dxa"/>
            <w:tcBorders>
              <w:top w:val="nil"/>
              <w:left w:val="nil"/>
              <w:bottom w:val="nil"/>
              <w:right w:val="nil"/>
            </w:tcBorders>
            <w:vAlign w:val="center"/>
          </w:tcPr>
          <w:p w:rsidR="006D472B" w:rsidRDefault="006D472B">
            <w:pPr>
              <w:pStyle w:val="ConsPlusNormal"/>
              <w:jc w:val="center"/>
            </w:pPr>
            <w:r>
              <w:t>36 530,60</w:t>
            </w:r>
          </w:p>
        </w:tc>
        <w:tc>
          <w:tcPr>
            <w:tcW w:w="1587" w:type="dxa"/>
            <w:tcBorders>
              <w:top w:val="nil"/>
              <w:left w:val="nil"/>
              <w:bottom w:val="nil"/>
              <w:right w:val="nil"/>
            </w:tcBorders>
            <w:vAlign w:val="center"/>
          </w:tcPr>
          <w:p w:rsidR="006D472B" w:rsidRDefault="006D472B">
            <w:pPr>
              <w:pStyle w:val="ConsPlusNormal"/>
              <w:jc w:val="center"/>
            </w:pPr>
            <w:r>
              <w:t>11 685 388,45</w:t>
            </w:r>
          </w:p>
        </w:tc>
        <w:tc>
          <w:tcPr>
            <w:tcW w:w="1531" w:type="dxa"/>
            <w:tcBorders>
              <w:top w:val="nil"/>
              <w:left w:val="nil"/>
              <w:bottom w:val="nil"/>
              <w:right w:val="nil"/>
            </w:tcBorders>
            <w:vAlign w:val="center"/>
          </w:tcPr>
          <w:p w:rsidR="006D472B" w:rsidRDefault="006D472B">
            <w:pPr>
              <w:pStyle w:val="ConsPlusNormal"/>
              <w:jc w:val="center"/>
            </w:pPr>
            <w:r>
              <w:t>45 545 307,70</w:t>
            </w:r>
          </w:p>
        </w:tc>
        <w:tc>
          <w:tcPr>
            <w:tcW w:w="737" w:type="dxa"/>
            <w:tcBorders>
              <w:top w:val="nil"/>
              <w:left w:val="nil"/>
              <w:bottom w:val="nil"/>
              <w:right w:val="nil"/>
            </w:tcBorders>
            <w:vAlign w:val="center"/>
          </w:tcPr>
          <w:p w:rsidR="006D472B" w:rsidRDefault="006D472B">
            <w:pPr>
              <w:pStyle w:val="ConsPlusNormal"/>
              <w:jc w:val="center"/>
            </w:pPr>
            <w:r>
              <w:t>100</w:t>
            </w:r>
          </w:p>
        </w:tc>
      </w:tr>
    </w:tbl>
    <w:p w:rsidR="006D472B" w:rsidRDefault="006D472B">
      <w:pPr>
        <w:pStyle w:val="ConsPlusNormal"/>
        <w:sectPr w:rsidR="006D472B">
          <w:pgSz w:w="16838" w:h="11905" w:orient="landscape"/>
          <w:pgMar w:top="1701" w:right="397" w:bottom="850" w:left="397" w:header="0" w:footer="0" w:gutter="0"/>
          <w:cols w:space="720"/>
          <w:titlePg/>
        </w:sectPr>
      </w:pPr>
    </w:p>
    <w:p w:rsidR="006D472B" w:rsidRDefault="006D472B">
      <w:pPr>
        <w:pStyle w:val="ConsPlusNormal"/>
        <w:jc w:val="both"/>
      </w:pPr>
    </w:p>
    <w:p w:rsidR="006D472B" w:rsidRDefault="006D472B">
      <w:pPr>
        <w:pStyle w:val="ConsPlusNormal"/>
        <w:jc w:val="right"/>
        <w:outlineLvl w:val="2"/>
      </w:pPr>
      <w:r>
        <w:t>Таблица 2</w:t>
      </w:r>
    </w:p>
    <w:p w:rsidR="006D472B" w:rsidRDefault="006D472B">
      <w:pPr>
        <w:pStyle w:val="ConsPlusNormal"/>
        <w:jc w:val="both"/>
      </w:pPr>
    </w:p>
    <w:p w:rsidR="006D472B" w:rsidRDefault="006D472B">
      <w:pPr>
        <w:pStyle w:val="ConsPlusTitle"/>
        <w:jc w:val="center"/>
      </w:pPr>
      <w:r>
        <w:t>УТВЕРЖДЕННАЯ СТОИМОСТЬ</w:t>
      </w:r>
    </w:p>
    <w:p w:rsidR="006D472B" w:rsidRDefault="006D472B">
      <w:pPr>
        <w:pStyle w:val="ConsPlusTitle"/>
        <w:jc w:val="center"/>
      </w:pPr>
      <w:r>
        <w:t>Территориальной программы обязательного медицинского</w:t>
      </w:r>
    </w:p>
    <w:p w:rsidR="006D472B" w:rsidRDefault="006D472B">
      <w:pPr>
        <w:pStyle w:val="ConsPlusTitle"/>
        <w:jc w:val="center"/>
      </w:pPr>
      <w:r>
        <w:t>страхования Хабаровского края по видам и условиям оказания</w:t>
      </w:r>
    </w:p>
    <w:p w:rsidR="006D472B" w:rsidRDefault="006D472B">
      <w:pPr>
        <w:pStyle w:val="ConsPlusTitle"/>
        <w:jc w:val="center"/>
      </w:pPr>
      <w:r>
        <w:t>медицинской помощи на 2027 год</w:t>
      </w:r>
    </w:p>
    <w:p w:rsidR="006D472B" w:rsidRDefault="006D472B">
      <w:pPr>
        <w:pStyle w:val="ConsPlusNormal"/>
        <w:jc w:val="both"/>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15"/>
        <w:gridCol w:w="986"/>
        <w:gridCol w:w="1854"/>
        <w:gridCol w:w="1798"/>
        <w:gridCol w:w="1798"/>
        <w:gridCol w:w="1622"/>
        <w:gridCol w:w="1108"/>
        <w:gridCol w:w="1622"/>
        <w:gridCol w:w="1537"/>
        <w:gridCol w:w="694"/>
      </w:tblGrid>
      <w:tr w:rsidR="006D472B">
        <w:tc>
          <w:tcPr>
            <w:tcW w:w="2948" w:type="dxa"/>
            <w:vMerge w:val="restart"/>
            <w:tcBorders>
              <w:top w:val="single" w:sz="4" w:space="0" w:color="auto"/>
              <w:bottom w:val="single" w:sz="4" w:space="0" w:color="auto"/>
            </w:tcBorders>
            <w:vAlign w:val="center"/>
          </w:tcPr>
          <w:p w:rsidR="006D472B" w:rsidRDefault="006D472B">
            <w:pPr>
              <w:pStyle w:val="ConsPlusNormal"/>
              <w:jc w:val="center"/>
            </w:pPr>
            <w:r>
              <w:t>Виды и условия оказания медицинской помощи &lt;1&gt;</w:t>
            </w:r>
          </w:p>
        </w:tc>
        <w:tc>
          <w:tcPr>
            <w:tcW w:w="964" w:type="dxa"/>
            <w:vMerge w:val="restart"/>
            <w:tcBorders>
              <w:top w:val="single" w:sz="4" w:space="0" w:color="auto"/>
              <w:bottom w:val="single" w:sz="4" w:space="0" w:color="auto"/>
            </w:tcBorders>
            <w:vAlign w:val="center"/>
          </w:tcPr>
          <w:p w:rsidR="006D472B" w:rsidRDefault="006D472B">
            <w:pPr>
              <w:pStyle w:val="ConsPlusNormal"/>
              <w:jc w:val="center"/>
            </w:pPr>
            <w:r>
              <w:t>N строки</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w:t>
            </w:r>
          </w:p>
        </w:tc>
        <w:tc>
          <w:tcPr>
            <w:tcW w:w="1759" w:type="dxa"/>
            <w:vMerge w:val="restart"/>
            <w:tcBorders>
              <w:top w:val="single" w:sz="4" w:space="0" w:color="auto"/>
              <w:bottom w:val="single" w:sz="4" w:space="0" w:color="auto"/>
            </w:tcBorders>
            <w:vAlign w:val="center"/>
          </w:tcPr>
          <w:p w:rsidR="006D472B" w:rsidRDefault="006D472B">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Borders>
              <w:top w:val="single" w:sz="4" w:space="0" w:color="auto"/>
              <w:bottom w:val="single" w:sz="4" w:space="0" w:color="auto"/>
            </w:tcBorders>
            <w:vAlign w:val="center"/>
          </w:tcPr>
          <w:p w:rsidR="006D472B" w:rsidRDefault="006D472B">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671" w:type="dxa"/>
            <w:gridSpan w:val="2"/>
            <w:tcBorders>
              <w:top w:val="single" w:sz="4" w:space="0" w:color="auto"/>
              <w:bottom w:val="single" w:sz="4" w:space="0" w:color="auto"/>
            </w:tcBorders>
            <w:vAlign w:val="center"/>
          </w:tcPr>
          <w:p w:rsidR="006D472B" w:rsidRDefault="006D472B">
            <w:pPr>
              <w:pStyle w:val="ConsPlusNormal"/>
              <w:jc w:val="center"/>
            </w:pPr>
            <w:r>
              <w:t>Подушевые нормативы финансирования Территориальной программы государственных гарантий</w:t>
            </w:r>
          </w:p>
        </w:tc>
        <w:tc>
          <w:tcPr>
            <w:tcW w:w="3770" w:type="dxa"/>
            <w:gridSpan w:val="3"/>
            <w:tcBorders>
              <w:top w:val="single" w:sz="4" w:space="0" w:color="auto"/>
              <w:bottom w:val="single" w:sz="4" w:space="0" w:color="auto"/>
            </w:tcBorders>
            <w:vAlign w:val="center"/>
          </w:tcPr>
          <w:p w:rsidR="006D472B" w:rsidRDefault="006D472B">
            <w:pPr>
              <w:pStyle w:val="ConsPlusNormal"/>
              <w:jc w:val="center"/>
            </w:pPr>
            <w:r>
              <w:t>Стоимость Территориальной программы государственных гарантий по источникам ее финансового обеспечения</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2671" w:type="dxa"/>
            <w:gridSpan w:val="2"/>
            <w:tcBorders>
              <w:top w:val="single" w:sz="4" w:space="0" w:color="auto"/>
              <w:bottom w:val="single" w:sz="4" w:space="0" w:color="auto"/>
            </w:tcBorders>
            <w:vAlign w:val="center"/>
          </w:tcPr>
          <w:p w:rsidR="006D472B" w:rsidRDefault="006D472B">
            <w:pPr>
              <w:pStyle w:val="ConsPlusNormal"/>
              <w:jc w:val="center"/>
            </w:pPr>
            <w:r>
              <w:t>рублей</w:t>
            </w:r>
          </w:p>
        </w:tc>
        <w:tc>
          <w:tcPr>
            <w:tcW w:w="3091" w:type="dxa"/>
            <w:gridSpan w:val="2"/>
            <w:tcBorders>
              <w:top w:val="single" w:sz="4" w:space="0" w:color="auto"/>
              <w:bottom w:val="single" w:sz="4" w:space="0" w:color="auto"/>
            </w:tcBorders>
            <w:vAlign w:val="center"/>
          </w:tcPr>
          <w:p w:rsidR="006D472B" w:rsidRDefault="006D472B">
            <w:pPr>
              <w:pStyle w:val="ConsPlusNormal"/>
              <w:jc w:val="center"/>
            </w:pPr>
            <w:r>
              <w:t>тыс. рублей</w:t>
            </w:r>
          </w:p>
        </w:tc>
        <w:tc>
          <w:tcPr>
            <w:tcW w:w="679" w:type="dxa"/>
            <w:vMerge w:val="restart"/>
            <w:tcBorders>
              <w:top w:val="single" w:sz="4" w:space="0" w:color="auto"/>
              <w:bottom w:val="single" w:sz="4" w:space="0" w:color="auto"/>
            </w:tcBorders>
            <w:vAlign w:val="center"/>
          </w:tcPr>
          <w:p w:rsidR="006D472B" w:rsidRDefault="006D472B">
            <w:pPr>
              <w:pStyle w:val="ConsPlusNormal"/>
              <w:jc w:val="center"/>
            </w:pPr>
            <w:r>
              <w:t>в % к итогу</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587" w:type="dxa"/>
            <w:tcBorders>
              <w:top w:val="single" w:sz="4" w:space="0" w:color="auto"/>
              <w:bottom w:val="single" w:sz="4" w:space="0" w:color="auto"/>
            </w:tcBorders>
            <w:vAlign w:val="center"/>
          </w:tcPr>
          <w:p w:rsidR="006D472B" w:rsidRDefault="006D472B">
            <w:pPr>
              <w:pStyle w:val="ConsPlusNormal"/>
              <w:jc w:val="center"/>
            </w:pPr>
            <w:r>
              <w:t>за счет средств бюджета Хабаровского края</w:t>
            </w:r>
          </w:p>
        </w:tc>
        <w:tc>
          <w:tcPr>
            <w:tcW w:w="1084" w:type="dxa"/>
            <w:tcBorders>
              <w:top w:val="single" w:sz="4" w:space="0" w:color="auto"/>
              <w:bottom w:val="single" w:sz="4" w:space="0" w:color="auto"/>
            </w:tcBorders>
            <w:vAlign w:val="center"/>
          </w:tcPr>
          <w:p w:rsidR="006D472B" w:rsidRDefault="006D472B">
            <w:pPr>
              <w:pStyle w:val="ConsPlusNormal"/>
              <w:jc w:val="center"/>
            </w:pPr>
            <w:r>
              <w:t>за счет средств ОМС</w:t>
            </w:r>
          </w:p>
        </w:tc>
        <w:tc>
          <w:tcPr>
            <w:tcW w:w="1587" w:type="dxa"/>
            <w:tcBorders>
              <w:top w:val="single" w:sz="4" w:space="0" w:color="auto"/>
              <w:bottom w:val="single" w:sz="4" w:space="0" w:color="auto"/>
            </w:tcBorders>
            <w:vAlign w:val="center"/>
          </w:tcPr>
          <w:p w:rsidR="006D472B" w:rsidRDefault="006D472B">
            <w:pPr>
              <w:pStyle w:val="ConsPlusNormal"/>
              <w:jc w:val="center"/>
            </w:pPr>
            <w:r>
              <w:t>за счет средств бюджета Хабаровского края</w:t>
            </w:r>
          </w:p>
        </w:tc>
        <w:tc>
          <w:tcPr>
            <w:tcW w:w="1504" w:type="dxa"/>
            <w:tcBorders>
              <w:top w:val="single" w:sz="4" w:space="0" w:color="auto"/>
              <w:bottom w:val="single" w:sz="4" w:space="0" w:color="auto"/>
            </w:tcBorders>
            <w:vAlign w:val="center"/>
          </w:tcPr>
          <w:p w:rsidR="006D472B" w:rsidRDefault="006D472B">
            <w:pPr>
              <w:pStyle w:val="ConsPlusNormal"/>
              <w:jc w:val="center"/>
            </w:pPr>
            <w:r>
              <w:t>средства ОМС</w:t>
            </w:r>
          </w:p>
        </w:tc>
        <w:tc>
          <w:tcPr>
            <w:tcW w:w="0" w:type="auto"/>
            <w:vMerge/>
            <w:tcBorders>
              <w:top w:val="single" w:sz="4" w:space="0" w:color="auto"/>
              <w:bottom w:val="single" w:sz="4" w:space="0" w:color="auto"/>
            </w:tcBorders>
          </w:tcPr>
          <w:p w:rsidR="006D472B" w:rsidRDefault="006D472B">
            <w:pPr>
              <w:pStyle w:val="ConsPlusNormal"/>
            </w:pPr>
          </w:p>
        </w:tc>
      </w:tr>
      <w:tr w:rsidR="006D472B">
        <w:tc>
          <w:tcPr>
            <w:tcW w:w="2948" w:type="dxa"/>
            <w:tcBorders>
              <w:top w:val="single" w:sz="4" w:space="0" w:color="auto"/>
              <w:bottom w:val="single" w:sz="4" w:space="0" w:color="auto"/>
            </w:tcBorders>
            <w:vAlign w:val="center"/>
          </w:tcPr>
          <w:p w:rsidR="006D472B" w:rsidRDefault="006D472B">
            <w:pPr>
              <w:pStyle w:val="ConsPlusNormal"/>
              <w:jc w:val="center"/>
            </w:pPr>
            <w:r>
              <w:t>А</w:t>
            </w:r>
          </w:p>
        </w:tc>
        <w:tc>
          <w:tcPr>
            <w:tcW w:w="964" w:type="dxa"/>
            <w:tcBorders>
              <w:top w:val="single" w:sz="4" w:space="0" w:color="auto"/>
              <w:bottom w:val="single" w:sz="4" w:space="0" w:color="auto"/>
            </w:tcBorders>
            <w:vAlign w:val="center"/>
          </w:tcPr>
          <w:p w:rsidR="006D472B" w:rsidRDefault="006D472B">
            <w:pPr>
              <w:pStyle w:val="ConsPlusNormal"/>
              <w:jc w:val="center"/>
            </w:pPr>
            <w:r>
              <w:t>Б</w:t>
            </w:r>
          </w:p>
        </w:tc>
        <w:tc>
          <w:tcPr>
            <w:tcW w:w="1814" w:type="dxa"/>
            <w:tcBorders>
              <w:top w:val="single" w:sz="4" w:space="0" w:color="auto"/>
              <w:bottom w:val="single" w:sz="4" w:space="0" w:color="auto"/>
            </w:tcBorders>
            <w:vAlign w:val="center"/>
          </w:tcPr>
          <w:p w:rsidR="006D472B" w:rsidRDefault="006D472B">
            <w:pPr>
              <w:pStyle w:val="ConsPlusNormal"/>
              <w:jc w:val="center"/>
            </w:pPr>
            <w:r>
              <w:t>1</w:t>
            </w:r>
          </w:p>
        </w:tc>
        <w:tc>
          <w:tcPr>
            <w:tcW w:w="1759" w:type="dxa"/>
            <w:tcBorders>
              <w:top w:val="single" w:sz="4" w:space="0" w:color="auto"/>
              <w:bottom w:val="single" w:sz="4" w:space="0" w:color="auto"/>
            </w:tcBorders>
            <w:vAlign w:val="center"/>
          </w:tcPr>
          <w:p w:rsidR="006D472B" w:rsidRDefault="006D472B">
            <w:pPr>
              <w:pStyle w:val="ConsPlusNormal"/>
              <w:jc w:val="center"/>
            </w:pPr>
            <w:r>
              <w:t>2</w:t>
            </w:r>
          </w:p>
        </w:tc>
        <w:tc>
          <w:tcPr>
            <w:tcW w:w="1759" w:type="dxa"/>
            <w:tcBorders>
              <w:top w:val="single" w:sz="4" w:space="0" w:color="auto"/>
              <w:bottom w:val="single" w:sz="4" w:space="0" w:color="auto"/>
            </w:tcBorders>
            <w:vAlign w:val="center"/>
          </w:tcPr>
          <w:p w:rsidR="006D472B" w:rsidRDefault="006D472B">
            <w:pPr>
              <w:pStyle w:val="ConsPlusNormal"/>
              <w:jc w:val="center"/>
            </w:pPr>
            <w:r>
              <w:t>3</w:t>
            </w:r>
          </w:p>
        </w:tc>
        <w:tc>
          <w:tcPr>
            <w:tcW w:w="1587" w:type="dxa"/>
            <w:tcBorders>
              <w:top w:val="single" w:sz="4" w:space="0" w:color="auto"/>
              <w:bottom w:val="single" w:sz="4" w:space="0" w:color="auto"/>
            </w:tcBorders>
            <w:vAlign w:val="center"/>
          </w:tcPr>
          <w:p w:rsidR="006D472B" w:rsidRDefault="006D472B">
            <w:pPr>
              <w:pStyle w:val="ConsPlusNormal"/>
              <w:jc w:val="center"/>
            </w:pPr>
            <w:r>
              <w:t>4</w:t>
            </w:r>
          </w:p>
        </w:tc>
        <w:tc>
          <w:tcPr>
            <w:tcW w:w="1084" w:type="dxa"/>
            <w:tcBorders>
              <w:top w:val="single" w:sz="4" w:space="0" w:color="auto"/>
              <w:bottom w:val="single" w:sz="4" w:space="0" w:color="auto"/>
            </w:tcBorders>
            <w:vAlign w:val="center"/>
          </w:tcPr>
          <w:p w:rsidR="006D472B" w:rsidRDefault="006D472B">
            <w:pPr>
              <w:pStyle w:val="ConsPlusNormal"/>
              <w:jc w:val="center"/>
            </w:pPr>
            <w:r>
              <w:t>5</w:t>
            </w:r>
          </w:p>
        </w:tc>
        <w:tc>
          <w:tcPr>
            <w:tcW w:w="1587" w:type="dxa"/>
            <w:tcBorders>
              <w:top w:val="single" w:sz="4" w:space="0" w:color="auto"/>
              <w:bottom w:val="single" w:sz="4" w:space="0" w:color="auto"/>
            </w:tcBorders>
            <w:vAlign w:val="center"/>
          </w:tcPr>
          <w:p w:rsidR="006D472B" w:rsidRDefault="006D472B">
            <w:pPr>
              <w:pStyle w:val="ConsPlusNormal"/>
              <w:jc w:val="center"/>
            </w:pPr>
            <w:r>
              <w:t>6</w:t>
            </w:r>
          </w:p>
        </w:tc>
        <w:tc>
          <w:tcPr>
            <w:tcW w:w="1504" w:type="dxa"/>
            <w:tcBorders>
              <w:top w:val="single" w:sz="4" w:space="0" w:color="auto"/>
              <w:bottom w:val="single" w:sz="4" w:space="0" w:color="auto"/>
            </w:tcBorders>
            <w:vAlign w:val="center"/>
          </w:tcPr>
          <w:p w:rsidR="006D472B" w:rsidRDefault="006D472B">
            <w:pPr>
              <w:pStyle w:val="ConsPlusNormal"/>
              <w:jc w:val="center"/>
            </w:pPr>
            <w:r>
              <w:t>7</w:t>
            </w:r>
          </w:p>
        </w:tc>
        <w:tc>
          <w:tcPr>
            <w:tcW w:w="679" w:type="dxa"/>
            <w:tcBorders>
              <w:top w:val="single" w:sz="4" w:space="0" w:color="auto"/>
              <w:bottom w:val="single" w:sz="4" w:space="0" w:color="auto"/>
            </w:tcBorders>
            <w:vAlign w:val="center"/>
          </w:tcPr>
          <w:p w:rsidR="006D472B" w:rsidRDefault="006D472B">
            <w:pPr>
              <w:pStyle w:val="ConsPlusNormal"/>
              <w:jc w:val="center"/>
            </w:pPr>
            <w:r>
              <w:t>8</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single" w:sz="4" w:space="0" w:color="auto"/>
              <w:left w:val="nil"/>
              <w:bottom w:val="nil"/>
              <w:right w:val="nil"/>
            </w:tcBorders>
            <w:vAlign w:val="center"/>
          </w:tcPr>
          <w:p w:rsidR="006D472B" w:rsidRDefault="006D472B">
            <w:pPr>
              <w:pStyle w:val="ConsPlusNormal"/>
            </w:pPr>
            <w:r>
              <w:t>I. Медицинская помощь, предоставляемая за счет бюджета Хабаровского края, в том числе:</w:t>
            </w:r>
          </w:p>
        </w:tc>
        <w:tc>
          <w:tcPr>
            <w:tcW w:w="964" w:type="dxa"/>
            <w:tcBorders>
              <w:top w:val="single" w:sz="4" w:space="0" w:color="auto"/>
              <w:left w:val="nil"/>
              <w:bottom w:val="nil"/>
              <w:right w:val="nil"/>
            </w:tcBorders>
            <w:vAlign w:val="center"/>
          </w:tcPr>
          <w:p w:rsidR="006D472B" w:rsidRDefault="006D472B">
            <w:pPr>
              <w:pStyle w:val="ConsPlusNormal"/>
              <w:jc w:val="center"/>
            </w:pPr>
            <w:r>
              <w:t>1</w:t>
            </w:r>
          </w:p>
        </w:tc>
        <w:tc>
          <w:tcPr>
            <w:tcW w:w="1814" w:type="dxa"/>
            <w:tcBorders>
              <w:top w:val="single" w:sz="4" w:space="0" w:color="auto"/>
              <w:left w:val="nil"/>
              <w:bottom w:val="nil"/>
              <w:right w:val="nil"/>
            </w:tcBorders>
            <w:vAlign w:val="center"/>
          </w:tcPr>
          <w:p w:rsidR="006D472B" w:rsidRDefault="006D472B">
            <w:pPr>
              <w:pStyle w:val="ConsPlusNormal"/>
            </w:pPr>
          </w:p>
        </w:tc>
        <w:tc>
          <w:tcPr>
            <w:tcW w:w="1759" w:type="dxa"/>
            <w:tcBorders>
              <w:top w:val="single" w:sz="4" w:space="0" w:color="auto"/>
              <w:left w:val="nil"/>
              <w:bottom w:val="nil"/>
              <w:right w:val="nil"/>
            </w:tcBorders>
            <w:vAlign w:val="center"/>
          </w:tcPr>
          <w:p w:rsidR="006D472B" w:rsidRDefault="006D472B">
            <w:pPr>
              <w:pStyle w:val="ConsPlusNormal"/>
              <w:jc w:val="center"/>
            </w:pPr>
            <w:r>
              <w:t>x</w:t>
            </w:r>
          </w:p>
        </w:tc>
        <w:tc>
          <w:tcPr>
            <w:tcW w:w="1759" w:type="dxa"/>
            <w:tcBorders>
              <w:top w:val="single" w:sz="4" w:space="0" w:color="auto"/>
              <w:left w:val="nil"/>
              <w:bottom w:val="nil"/>
              <w:right w:val="nil"/>
            </w:tcBorders>
            <w:vAlign w:val="center"/>
          </w:tcPr>
          <w:p w:rsidR="006D472B" w:rsidRDefault="006D472B">
            <w:pPr>
              <w:pStyle w:val="ConsPlusNormal"/>
              <w:jc w:val="center"/>
            </w:pPr>
            <w:r>
              <w:t>x</w:t>
            </w:r>
          </w:p>
        </w:tc>
        <w:tc>
          <w:tcPr>
            <w:tcW w:w="1587" w:type="dxa"/>
            <w:tcBorders>
              <w:top w:val="single" w:sz="4" w:space="0" w:color="auto"/>
              <w:left w:val="nil"/>
              <w:bottom w:val="nil"/>
              <w:right w:val="nil"/>
            </w:tcBorders>
            <w:vAlign w:val="center"/>
          </w:tcPr>
          <w:p w:rsidR="006D472B" w:rsidRDefault="006D472B">
            <w:pPr>
              <w:pStyle w:val="ConsPlusNormal"/>
              <w:jc w:val="center"/>
            </w:pPr>
            <w:r>
              <w:t>8 869,90</w:t>
            </w:r>
          </w:p>
        </w:tc>
        <w:tc>
          <w:tcPr>
            <w:tcW w:w="1084" w:type="dxa"/>
            <w:tcBorders>
              <w:top w:val="single" w:sz="4" w:space="0" w:color="auto"/>
              <w:left w:val="nil"/>
              <w:bottom w:val="nil"/>
              <w:right w:val="nil"/>
            </w:tcBorders>
            <w:vAlign w:val="center"/>
          </w:tcPr>
          <w:p w:rsidR="006D472B" w:rsidRDefault="006D472B">
            <w:pPr>
              <w:pStyle w:val="ConsPlusNormal"/>
              <w:jc w:val="center"/>
            </w:pPr>
            <w:r>
              <w:t>x</w:t>
            </w:r>
          </w:p>
        </w:tc>
        <w:tc>
          <w:tcPr>
            <w:tcW w:w="1587" w:type="dxa"/>
            <w:tcBorders>
              <w:top w:val="single" w:sz="4" w:space="0" w:color="auto"/>
              <w:left w:val="nil"/>
              <w:bottom w:val="nil"/>
              <w:right w:val="nil"/>
            </w:tcBorders>
            <w:vAlign w:val="center"/>
          </w:tcPr>
          <w:p w:rsidR="006D472B" w:rsidRDefault="006D472B">
            <w:pPr>
              <w:pStyle w:val="ConsPlusNormal"/>
              <w:jc w:val="center"/>
            </w:pPr>
            <w:r>
              <w:t>11 245 039,18</w:t>
            </w:r>
          </w:p>
        </w:tc>
        <w:tc>
          <w:tcPr>
            <w:tcW w:w="1504" w:type="dxa"/>
            <w:tcBorders>
              <w:top w:val="single" w:sz="4" w:space="0" w:color="auto"/>
              <w:left w:val="nil"/>
              <w:bottom w:val="nil"/>
              <w:right w:val="nil"/>
            </w:tcBorders>
            <w:vAlign w:val="center"/>
          </w:tcPr>
          <w:p w:rsidR="006D472B" w:rsidRDefault="006D472B">
            <w:pPr>
              <w:pStyle w:val="ConsPlusNormal"/>
              <w:jc w:val="center"/>
            </w:pPr>
            <w:r>
              <w:t>x</w:t>
            </w:r>
          </w:p>
        </w:tc>
        <w:tc>
          <w:tcPr>
            <w:tcW w:w="679" w:type="dxa"/>
            <w:tcBorders>
              <w:top w:val="single" w:sz="4" w:space="0" w:color="auto"/>
              <w:left w:val="nil"/>
              <w:bottom w:val="nil"/>
              <w:right w:val="nil"/>
            </w:tcBorders>
            <w:vAlign w:val="center"/>
          </w:tcPr>
          <w:p w:rsidR="006D472B" w:rsidRDefault="006D472B">
            <w:pPr>
              <w:pStyle w:val="ConsPlusNormal"/>
              <w:jc w:val="center"/>
            </w:pPr>
            <w:r>
              <w:t>18,6</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1. Скорая медицинская помощь, включая скорую специализированную медицинскую помощь, не входящая в Территориальную </w:t>
            </w:r>
            <w:r>
              <w:lastRenderedPageBreak/>
              <w:t>программу ОМС &lt;2&gt;,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2</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759" w:type="dxa"/>
            <w:tcBorders>
              <w:top w:val="nil"/>
              <w:left w:val="nil"/>
              <w:bottom w:val="nil"/>
              <w:right w:val="nil"/>
            </w:tcBorders>
            <w:vAlign w:val="center"/>
          </w:tcPr>
          <w:p w:rsidR="006D472B" w:rsidRDefault="006D472B">
            <w:pPr>
              <w:pStyle w:val="ConsPlusNormal"/>
              <w:jc w:val="center"/>
            </w:pPr>
            <w:r>
              <w:t>0,00395</w:t>
            </w:r>
          </w:p>
        </w:tc>
        <w:tc>
          <w:tcPr>
            <w:tcW w:w="1759" w:type="dxa"/>
            <w:tcBorders>
              <w:top w:val="nil"/>
              <w:left w:val="nil"/>
              <w:bottom w:val="nil"/>
              <w:right w:val="nil"/>
            </w:tcBorders>
            <w:vAlign w:val="center"/>
          </w:tcPr>
          <w:p w:rsidR="006D472B" w:rsidRDefault="006D472B">
            <w:pPr>
              <w:pStyle w:val="ConsPlusNormal"/>
              <w:jc w:val="center"/>
            </w:pPr>
            <w:r>
              <w:t>154 324,30</w:t>
            </w:r>
          </w:p>
        </w:tc>
        <w:tc>
          <w:tcPr>
            <w:tcW w:w="1587" w:type="dxa"/>
            <w:tcBorders>
              <w:top w:val="nil"/>
              <w:left w:val="nil"/>
              <w:bottom w:val="nil"/>
              <w:right w:val="nil"/>
            </w:tcBorders>
            <w:vAlign w:val="center"/>
          </w:tcPr>
          <w:p w:rsidR="006D472B" w:rsidRDefault="006D472B">
            <w:pPr>
              <w:pStyle w:val="ConsPlusNormal"/>
              <w:jc w:val="center"/>
            </w:pPr>
            <w:r>
              <w:t>606,90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772 856,22</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3</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11,30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14 388,36</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скорая медицинская помощь при санитарно-авиационной эвакуации</w:t>
            </w:r>
          </w:p>
        </w:tc>
        <w:tc>
          <w:tcPr>
            <w:tcW w:w="964" w:type="dxa"/>
            <w:tcBorders>
              <w:top w:val="nil"/>
              <w:left w:val="nil"/>
              <w:bottom w:val="nil"/>
              <w:right w:val="nil"/>
            </w:tcBorders>
            <w:vAlign w:val="center"/>
          </w:tcPr>
          <w:p w:rsidR="006D472B" w:rsidRDefault="006D472B">
            <w:pPr>
              <w:pStyle w:val="ConsPlusNormal"/>
              <w:jc w:val="center"/>
            </w:pPr>
            <w:r>
              <w:t>4</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156,90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198 893,40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предоставляемая:</w:t>
            </w:r>
          </w:p>
        </w:tc>
        <w:tc>
          <w:tcPr>
            <w:tcW w:w="964" w:type="dxa"/>
            <w:tcBorders>
              <w:top w:val="nil"/>
              <w:left w:val="nil"/>
              <w:bottom w:val="nil"/>
              <w:right w:val="nil"/>
            </w:tcBorders>
            <w:vAlign w:val="center"/>
          </w:tcPr>
          <w:p w:rsidR="006D472B" w:rsidRDefault="006D472B">
            <w:pPr>
              <w:pStyle w:val="ConsPlusNormal"/>
              <w:jc w:val="center"/>
            </w:pPr>
            <w:r>
              <w:t>5</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1 267,70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1 607 196,83</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6</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1 267,70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1 607 196,83</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 с профилактической и иными целями &lt;3&gt;, в том числе:</w:t>
            </w:r>
          </w:p>
        </w:tc>
        <w:tc>
          <w:tcPr>
            <w:tcW w:w="964" w:type="dxa"/>
            <w:tcBorders>
              <w:top w:val="nil"/>
              <w:left w:val="nil"/>
              <w:bottom w:val="nil"/>
              <w:right w:val="nil"/>
            </w:tcBorders>
            <w:vAlign w:val="center"/>
          </w:tcPr>
          <w:p w:rsidR="006D472B" w:rsidRDefault="006D472B">
            <w:pPr>
              <w:pStyle w:val="ConsPlusNormal"/>
              <w:jc w:val="center"/>
            </w:pPr>
            <w:r>
              <w:t>7</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0,6946</w:t>
            </w:r>
          </w:p>
        </w:tc>
        <w:tc>
          <w:tcPr>
            <w:tcW w:w="1759" w:type="dxa"/>
            <w:tcBorders>
              <w:top w:val="nil"/>
              <w:left w:val="nil"/>
              <w:bottom w:val="nil"/>
              <w:right w:val="nil"/>
            </w:tcBorders>
            <w:vAlign w:val="center"/>
          </w:tcPr>
          <w:p w:rsidR="006D472B" w:rsidRDefault="006D472B">
            <w:pPr>
              <w:pStyle w:val="ConsPlusNormal"/>
              <w:jc w:val="center"/>
            </w:pPr>
            <w:r>
              <w:t>1 111,40</w:t>
            </w:r>
          </w:p>
        </w:tc>
        <w:tc>
          <w:tcPr>
            <w:tcW w:w="1587" w:type="dxa"/>
            <w:tcBorders>
              <w:top w:val="nil"/>
              <w:left w:val="nil"/>
              <w:bottom w:val="nil"/>
              <w:right w:val="nil"/>
            </w:tcBorders>
            <w:vAlign w:val="center"/>
          </w:tcPr>
          <w:p w:rsidR="006D472B" w:rsidRDefault="006D472B">
            <w:pPr>
              <w:pStyle w:val="ConsPlusNormal"/>
              <w:jc w:val="center"/>
            </w:pPr>
            <w:r>
              <w:t>772,00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978 716,83</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7.1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2.1.2. в связи с заболеваниями - обращений &lt;4&gt;, в том числе:</w:t>
            </w:r>
          </w:p>
        </w:tc>
        <w:tc>
          <w:tcPr>
            <w:tcW w:w="964" w:type="dxa"/>
            <w:tcBorders>
              <w:top w:val="nil"/>
              <w:left w:val="nil"/>
              <w:bottom w:val="nil"/>
              <w:right w:val="nil"/>
            </w:tcBorders>
            <w:vAlign w:val="center"/>
          </w:tcPr>
          <w:p w:rsidR="006D472B" w:rsidRDefault="006D472B">
            <w:pPr>
              <w:pStyle w:val="ConsPlusNormal"/>
              <w:jc w:val="center"/>
            </w:pPr>
            <w:r>
              <w:t>8</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759" w:type="dxa"/>
            <w:tcBorders>
              <w:top w:val="nil"/>
              <w:left w:val="nil"/>
              <w:bottom w:val="nil"/>
              <w:right w:val="nil"/>
            </w:tcBorders>
            <w:vAlign w:val="center"/>
          </w:tcPr>
          <w:p w:rsidR="006D472B" w:rsidRDefault="006D472B">
            <w:pPr>
              <w:pStyle w:val="ConsPlusNormal"/>
              <w:jc w:val="center"/>
            </w:pPr>
            <w:r>
              <w:t>0,1425</w:t>
            </w:r>
          </w:p>
        </w:tc>
        <w:tc>
          <w:tcPr>
            <w:tcW w:w="1759" w:type="dxa"/>
            <w:tcBorders>
              <w:top w:val="nil"/>
              <w:left w:val="nil"/>
              <w:bottom w:val="nil"/>
              <w:right w:val="nil"/>
            </w:tcBorders>
            <w:vAlign w:val="center"/>
          </w:tcPr>
          <w:p w:rsidR="006D472B" w:rsidRDefault="006D472B">
            <w:pPr>
              <w:pStyle w:val="ConsPlusNormal"/>
              <w:jc w:val="center"/>
            </w:pPr>
            <w:r>
              <w:t>3 478,90</w:t>
            </w:r>
          </w:p>
        </w:tc>
        <w:tc>
          <w:tcPr>
            <w:tcW w:w="1587" w:type="dxa"/>
            <w:tcBorders>
              <w:top w:val="nil"/>
              <w:left w:val="nil"/>
              <w:bottom w:val="nil"/>
              <w:right w:val="nil"/>
            </w:tcBorders>
            <w:vAlign w:val="center"/>
          </w:tcPr>
          <w:p w:rsidR="006D472B" w:rsidRDefault="006D472B">
            <w:pPr>
              <w:pStyle w:val="ConsPlusNormal"/>
              <w:jc w:val="center"/>
            </w:pPr>
            <w:r>
              <w:t>495,70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628 480,00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8.1</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2.2. в условиях дневных стационаров &lt;5&gt;, в том числе:</w:t>
            </w:r>
          </w:p>
        </w:tc>
        <w:tc>
          <w:tcPr>
            <w:tcW w:w="964" w:type="dxa"/>
            <w:tcBorders>
              <w:top w:val="nil"/>
              <w:left w:val="nil"/>
              <w:bottom w:val="nil"/>
              <w:right w:val="nil"/>
            </w:tcBorders>
            <w:vAlign w:val="center"/>
          </w:tcPr>
          <w:p w:rsidR="006D472B" w:rsidRDefault="006D472B">
            <w:pPr>
              <w:pStyle w:val="ConsPlusNormal"/>
              <w:jc w:val="center"/>
            </w:pPr>
            <w:r>
              <w:t>9</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не идентифицированным и не </w:t>
            </w:r>
            <w:r>
              <w:lastRenderedPageBreak/>
              <w:t>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lastRenderedPageBreak/>
              <w:t>9.1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tcBorders>
              <w:top w:val="nil"/>
              <w:left w:val="nil"/>
              <w:bottom w:val="nil"/>
              <w:right w:val="nil"/>
            </w:tcBorders>
            <w:vAlign w:val="center"/>
          </w:tcPr>
          <w:p w:rsidR="006D472B" w:rsidRDefault="006D472B">
            <w:pPr>
              <w:pStyle w:val="ConsPlusNormal"/>
              <w:jc w:val="center"/>
            </w:pPr>
            <w:r>
              <w:t>10</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0,00393</w:t>
            </w:r>
          </w:p>
        </w:tc>
        <w:tc>
          <w:tcPr>
            <w:tcW w:w="1759" w:type="dxa"/>
            <w:tcBorders>
              <w:top w:val="nil"/>
              <w:left w:val="nil"/>
              <w:bottom w:val="nil"/>
              <w:right w:val="nil"/>
            </w:tcBorders>
            <w:vAlign w:val="center"/>
          </w:tcPr>
          <w:p w:rsidR="006D472B" w:rsidRDefault="006D472B">
            <w:pPr>
              <w:pStyle w:val="ConsPlusNormal"/>
              <w:jc w:val="center"/>
            </w:pPr>
            <w:r>
              <w:t>24 136,90</w:t>
            </w:r>
          </w:p>
        </w:tc>
        <w:tc>
          <w:tcPr>
            <w:tcW w:w="1587" w:type="dxa"/>
            <w:tcBorders>
              <w:top w:val="nil"/>
              <w:left w:val="nil"/>
              <w:bottom w:val="nil"/>
              <w:right w:val="nil"/>
            </w:tcBorders>
            <w:vAlign w:val="center"/>
          </w:tcPr>
          <w:p w:rsidR="006D472B" w:rsidRDefault="006D472B">
            <w:pPr>
              <w:pStyle w:val="ConsPlusNormal"/>
              <w:jc w:val="center"/>
            </w:pPr>
            <w:r>
              <w:t>94,90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120 250,00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10.1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4.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11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0,01354</w:t>
            </w:r>
          </w:p>
        </w:tc>
        <w:tc>
          <w:tcPr>
            <w:tcW w:w="1759" w:type="dxa"/>
            <w:tcBorders>
              <w:top w:val="nil"/>
              <w:left w:val="nil"/>
              <w:bottom w:val="nil"/>
              <w:right w:val="nil"/>
            </w:tcBorders>
            <w:vAlign w:val="center"/>
          </w:tcPr>
          <w:p w:rsidR="006D472B" w:rsidRDefault="006D472B">
            <w:pPr>
              <w:pStyle w:val="ConsPlusNormal"/>
              <w:jc w:val="center"/>
            </w:pPr>
            <w:r>
              <w:t>192 899,30</w:t>
            </w:r>
          </w:p>
        </w:tc>
        <w:tc>
          <w:tcPr>
            <w:tcW w:w="1587" w:type="dxa"/>
            <w:tcBorders>
              <w:top w:val="nil"/>
              <w:left w:val="nil"/>
              <w:bottom w:val="nil"/>
              <w:right w:val="nil"/>
            </w:tcBorders>
            <w:vAlign w:val="center"/>
          </w:tcPr>
          <w:p w:rsidR="006D472B" w:rsidRDefault="006D472B">
            <w:pPr>
              <w:pStyle w:val="ConsPlusNormal"/>
              <w:jc w:val="center"/>
            </w:pPr>
            <w:r>
              <w:t>2 611,90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3 311 310,00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4.1. в условиях дневных стационаров, в том числе:</w:t>
            </w:r>
          </w:p>
        </w:tc>
        <w:tc>
          <w:tcPr>
            <w:tcW w:w="964" w:type="dxa"/>
            <w:tcBorders>
              <w:top w:val="nil"/>
              <w:left w:val="nil"/>
              <w:bottom w:val="nil"/>
              <w:right w:val="nil"/>
            </w:tcBorders>
            <w:vAlign w:val="center"/>
          </w:tcPr>
          <w:p w:rsidR="006D472B" w:rsidRDefault="006D472B">
            <w:pPr>
              <w:pStyle w:val="ConsPlusNormal"/>
              <w:jc w:val="center"/>
            </w:pPr>
            <w:r>
              <w:t>12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12.1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4,70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5 990,15</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4.2. в условиях круглосуточных стационаров, в том числе:</w:t>
            </w:r>
          </w:p>
        </w:tc>
        <w:tc>
          <w:tcPr>
            <w:tcW w:w="964" w:type="dxa"/>
            <w:tcBorders>
              <w:top w:val="nil"/>
              <w:left w:val="nil"/>
              <w:bottom w:val="nil"/>
              <w:right w:val="nil"/>
            </w:tcBorders>
            <w:vAlign w:val="center"/>
          </w:tcPr>
          <w:p w:rsidR="006D472B" w:rsidRDefault="006D472B">
            <w:pPr>
              <w:pStyle w:val="ConsPlusNormal"/>
              <w:jc w:val="center"/>
            </w:pPr>
            <w:r>
              <w:t>13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0,01354</w:t>
            </w:r>
          </w:p>
        </w:tc>
        <w:tc>
          <w:tcPr>
            <w:tcW w:w="1759" w:type="dxa"/>
            <w:tcBorders>
              <w:top w:val="nil"/>
              <w:left w:val="nil"/>
              <w:bottom w:val="nil"/>
              <w:right w:val="nil"/>
            </w:tcBorders>
            <w:vAlign w:val="center"/>
          </w:tcPr>
          <w:p w:rsidR="006D472B" w:rsidRDefault="006D472B">
            <w:pPr>
              <w:pStyle w:val="ConsPlusNormal"/>
              <w:jc w:val="center"/>
            </w:pPr>
            <w:r>
              <w:t>192 899,30</w:t>
            </w:r>
          </w:p>
        </w:tc>
        <w:tc>
          <w:tcPr>
            <w:tcW w:w="1587" w:type="dxa"/>
            <w:tcBorders>
              <w:top w:val="nil"/>
              <w:left w:val="nil"/>
              <w:bottom w:val="nil"/>
              <w:right w:val="nil"/>
            </w:tcBorders>
            <w:vAlign w:val="center"/>
          </w:tcPr>
          <w:p w:rsidR="006D472B" w:rsidRDefault="006D472B">
            <w:pPr>
              <w:pStyle w:val="ConsPlusNormal"/>
              <w:jc w:val="center"/>
            </w:pPr>
            <w:r>
              <w:t>2 611,90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3 311 310,00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13.1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4,70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5 990,15</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5. Медицинская реабилитация &lt;6&gt;</w:t>
            </w:r>
          </w:p>
        </w:tc>
        <w:tc>
          <w:tcPr>
            <w:tcW w:w="964" w:type="dxa"/>
            <w:tcBorders>
              <w:top w:val="nil"/>
              <w:left w:val="nil"/>
              <w:bottom w:val="nil"/>
              <w:right w:val="nil"/>
            </w:tcBorders>
            <w:vAlign w:val="center"/>
          </w:tcPr>
          <w:p w:rsidR="006D472B" w:rsidRDefault="006D472B">
            <w:pPr>
              <w:pStyle w:val="ConsPlusNormal"/>
              <w:jc w:val="center"/>
            </w:pPr>
            <w:r>
              <w:t>14</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17,00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21 561,80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14.1</w:t>
            </w:r>
          </w:p>
        </w:tc>
        <w:tc>
          <w:tcPr>
            <w:tcW w:w="181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759" w:type="dxa"/>
            <w:tcBorders>
              <w:top w:val="nil"/>
              <w:left w:val="nil"/>
              <w:bottom w:val="nil"/>
              <w:right w:val="nil"/>
            </w:tcBorders>
            <w:vAlign w:val="center"/>
          </w:tcPr>
          <w:p w:rsidR="006D472B" w:rsidRDefault="006D472B">
            <w:pPr>
              <w:pStyle w:val="ConsPlusNormal"/>
              <w:jc w:val="center"/>
            </w:pPr>
            <w:r>
              <w:t>0,0004</w:t>
            </w:r>
          </w:p>
        </w:tc>
        <w:tc>
          <w:tcPr>
            <w:tcW w:w="1759" w:type="dxa"/>
            <w:tcBorders>
              <w:top w:val="nil"/>
              <w:left w:val="nil"/>
              <w:bottom w:val="nil"/>
              <w:right w:val="nil"/>
            </w:tcBorders>
            <w:vAlign w:val="center"/>
          </w:tcPr>
          <w:p w:rsidR="006D472B" w:rsidRDefault="006D472B">
            <w:pPr>
              <w:pStyle w:val="ConsPlusNormal"/>
              <w:jc w:val="center"/>
            </w:pPr>
            <w:r>
              <w:t>9 925,80</w:t>
            </w:r>
          </w:p>
        </w:tc>
        <w:tc>
          <w:tcPr>
            <w:tcW w:w="1587" w:type="dxa"/>
            <w:tcBorders>
              <w:top w:val="nil"/>
              <w:left w:val="nil"/>
              <w:bottom w:val="nil"/>
              <w:right w:val="nil"/>
            </w:tcBorders>
            <w:vAlign w:val="center"/>
          </w:tcPr>
          <w:p w:rsidR="006D472B" w:rsidRDefault="006D472B">
            <w:pPr>
              <w:pStyle w:val="ConsPlusNormal"/>
              <w:jc w:val="center"/>
            </w:pPr>
            <w:r>
              <w:t>4,00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5 032,38</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5.2. в условиях дневных стационаров</w:t>
            </w:r>
          </w:p>
        </w:tc>
        <w:tc>
          <w:tcPr>
            <w:tcW w:w="964" w:type="dxa"/>
            <w:tcBorders>
              <w:top w:val="nil"/>
              <w:left w:val="nil"/>
              <w:bottom w:val="nil"/>
              <w:right w:val="nil"/>
            </w:tcBorders>
            <w:vAlign w:val="center"/>
          </w:tcPr>
          <w:p w:rsidR="006D472B" w:rsidRDefault="006D472B">
            <w:pPr>
              <w:pStyle w:val="ConsPlusNormal"/>
              <w:jc w:val="center"/>
            </w:pPr>
            <w:r>
              <w:t>14.2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0,00005</w:t>
            </w:r>
          </w:p>
        </w:tc>
        <w:tc>
          <w:tcPr>
            <w:tcW w:w="1759" w:type="dxa"/>
            <w:tcBorders>
              <w:top w:val="nil"/>
              <w:left w:val="nil"/>
              <w:bottom w:val="nil"/>
              <w:right w:val="nil"/>
            </w:tcBorders>
            <w:vAlign w:val="center"/>
          </w:tcPr>
          <w:p w:rsidR="006D472B" w:rsidRDefault="006D472B">
            <w:pPr>
              <w:pStyle w:val="ConsPlusNormal"/>
              <w:jc w:val="center"/>
            </w:pPr>
            <w:r>
              <w:t>23 373,80</w:t>
            </w:r>
          </w:p>
        </w:tc>
        <w:tc>
          <w:tcPr>
            <w:tcW w:w="1587" w:type="dxa"/>
            <w:tcBorders>
              <w:top w:val="nil"/>
              <w:left w:val="nil"/>
              <w:bottom w:val="nil"/>
              <w:right w:val="nil"/>
            </w:tcBorders>
            <w:vAlign w:val="center"/>
          </w:tcPr>
          <w:p w:rsidR="006D472B" w:rsidRDefault="006D472B">
            <w:pPr>
              <w:pStyle w:val="ConsPlusNormal"/>
              <w:jc w:val="center"/>
            </w:pPr>
            <w:r>
              <w:t>1,10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1 472,55</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5.3. в условиях круглосуточного стационара</w:t>
            </w:r>
          </w:p>
        </w:tc>
        <w:tc>
          <w:tcPr>
            <w:tcW w:w="964" w:type="dxa"/>
            <w:tcBorders>
              <w:top w:val="nil"/>
              <w:left w:val="nil"/>
              <w:bottom w:val="nil"/>
              <w:right w:val="nil"/>
            </w:tcBorders>
            <w:vAlign w:val="center"/>
          </w:tcPr>
          <w:p w:rsidR="006D472B" w:rsidRDefault="006D472B">
            <w:pPr>
              <w:pStyle w:val="ConsPlusNormal"/>
              <w:jc w:val="center"/>
            </w:pPr>
            <w:r>
              <w:t>14.3</w:t>
            </w:r>
          </w:p>
        </w:tc>
        <w:tc>
          <w:tcPr>
            <w:tcW w:w="181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759" w:type="dxa"/>
            <w:tcBorders>
              <w:top w:val="nil"/>
              <w:left w:val="nil"/>
              <w:bottom w:val="nil"/>
              <w:right w:val="nil"/>
            </w:tcBorders>
            <w:vAlign w:val="center"/>
          </w:tcPr>
          <w:p w:rsidR="006D472B" w:rsidRDefault="006D472B">
            <w:pPr>
              <w:pStyle w:val="ConsPlusNormal"/>
              <w:jc w:val="center"/>
            </w:pPr>
            <w:r>
              <w:t>0,000058</w:t>
            </w:r>
          </w:p>
        </w:tc>
        <w:tc>
          <w:tcPr>
            <w:tcW w:w="1759" w:type="dxa"/>
            <w:tcBorders>
              <w:top w:val="nil"/>
              <w:left w:val="nil"/>
              <w:bottom w:val="nil"/>
              <w:right w:val="nil"/>
            </w:tcBorders>
            <w:vAlign w:val="center"/>
          </w:tcPr>
          <w:p w:rsidR="006D472B" w:rsidRDefault="006D472B">
            <w:pPr>
              <w:pStyle w:val="ConsPlusNormal"/>
              <w:jc w:val="center"/>
            </w:pPr>
            <w:r>
              <w:t>203 471,20</w:t>
            </w:r>
          </w:p>
        </w:tc>
        <w:tc>
          <w:tcPr>
            <w:tcW w:w="1587" w:type="dxa"/>
            <w:tcBorders>
              <w:top w:val="nil"/>
              <w:left w:val="nil"/>
              <w:bottom w:val="nil"/>
              <w:right w:val="nil"/>
            </w:tcBorders>
            <w:vAlign w:val="center"/>
          </w:tcPr>
          <w:p w:rsidR="006D472B" w:rsidRDefault="006D472B">
            <w:pPr>
              <w:pStyle w:val="ConsPlusNormal"/>
              <w:jc w:val="center"/>
            </w:pPr>
            <w:r>
              <w:t>11,9</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15 056,87</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 &lt;5&gt;:</w:t>
            </w:r>
          </w:p>
        </w:tc>
        <w:tc>
          <w:tcPr>
            <w:tcW w:w="964" w:type="dxa"/>
            <w:tcBorders>
              <w:top w:val="nil"/>
              <w:left w:val="nil"/>
              <w:bottom w:val="nil"/>
              <w:right w:val="nil"/>
            </w:tcBorders>
            <w:vAlign w:val="center"/>
          </w:tcPr>
          <w:p w:rsidR="006D472B" w:rsidRDefault="006D472B">
            <w:pPr>
              <w:pStyle w:val="ConsPlusNormal"/>
              <w:jc w:val="center"/>
            </w:pPr>
            <w:r>
              <w:t>15</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563,30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714 117,53</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(включая ветеранов боевых действий), всего</w:t>
            </w:r>
          </w:p>
        </w:tc>
        <w:tc>
          <w:tcPr>
            <w:tcW w:w="964" w:type="dxa"/>
            <w:tcBorders>
              <w:top w:val="nil"/>
              <w:left w:val="nil"/>
              <w:bottom w:val="nil"/>
              <w:right w:val="nil"/>
            </w:tcBorders>
            <w:vAlign w:val="center"/>
          </w:tcPr>
          <w:p w:rsidR="006D472B" w:rsidRDefault="006D472B">
            <w:pPr>
              <w:pStyle w:val="ConsPlusNormal"/>
              <w:jc w:val="center"/>
            </w:pPr>
            <w:r>
              <w:t>16</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0,08582</w:t>
            </w:r>
          </w:p>
        </w:tc>
        <w:tc>
          <w:tcPr>
            <w:tcW w:w="1759" w:type="dxa"/>
            <w:tcBorders>
              <w:top w:val="nil"/>
              <w:left w:val="nil"/>
              <w:bottom w:val="nil"/>
              <w:right w:val="nil"/>
            </w:tcBorders>
            <w:vAlign w:val="center"/>
          </w:tcPr>
          <w:p w:rsidR="006D472B" w:rsidRDefault="006D472B">
            <w:pPr>
              <w:pStyle w:val="ConsPlusNormal"/>
              <w:jc w:val="center"/>
            </w:pPr>
            <w:r>
              <w:t>1 294,50</w:t>
            </w:r>
          </w:p>
        </w:tc>
        <w:tc>
          <w:tcPr>
            <w:tcW w:w="1587" w:type="dxa"/>
            <w:tcBorders>
              <w:top w:val="nil"/>
              <w:left w:val="nil"/>
              <w:bottom w:val="nil"/>
              <w:right w:val="nil"/>
            </w:tcBorders>
            <w:vAlign w:val="center"/>
          </w:tcPr>
          <w:p w:rsidR="006D472B" w:rsidRDefault="006D472B">
            <w:pPr>
              <w:pStyle w:val="ConsPlusNormal"/>
              <w:jc w:val="center"/>
            </w:pPr>
            <w:r>
              <w:t>111,10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140 844,31</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в том числе:</w:t>
            </w:r>
          </w:p>
        </w:tc>
        <w:tc>
          <w:tcPr>
            <w:tcW w:w="964" w:type="dxa"/>
            <w:tcBorders>
              <w:top w:val="nil"/>
              <w:left w:val="nil"/>
              <w:bottom w:val="nil"/>
              <w:right w:val="nil"/>
            </w:tcBorders>
            <w:vAlign w:val="center"/>
          </w:tcPr>
          <w:p w:rsidR="006D472B" w:rsidRDefault="006D472B">
            <w:pPr>
              <w:pStyle w:val="ConsPlusNormal"/>
              <w:jc w:val="center"/>
            </w:pPr>
            <w:r>
              <w:t>16.1</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08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04" w:type="dxa"/>
            <w:tcBorders>
              <w:top w:val="nil"/>
              <w:left w:val="nil"/>
              <w:bottom w:val="nil"/>
              <w:right w:val="nil"/>
            </w:tcBorders>
            <w:vAlign w:val="center"/>
          </w:tcPr>
          <w:p w:rsidR="006D472B" w:rsidRDefault="006D472B">
            <w:pPr>
              <w:pStyle w:val="ConsPlusNormal"/>
            </w:pPr>
          </w:p>
        </w:tc>
        <w:tc>
          <w:tcPr>
            <w:tcW w:w="679"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6.1.1. посещение по паллиативной медицинской помощи без учета посещений на дому патронажными бригадами &lt;7&gt;</w:t>
            </w:r>
          </w:p>
        </w:tc>
        <w:tc>
          <w:tcPr>
            <w:tcW w:w="964" w:type="dxa"/>
            <w:tcBorders>
              <w:top w:val="nil"/>
              <w:left w:val="nil"/>
              <w:bottom w:val="nil"/>
              <w:right w:val="nil"/>
            </w:tcBorders>
            <w:vAlign w:val="center"/>
          </w:tcPr>
          <w:p w:rsidR="006D472B" w:rsidRDefault="006D472B">
            <w:pPr>
              <w:pStyle w:val="ConsPlusNormal"/>
              <w:jc w:val="center"/>
            </w:pPr>
            <w:r>
              <w:t>16.1.1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0,07612</w:t>
            </w:r>
          </w:p>
        </w:tc>
        <w:tc>
          <w:tcPr>
            <w:tcW w:w="1759" w:type="dxa"/>
            <w:tcBorders>
              <w:top w:val="nil"/>
              <w:left w:val="nil"/>
              <w:bottom w:val="nil"/>
              <w:right w:val="nil"/>
            </w:tcBorders>
            <w:vAlign w:val="center"/>
          </w:tcPr>
          <w:p w:rsidR="006D472B" w:rsidRDefault="006D472B">
            <w:pPr>
              <w:pStyle w:val="ConsPlusNormal"/>
              <w:jc w:val="center"/>
            </w:pPr>
            <w:r>
              <w:t>894,30</w:t>
            </w:r>
          </w:p>
        </w:tc>
        <w:tc>
          <w:tcPr>
            <w:tcW w:w="1587" w:type="dxa"/>
            <w:tcBorders>
              <w:top w:val="nil"/>
              <w:left w:val="nil"/>
              <w:bottom w:val="nil"/>
              <w:right w:val="nil"/>
            </w:tcBorders>
            <w:vAlign w:val="center"/>
          </w:tcPr>
          <w:p w:rsidR="006D472B" w:rsidRDefault="006D472B">
            <w:pPr>
              <w:pStyle w:val="ConsPlusNormal"/>
              <w:jc w:val="center"/>
            </w:pPr>
            <w:r>
              <w:t>68,10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86 304,31</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16.1.2</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0,0097</w:t>
            </w:r>
          </w:p>
        </w:tc>
        <w:tc>
          <w:tcPr>
            <w:tcW w:w="1759" w:type="dxa"/>
            <w:tcBorders>
              <w:top w:val="nil"/>
              <w:left w:val="nil"/>
              <w:bottom w:val="nil"/>
              <w:right w:val="nil"/>
            </w:tcBorders>
            <w:vAlign w:val="center"/>
          </w:tcPr>
          <w:p w:rsidR="006D472B" w:rsidRDefault="006D472B">
            <w:pPr>
              <w:pStyle w:val="ConsPlusNormal"/>
              <w:jc w:val="center"/>
            </w:pPr>
            <w:r>
              <w:t>4 435,20</w:t>
            </w:r>
          </w:p>
        </w:tc>
        <w:tc>
          <w:tcPr>
            <w:tcW w:w="1587" w:type="dxa"/>
            <w:tcBorders>
              <w:top w:val="nil"/>
              <w:left w:val="nil"/>
              <w:bottom w:val="nil"/>
              <w:right w:val="nil"/>
            </w:tcBorders>
            <w:vAlign w:val="center"/>
          </w:tcPr>
          <w:p w:rsidR="006D472B" w:rsidRDefault="006D472B">
            <w:pPr>
              <w:pStyle w:val="ConsPlusNormal"/>
              <w:jc w:val="center"/>
            </w:pPr>
            <w:r>
              <w:t>43,00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54 540,00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в т.ч. для детского населения</w:t>
            </w:r>
          </w:p>
        </w:tc>
        <w:tc>
          <w:tcPr>
            <w:tcW w:w="964" w:type="dxa"/>
            <w:tcBorders>
              <w:top w:val="nil"/>
              <w:left w:val="nil"/>
              <w:bottom w:val="nil"/>
              <w:right w:val="nil"/>
            </w:tcBorders>
            <w:vAlign w:val="center"/>
          </w:tcPr>
          <w:p w:rsidR="006D472B" w:rsidRDefault="006D472B">
            <w:pPr>
              <w:pStyle w:val="ConsPlusNormal"/>
              <w:jc w:val="center"/>
            </w:pPr>
            <w:r>
              <w:t>16.1.2.1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0,00065</w:t>
            </w:r>
          </w:p>
        </w:tc>
        <w:tc>
          <w:tcPr>
            <w:tcW w:w="1759" w:type="dxa"/>
            <w:tcBorders>
              <w:top w:val="nil"/>
              <w:left w:val="nil"/>
              <w:bottom w:val="nil"/>
              <w:right w:val="nil"/>
            </w:tcBorders>
            <w:vAlign w:val="center"/>
          </w:tcPr>
          <w:p w:rsidR="006D472B" w:rsidRDefault="006D472B">
            <w:pPr>
              <w:pStyle w:val="ConsPlusNormal"/>
              <w:jc w:val="center"/>
            </w:pPr>
            <w:r>
              <w:t>4 435,20</w:t>
            </w:r>
          </w:p>
        </w:tc>
        <w:tc>
          <w:tcPr>
            <w:tcW w:w="1587" w:type="dxa"/>
            <w:tcBorders>
              <w:top w:val="nil"/>
              <w:left w:val="nil"/>
              <w:bottom w:val="nil"/>
              <w:right w:val="nil"/>
            </w:tcBorders>
            <w:vAlign w:val="center"/>
          </w:tcPr>
          <w:p w:rsidR="006D472B" w:rsidRDefault="006D472B">
            <w:pPr>
              <w:pStyle w:val="ConsPlusNormal"/>
              <w:jc w:val="center"/>
            </w:pPr>
            <w:r>
              <w:t>2,90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3 654,60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6.2. оказываемая в </w:t>
            </w:r>
            <w:r>
              <w:lastRenderedPageBreak/>
              <w:t>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tcBorders>
              <w:top w:val="nil"/>
              <w:left w:val="nil"/>
              <w:bottom w:val="nil"/>
              <w:right w:val="nil"/>
            </w:tcBorders>
            <w:vAlign w:val="center"/>
          </w:tcPr>
          <w:p w:rsidR="006D472B" w:rsidRDefault="006D472B">
            <w:pPr>
              <w:pStyle w:val="ConsPlusNormal"/>
              <w:jc w:val="center"/>
            </w:pPr>
            <w:r>
              <w:lastRenderedPageBreak/>
              <w:t>16.2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759" w:type="dxa"/>
            <w:tcBorders>
              <w:top w:val="nil"/>
              <w:left w:val="nil"/>
              <w:bottom w:val="nil"/>
              <w:right w:val="nil"/>
            </w:tcBorders>
            <w:vAlign w:val="center"/>
          </w:tcPr>
          <w:p w:rsidR="006D472B" w:rsidRDefault="006D472B">
            <w:pPr>
              <w:pStyle w:val="ConsPlusNormal"/>
              <w:jc w:val="center"/>
            </w:pPr>
            <w:r>
              <w:t>0,092</w:t>
            </w:r>
          </w:p>
        </w:tc>
        <w:tc>
          <w:tcPr>
            <w:tcW w:w="1759" w:type="dxa"/>
            <w:tcBorders>
              <w:top w:val="nil"/>
              <w:left w:val="nil"/>
              <w:bottom w:val="nil"/>
              <w:right w:val="nil"/>
            </w:tcBorders>
            <w:vAlign w:val="center"/>
          </w:tcPr>
          <w:p w:rsidR="006D472B" w:rsidRDefault="006D472B">
            <w:pPr>
              <w:pStyle w:val="ConsPlusNormal"/>
              <w:jc w:val="center"/>
            </w:pPr>
            <w:r>
              <w:t>4 915,10</w:t>
            </w:r>
          </w:p>
        </w:tc>
        <w:tc>
          <w:tcPr>
            <w:tcW w:w="1587" w:type="dxa"/>
            <w:tcBorders>
              <w:top w:val="nil"/>
              <w:left w:val="nil"/>
              <w:bottom w:val="nil"/>
              <w:right w:val="nil"/>
            </w:tcBorders>
            <w:vAlign w:val="center"/>
          </w:tcPr>
          <w:p w:rsidR="006D472B" w:rsidRDefault="006D472B">
            <w:pPr>
              <w:pStyle w:val="ConsPlusNormal"/>
              <w:jc w:val="center"/>
            </w:pPr>
            <w:r>
              <w:t>452,20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573 273,22</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в т.ч. для детского населения</w:t>
            </w:r>
          </w:p>
        </w:tc>
        <w:tc>
          <w:tcPr>
            <w:tcW w:w="964" w:type="dxa"/>
            <w:tcBorders>
              <w:top w:val="nil"/>
              <w:left w:val="nil"/>
              <w:bottom w:val="nil"/>
              <w:right w:val="nil"/>
            </w:tcBorders>
            <w:vAlign w:val="center"/>
          </w:tcPr>
          <w:p w:rsidR="006D472B" w:rsidRDefault="006D472B">
            <w:pPr>
              <w:pStyle w:val="ConsPlusNormal"/>
              <w:jc w:val="center"/>
            </w:pPr>
            <w:r>
              <w:t>16.2.1</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759" w:type="dxa"/>
            <w:tcBorders>
              <w:top w:val="nil"/>
              <w:left w:val="nil"/>
              <w:bottom w:val="nil"/>
              <w:right w:val="nil"/>
            </w:tcBorders>
            <w:vAlign w:val="center"/>
          </w:tcPr>
          <w:p w:rsidR="006D472B" w:rsidRDefault="006D472B">
            <w:pPr>
              <w:pStyle w:val="ConsPlusNormal"/>
              <w:jc w:val="center"/>
            </w:pPr>
            <w:r>
              <w:t>0,00425</w:t>
            </w:r>
          </w:p>
        </w:tc>
        <w:tc>
          <w:tcPr>
            <w:tcW w:w="1759" w:type="dxa"/>
            <w:tcBorders>
              <w:top w:val="nil"/>
              <w:left w:val="nil"/>
              <w:bottom w:val="nil"/>
              <w:right w:val="nil"/>
            </w:tcBorders>
            <w:vAlign w:val="center"/>
          </w:tcPr>
          <w:p w:rsidR="006D472B" w:rsidRDefault="006D472B">
            <w:pPr>
              <w:pStyle w:val="ConsPlusNormal"/>
              <w:jc w:val="center"/>
            </w:pPr>
            <w:r>
              <w:t>4 915,10</w:t>
            </w:r>
          </w:p>
        </w:tc>
        <w:tc>
          <w:tcPr>
            <w:tcW w:w="1587" w:type="dxa"/>
            <w:tcBorders>
              <w:top w:val="nil"/>
              <w:left w:val="nil"/>
              <w:bottom w:val="nil"/>
              <w:right w:val="nil"/>
            </w:tcBorders>
            <w:vAlign w:val="center"/>
          </w:tcPr>
          <w:p w:rsidR="006D472B" w:rsidRDefault="006D472B">
            <w:pPr>
              <w:pStyle w:val="ConsPlusNormal"/>
              <w:jc w:val="center"/>
            </w:pPr>
            <w:r>
              <w:t>20,90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26 482,55</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16.3.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7. Иные государственные и муниципальные услуги (работы)</w:t>
            </w:r>
          </w:p>
        </w:tc>
        <w:tc>
          <w:tcPr>
            <w:tcW w:w="964" w:type="dxa"/>
            <w:tcBorders>
              <w:top w:val="nil"/>
              <w:left w:val="nil"/>
              <w:bottom w:val="nil"/>
              <w:right w:val="nil"/>
            </w:tcBorders>
            <w:vAlign w:val="center"/>
          </w:tcPr>
          <w:p w:rsidR="006D472B" w:rsidRDefault="006D472B">
            <w:pPr>
              <w:pStyle w:val="ConsPlusNormal"/>
              <w:jc w:val="center"/>
            </w:pPr>
            <w:r>
              <w:t>17</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3 555,20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4 507 208,62</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8. Высокотехнологичная медицинская помощь, оказываемая в медицинских организациях Хабаровского края</w:t>
            </w:r>
          </w:p>
        </w:tc>
        <w:tc>
          <w:tcPr>
            <w:tcW w:w="964" w:type="dxa"/>
            <w:tcBorders>
              <w:top w:val="nil"/>
              <w:left w:val="nil"/>
              <w:bottom w:val="nil"/>
              <w:right w:val="nil"/>
            </w:tcBorders>
            <w:vAlign w:val="center"/>
          </w:tcPr>
          <w:p w:rsidR="006D472B" w:rsidRDefault="006D472B">
            <w:pPr>
              <w:pStyle w:val="ConsPlusNormal"/>
              <w:jc w:val="center"/>
            </w:pPr>
            <w:r>
              <w:t>18</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150,30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190 538,18</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tcBorders>
              <w:top w:val="nil"/>
              <w:left w:val="nil"/>
              <w:bottom w:val="nil"/>
              <w:right w:val="nil"/>
            </w:tcBorders>
            <w:vAlign w:val="center"/>
          </w:tcPr>
          <w:p w:rsidR="006D472B" w:rsidRDefault="006D472B">
            <w:pPr>
              <w:pStyle w:val="ConsPlusNormal"/>
              <w:jc w:val="center"/>
            </w:pPr>
            <w:r>
              <w:t>19</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329,10</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417 199,88</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0,7</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45" w:name="P6687"/>
            <w:bookmarkEnd w:id="145"/>
            <w:r>
              <w:t>III. Медицинская помощь в рамках Территориальной программы ОМС</w:t>
            </w:r>
          </w:p>
        </w:tc>
        <w:tc>
          <w:tcPr>
            <w:tcW w:w="964" w:type="dxa"/>
            <w:tcBorders>
              <w:top w:val="nil"/>
              <w:left w:val="nil"/>
              <w:bottom w:val="nil"/>
              <w:right w:val="nil"/>
            </w:tcBorders>
            <w:vAlign w:val="center"/>
          </w:tcPr>
          <w:p w:rsidR="006D472B" w:rsidRDefault="006D472B">
            <w:pPr>
              <w:pStyle w:val="ConsPlusNormal"/>
              <w:jc w:val="center"/>
            </w:pPr>
            <w:r>
              <w:t>20</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39 053,20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48 690 408,40</w:t>
            </w:r>
          </w:p>
        </w:tc>
        <w:tc>
          <w:tcPr>
            <w:tcW w:w="679" w:type="dxa"/>
            <w:tcBorders>
              <w:top w:val="nil"/>
              <w:left w:val="nil"/>
              <w:bottom w:val="nil"/>
              <w:right w:val="nil"/>
            </w:tcBorders>
            <w:vAlign w:val="center"/>
          </w:tcPr>
          <w:p w:rsidR="006D472B" w:rsidRDefault="006D472B">
            <w:pPr>
              <w:pStyle w:val="ConsPlusNormal"/>
              <w:jc w:val="center"/>
            </w:pPr>
            <w:r>
              <w:t>80,7</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1. Скорая, в том числе скорая специализированная, </w:t>
            </w:r>
            <w:r>
              <w:lastRenderedPageBreak/>
              <w:t xml:space="preserve">медицинская помощь (сумма </w:t>
            </w:r>
            <w:hyperlink w:anchor="P7337">
              <w:r>
                <w:rPr>
                  <w:color w:val="0000FF"/>
                </w:rPr>
                <w:t>строк 31</w:t>
              </w:r>
            </w:hyperlink>
            <w:r>
              <w:t xml:space="preserve"> + </w:t>
            </w:r>
            <w:hyperlink w:anchor="P7957">
              <w:r>
                <w:rPr>
                  <w:color w:val="0000FF"/>
                </w:rPr>
                <w:t>40</w:t>
              </w:r>
            </w:hyperlink>
            <w:r>
              <w:t xml:space="preserve"> + </w:t>
            </w:r>
            <w:hyperlink w:anchor="P8577">
              <w:r>
                <w:rPr>
                  <w:color w:val="0000FF"/>
                </w:rPr>
                <w:t>49</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21</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759" w:type="dxa"/>
            <w:tcBorders>
              <w:top w:val="nil"/>
              <w:left w:val="nil"/>
              <w:bottom w:val="nil"/>
              <w:right w:val="nil"/>
            </w:tcBorders>
            <w:vAlign w:val="center"/>
          </w:tcPr>
          <w:p w:rsidR="006D472B" w:rsidRDefault="006D472B">
            <w:pPr>
              <w:pStyle w:val="ConsPlusNormal"/>
              <w:jc w:val="center"/>
            </w:pPr>
            <w:r>
              <w:t>0,261</w:t>
            </w:r>
          </w:p>
        </w:tc>
        <w:tc>
          <w:tcPr>
            <w:tcW w:w="1759" w:type="dxa"/>
            <w:tcBorders>
              <w:top w:val="nil"/>
              <w:left w:val="nil"/>
              <w:bottom w:val="nil"/>
              <w:right w:val="nil"/>
            </w:tcBorders>
            <w:vAlign w:val="center"/>
          </w:tcPr>
          <w:p w:rsidR="006D472B" w:rsidRDefault="006D472B">
            <w:pPr>
              <w:pStyle w:val="ConsPlusNormal"/>
              <w:jc w:val="center"/>
            </w:pPr>
            <w:r>
              <w:t>8 691,10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2 268,40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2 828 144,80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22</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23</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2.1.1. посещения в рамках проведения профилактических медицинских осмотров (сумма </w:t>
            </w:r>
            <w:hyperlink w:anchor="P7367">
              <w:r>
                <w:rPr>
                  <w:color w:val="0000FF"/>
                </w:rPr>
                <w:t>строк 33.1</w:t>
              </w:r>
            </w:hyperlink>
            <w:r>
              <w:t xml:space="preserve"> + </w:t>
            </w:r>
            <w:hyperlink w:anchor="P7987">
              <w:r>
                <w:rPr>
                  <w:color w:val="0000FF"/>
                </w:rPr>
                <w:t>42.1</w:t>
              </w:r>
            </w:hyperlink>
            <w:r>
              <w:t xml:space="preserve"> + </w:t>
            </w:r>
            <w:hyperlink w:anchor="P8607">
              <w:r>
                <w:rPr>
                  <w:color w:val="0000FF"/>
                </w:rPr>
                <w:t>51.1</w:t>
              </w:r>
            </w:hyperlink>
            <w:r>
              <w:t>)</w:t>
            </w:r>
          </w:p>
        </w:tc>
        <w:tc>
          <w:tcPr>
            <w:tcW w:w="964" w:type="dxa"/>
            <w:tcBorders>
              <w:top w:val="nil"/>
              <w:left w:val="nil"/>
              <w:bottom w:val="nil"/>
              <w:right w:val="nil"/>
            </w:tcBorders>
            <w:vAlign w:val="center"/>
          </w:tcPr>
          <w:p w:rsidR="006D472B" w:rsidRDefault="006D472B">
            <w:pPr>
              <w:pStyle w:val="ConsPlusNormal"/>
              <w:jc w:val="center"/>
            </w:pPr>
            <w:r>
              <w:t>23.1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0,260168</w:t>
            </w:r>
          </w:p>
        </w:tc>
        <w:tc>
          <w:tcPr>
            <w:tcW w:w="1759" w:type="dxa"/>
            <w:tcBorders>
              <w:top w:val="nil"/>
              <w:left w:val="nil"/>
              <w:bottom w:val="nil"/>
              <w:right w:val="nil"/>
            </w:tcBorders>
            <w:vAlign w:val="center"/>
          </w:tcPr>
          <w:p w:rsidR="006D472B" w:rsidRDefault="006D472B">
            <w:pPr>
              <w:pStyle w:val="ConsPlusNormal"/>
              <w:jc w:val="center"/>
            </w:pPr>
            <w:r>
              <w:t>4 444,30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1 156,30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1 441 597,60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2.1.2. посещения в рамках проведения диспансеризации, всего (сумма </w:t>
            </w:r>
            <w:hyperlink w:anchor="P7377">
              <w:r>
                <w:rPr>
                  <w:color w:val="0000FF"/>
                </w:rPr>
                <w:t>строк 33.2</w:t>
              </w:r>
            </w:hyperlink>
            <w:r>
              <w:t xml:space="preserve"> + </w:t>
            </w:r>
            <w:hyperlink w:anchor="P7997">
              <w:r>
                <w:rPr>
                  <w:color w:val="0000FF"/>
                </w:rPr>
                <w:t>42.2</w:t>
              </w:r>
            </w:hyperlink>
            <w:r>
              <w:t xml:space="preserve"> + </w:t>
            </w:r>
            <w:hyperlink w:anchor="P8617">
              <w:r>
                <w:rPr>
                  <w:color w:val="0000FF"/>
                </w:rPr>
                <w:t>51.2</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0,439948</w:t>
            </w:r>
          </w:p>
        </w:tc>
        <w:tc>
          <w:tcPr>
            <w:tcW w:w="1759" w:type="dxa"/>
            <w:tcBorders>
              <w:top w:val="nil"/>
              <w:left w:val="nil"/>
              <w:bottom w:val="nil"/>
              <w:right w:val="nil"/>
            </w:tcBorders>
            <w:vAlign w:val="center"/>
          </w:tcPr>
          <w:p w:rsidR="006D472B" w:rsidRDefault="006D472B">
            <w:pPr>
              <w:pStyle w:val="ConsPlusNormal"/>
              <w:jc w:val="center"/>
            </w:pPr>
            <w:r>
              <w:t>5 315,80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2 338,70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2 915 790,70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2.1.2.1. для проведения углубленной диспансеризации (сумма </w:t>
            </w:r>
            <w:hyperlink w:anchor="P7387">
              <w:r>
                <w:rPr>
                  <w:color w:val="0000FF"/>
                </w:rPr>
                <w:t>строк 33.2.1</w:t>
              </w:r>
            </w:hyperlink>
            <w:r>
              <w:t xml:space="preserve"> + </w:t>
            </w:r>
            <w:hyperlink w:anchor="P8007">
              <w:r>
                <w:rPr>
                  <w:color w:val="0000FF"/>
                </w:rPr>
                <w:t>42.2.1</w:t>
              </w:r>
            </w:hyperlink>
            <w:r>
              <w:t xml:space="preserve"> + </w:t>
            </w:r>
            <w:hyperlink w:anchor="P8627">
              <w:r>
                <w:rPr>
                  <w:color w:val="0000FF"/>
                </w:rPr>
                <w:t>51.2.1</w:t>
              </w:r>
            </w:hyperlink>
            <w:r>
              <w:t>)</w:t>
            </w:r>
          </w:p>
        </w:tc>
        <w:tc>
          <w:tcPr>
            <w:tcW w:w="964" w:type="dxa"/>
            <w:tcBorders>
              <w:top w:val="nil"/>
              <w:left w:val="nil"/>
              <w:bottom w:val="nil"/>
              <w:right w:val="nil"/>
            </w:tcBorders>
            <w:vAlign w:val="center"/>
          </w:tcPr>
          <w:p w:rsidR="006D472B" w:rsidRDefault="006D472B">
            <w:pPr>
              <w:pStyle w:val="ConsPlusNormal"/>
              <w:jc w:val="center"/>
            </w:pPr>
            <w:r>
              <w:t>23.2.1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0,050758</w:t>
            </w:r>
          </w:p>
        </w:tc>
        <w:tc>
          <w:tcPr>
            <w:tcW w:w="1759" w:type="dxa"/>
            <w:tcBorders>
              <w:top w:val="nil"/>
              <w:left w:val="nil"/>
              <w:bottom w:val="nil"/>
              <w:right w:val="nil"/>
            </w:tcBorders>
            <w:vAlign w:val="center"/>
          </w:tcPr>
          <w:p w:rsidR="006D472B" w:rsidRDefault="006D472B">
            <w:pPr>
              <w:pStyle w:val="ConsPlusNormal"/>
              <w:jc w:val="center"/>
            </w:pPr>
            <w:r>
              <w:t>3 999,30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203,00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253 091,70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2.1.3. диспансеризация для оценки репродуктивного здоровья женщин и мужчин (сумма </w:t>
            </w:r>
            <w:hyperlink w:anchor="P7397">
              <w:r>
                <w:rPr>
                  <w:color w:val="0000FF"/>
                </w:rPr>
                <w:t>строк 33.3</w:t>
              </w:r>
            </w:hyperlink>
            <w:r>
              <w:t xml:space="preserve"> + </w:t>
            </w:r>
            <w:hyperlink w:anchor="P8017">
              <w:r>
                <w:rPr>
                  <w:color w:val="0000FF"/>
                </w:rPr>
                <w:t>42.3</w:t>
              </w:r>
            </w:hyperlink>
            <w:r>
              <w:t xml:space="preserve"> + </w:t>
            </w:r>
            <w:hyperlink w:anchor="P8637">
              <w:r>
                <w:rPr>
                  <w:color w:val="0000FF"/>
                </w:rPr>
                <w:t>51.3</w:t>
              </w:r>
            </w:hyperlink>
            <w:r>
              <w:t>)</w:t>
            </w:r>
          </w:p>
        </w:tc>
        <w:tc>
          <w:tcPr>
            <w:tcW w:w="964" w:type="dxa"/>
            <w:tcBorders>
              <w:top w:val="nil"/>
              <w:left w:val="nil"/>
              <w:bottom w:val="nil"/>
              <w:right w:val="nil"/>
            </w:tcBorders>
            <w:vAlign w:val="center"/>
          </w:tcPr>
          <w:p w:rsidR="006D472B" w:rsidRDefault="006D472B">
            <w:pPr>
              <w:pStyle w:val="ConsPlusNormal"/>
              <w:jc w:val="center"/>
            </w:pPr>
            <w:r>
              <w:t>23.3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0,158198</w:t>
            </w:r>
          </w:p>
        </w:tc>
        <w:tc>
          <w:tcPr>
            <w:tcW w:w="1759" w:type="dxa"/>
            <w:tcBorders>
              <w:top w:val="nil"/>
              <w:left w:val="nil"/>
              <w:bottom w:val="nil"/>
              <w:right w:val="nil"/>
            </w:tcBorders>
            <w:vAlign w:val="center"/>
          </w:tcPr>
          <w:p w:rsidR="006D472B" w:rsidRDefault="006D472B">
            <w:pPr>
              <w:pStyle w:val="ConsPlusNormal"/>
              <w:jc w:val="center"/>
            </w:pPr>
            <w:r>
              <w:t>3 292,70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520,90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649 442,30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женщины</w:t>
            </w:r>
          </w:p>
        </w:tc>
        <w:tc>
          <w:tcPr>
            <w:tcW w:w="964" w:type="dxa"/>
            <w:tcBorders>
              <w:top w:val="nil"/>
              <w:left w:val="nil"/>
              <w:bottom w:val="nil"/>
              <w:right w:val="nil"/>
            </w:tcBorders>
            <w:vAlign w:val="center"/>
          </w:tcPr>
          <w:p w:rsidR="006D472B" w:rsidRDefault="006D472B">
            <w:pPr>
              <w:pStyle w:val="ConsPlusNormal"/>
              <w:jc w:val="center"/>
            </w:pPr>
            <w:r>
              <w:t>23.3.1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0,08098</w:t>
            </w:r>
          </w:p>
        </w:tc>
        <w:tc>
          <w:tcPr>
            <w:tcW w:w="1759" w:type="dxa"/>
            <w:tcBorders>
              <w:top w:val="nil"/>
              <w:left w:val="nil"/>
              <w:bottom w:val="nil"/>
              <w:right w:val="nil"/>
            </w:tcBorders>
            <w:vAlign w:val="center"/>
          </w:tcPr>
          <w:p w:rsidR="006D472B" w:rsidRDefault="006D472B">
            <w:pPr>
              <w:pStyle w:val="ConsPlusNormal"/>
              <w:jc w:val="center"/>
            </w:pPr>
            <w:r>
              <w:t>5 199,70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421,10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524 980,60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23.3.2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0,077218</w:t>
            </w:r>
          </w:p>
        </w:tc>
        <w:tc>
          <w:tcPr>
            <w:tcW w:w="1759" w:type="dxa"/>
            <w:tcBorders>
              <w:top w:val="nil"/>
              <w:left w:val="nil"/>
              <w:bottom w:val="nil"/>
              <w:right w:val="nil"/>
            </w:tcBorders>
            <w:vAlign w:val="center"/>
          </w:tcPr>
          <w:p w:rsidR="006D472B" w:rsidRDefault="006D472B">
            <w:pPr>
              <w:pStyle w:val="ConsPlusNormal"/>
              <w:jc w:val="center"/>
            </w:pPr>
            <w:r>
              <w:t>1 292,80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99,80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124 461,70</w:t>
            </w:r>
          </w:p>
        </w:tc>
        <w:tc>
          <w:tcPr>
            <w:tcW w:w="679"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2.1.4. посещения с иными целями (сумма </w:t>
            </w:r>
            <w:hyperlink w:anchor="P7427">
              <w:r>
                <w:rPr>
                  <w:color w:val="0000FF"/>
                </w:rPr>
                <w:t>строк 33.4</w:t>
              </w:r>
            </w:hyperlink>
            <w:r>
              <w:t xml:space="preserve"> + </w:t>
            </w:r>
            <w:hyperlink w:anchor="P8047">
              <w:r>
                <w:rPr>
                  <w:color w:val="0000FF"/>
                </w:rPr>
                <w:t>42.4</w:t>
              </w:r>
            </w:hyperlink>
            <w:r>
              <w:t xml:space="preserve"> + </w:t>
            </w:r>
            <w:hyperlink w:anchor="P8667">
              <w:r>
                <w:rPr>
                  <w:color w:val="0000FF"/>
                </w:rPr>
                <w:t>51.4</w:t>
              </w:r>
            </w:hyperlink>
            <w:r>
              <w:t>)</w:t>
            </w:r>
          </w:p>
        </w:tc>
        <w:tc>
          <w:tcPr>
            <w:tcW w:w="964" w:type="dxa"/>
            <w:tcBorders>
              <w:top w:val="nil"/>
              <w:left w:val="nil"/>
              <w:bottom w:val="nil"/>
              <w:right w:val="nil"/>
            </w:tcBorders>
            <w:vAlign w:val="center"/>
          </w:tcPr>
          <w:p w:rsidR="006D472B" w:rsidRDefault="006D472B">
            <w:pPr>
              <w:pStyle w:val="ConsPlusNormal"/>
              <w:jc w:val="center"/>
            </w:pPr>
            <w:r>
              <w:t>23.4</w:t>
            </w:r>
          </w:p>
        </w:tc>
        <w:tc>
          <w:tcPr>
            <w:tcW w:w="1814" w:type="dxa"/>
            <w:tcBorders>
              <w:top w:val="nil"/>
              <w:left w:val="nil"/>
              <w:bottom w:val="nil"/>
              <w:right w:val="nil"/>
            </w:tcBorders>
            <w:vAlign w:val="center"/>
          </w:tcPr>
          <w:p w:rsidR="006D472B" w:rsidRDefault="006D472B">
            <w:pPr>
              <w:pStyle w:val="ConsPlusNormal"/>
              <w:jc w:val="center"/>
            </w:pPr>
            <w:r>
              <w:t>посещения</w:t>
            </w:r>
          </w:p>
        </w:tc>
        <w:tc>
          <w:tcPr>
            <w:tcW w:w="1759" w:type="dxa"/>
            <w:tcBorders>
              <w:top w:val="nil"/>
              <w:left w:val="nil"/>
              <w:bottom w:val="nil"/>
              <w:right w:val="nil"/>
            </w:tcBorders>
            <w:vAlign w:val="center"/>
          </w:tcPr>
          <w:p w:rsidR="006D472B" w:rsidRDefault="006D472B">
            <w:pPr>
              <w:pStyle w:val="ConsPlusNormal"/>
              <w:jc w:val="center"/>
            </w:pPr>
            <w:r>
              <w:t>2,618238</w:t>
            </w:r>
          </w:p>
        </w:tc>
        <w:tc>
          <w:tcPr>
            <w:tcW w:w="1759" w:type="dxa"/>
            <w:tcBorders>
              <w:top w:val="nil"/>
              <w:left w:val="nil"/>
              <w:bottom w:val="nil"/>
              <w:right w:val="nil"/>
            </w:tcBorders>
            <w:vAlign w:val="center"/>
          </w:tcPr>
          <w:p w:rsidR="006D472B" w:rsidRDefault="006D472B">
            <w:pPr>
              <w:pStyle w:val="ConsPlusNormal"/>
              <w:jc w:val="center"/>
            </w:pPr>
            <w:r>
              <w:t>749,30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1 961,80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2 445 972,20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2.1.5. посещения по неотложной помощи (сумма </w:t>
            </w:r>
            <w:hyperlink w:anchor="P7437">
              <w:r>
                <w:rPr>
                  <w:color w:val="0000FF"/>
                </w:rPr>
                <w:t>строк 33.5</w:t>
              </w:r>
            </w:hyperlink>
            <w:r>
              <w:t xml:space="preserve"> + </w:t>
            </w:r>
            <w:hyperlink w:anchor="P8057">
              <w:r>
                <w:rPr>
                  <w:color w:val="0000FF"/>
                </w:rPr>
                <w:t>42.5</w:t>
              </w:r>
            </w:hyperlink>
            <w:r>
              <w:t xml:space="preserve"> + </w:t>
            </w:r>
            <w:hyperlink w:anchor="P8677">
              <w:r>
                <w:rPr>
                  <w:color w:val="0000FF"/>
                </w:rPr>
                <w:t>51.5</w:t>
              </w:r>
            </w:hyperlink>
            <w:r>
              <w:t>)</w:t>
            </w:r>
          </w:p>
        </w:tc>
        <w:tc>
          <w:tcPr>
            <w:tcW w:w="964" w:type="dxa"/>
            <w:tcBorders>
              <w:top w:val="nil"/>
              <w:left w:val="nil"/>
              <w:bottom w:val="nil"/>
              <w:right w:val="nil"/>
            </w:tcBorders>
            <w:vAlign w:val="center"/>
          </w:tcPr>
          <w:p w:rsidR="006D472B" w:rsidRDefault="006D472B">
            <w:pPr>
              <w:pStyle w:val="ConsPlusNormal"/>
              <w:jc w:val="center"/>
            </w:pPr>
            <w:r>
              <w:t>23.5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0,54</w:t>
            </w:r>
          </w:p>
        </w:tc>
        <w:tc>
          <w:tcPr>
            <w:tcW w:w="1759" w:type="dxa"/>
            <w:tcBorders>
              <w:top w:val="nil"/>
              <w:left w:val="nil"/>
              <w:bottom w:val="nil"/>
              <w:right w:val="nil"/>
            </w:tcBorders>
            <w:vAlign w:val="center"/>
          </w:tcPr>
          <w:p w:rsidR="006D472B" w:rsidRDefault="006D472B">
            <w:pPr>
              <w:pStyle w:val="ConsPlusNormal"/>
              <w:jc w:val="center"/>
            </w:pPr>
            <w:r>
              <w:t>1 788,30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965,70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1 203 983,70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2.1.6. обращения в связи с заболеваниями (обращений), всего, из них: (сумма </w:t>
            </w:r>
            <w:hyperlink w:anchor="P7447">
              <w:r>
                <w:rPr>
                  <w:color w:val="0000FF"/>
                </w:rPr>
                <w:t>строк 33.6</w:t>
              </w:r>
            </w:hyperlink>
            <w:r>
              <w:t xml:space="preserve"> + </w:t>
            </w:r>
            <w:hyperlink w:anchor="P8067">
              <w:r>
                <w:rPr>
                  <w:color w:val="0000FF"/>
                </w:rPr>
                <w:t>42.6</w:t>
              </w:r>
            </w:hyperlink>
            <w:r>
              <w:t xml:space="preserve"> + </w:t>
            </w:r>
            <w:hyperlink w:anchor="P8687">
              <w:r>
                <w:rPr>
                  <w:color w:val="0000FF"/>
                </w:rPr>
                <w:t>51.6</w:t>
              </w:r>
            </w:hyperlink>
            <w:r>
              <w:t>)</w:t>
            </w:r>
          </w:p>
        </w:tc>
        <w:tc>
          <w:tcPr>
            <w:tcW w:w="964" w:type="dxa"/>
            <w:tcBorders>
              <w:top w:val="nil"/>
              <w:left w:val="nil"/>
              <w:bottom w:val="nil"/>
              <w:right w:val="nil"/>
            </w:tcBorders>
            <w:vAlign w:val="center"/>
          </w:tcPr>
          <w:p w:rsidR="006D472B" w:rsidRDefault="006D472B">
            <w:pPr>
              <w:pStyle w:val="ConsPlusNormal"/>
              <w:jc w:val="center"/>
            </w:pPr>
            <w:r>
              <w:t>23.6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759" w:type="dxa"/>
            <w:tcBorders>
              <w:top w:val="nil"/>
              <w:left w:val="nil"/>
              <w:bottom w:val="nil"/>
              <w:right w:val="nil"/>
            </w:tcBorders>
            <w:vAlign w:val="center"/>
          </w:tcPr>
          <w:p w:rsidR="006D472B" w:rsidRDefault="006D472B">
            <w:pPr>
              <w:pStyle w:val="ConsPlusNormal"/>
              <w:jc w:val="center"/>
            </w:pPr>
            <w:r>
              <w:t>1,335969</w:t>
            </w:r>
          </w:p>
        </w:tc>
        <w:tc>
          <w:tcPr>
            <w:tcW w:w="1759" w:type="dxa"/>
            <w:tcBorders>
              <w:top w:val="nil"/>
              <w:left w:val="nil"/>
              <w:bottom w:val="nil"/>
              <w:right w:val="nil"/>
            </w:tcBorders>
            <w:vAlign w:val="center"/>
          </w:tcPr>
          <w:p w:rsidR="006D472B" w:rsidRDefault="006D472B">
            <w:pPr>
              <w:pStyle w:val="ConsPlusNormal"/>
              <w:jc w:val="center"/>
            </w:pPr>
            <w:r>
              <w:t>3 514,40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4 695,10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5 853 749,80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23.6.1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0,080667</w:t>
            </w:r>
          </w:p>
        </w:tc>
        <w:tc>
          <w:tcPr>
            <w:tcW w:w="1759" w:type="dxa"/>
            <w:tcBorders>
              <w:top w:val="nil"/>
              <w:left w:val="nil"/>
              <w:bottom w:val="nil"/>
              <w:right w:val="nil"/>
            </w:tcBorders>
            <w:vAlign w:val="center"/>
          </w:tcPr>
          <w:p w:rsidR="006D472B" w:rsidRDefault="006D472B">
            <w:pPr>
              <w:pStyle w:val="ConsPlusNormal"/>
              <w:jc w:val="center"/>
            </w:pPr>
            <w:r>
              <w:t>646,70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65 040,60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23.6.2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0,030555</w:t>
            </w:r>
          </w:p>
        </w:tc>
        <w:tc>
          <w:tcPr>
            <w:tcW w:w="1759" w:type="dxa"/>
            <w:tcBorders>
              <w:top w:val="nil"/>
              <w:left w:val="nil"/>
              <w:bottom w:val="nil"/>
              <w:right w:val="nil"/>
            </w:tcBorders>
            <w:vAlign w:val="center"/>
          </w:tcPr>
          <w:p w:rsidR="006D472B" w:rsidRDefault="006D472B">
            <w:pPr>
              <w:pStyle w:val="ConsPlusNormal"/>
              <w:jc w:val="center"/>
            </w:pPr>
            <w:r>
              <w:t>572,50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17,50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21 809,40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23.7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0,274862</w:t>
            </w:r>
          </w:p>
        </w:tc>
        <w:tc>
          <w:tcPr>
            <w:tcW w:w="1759" w:type="dxa"/>
            <w:tcBorders>
              <w:top w:val="nil"/>
              <w:left w:val="nil"/>
              <w:bottom w:val="nil"/>
              <w:right w:val="nil"/>
            </w:tcBorders>
            <w:vAlign w:val="center"/>
          </w:tcPr>
          <w:p w:rsidR="006D472B" w:rsidRDefault="006D472B">
            <w:pPr>
              <w:pStyle w:val="ConsPlusNormal"/>
              <w:jc w:val="center"/>
            </w:pPr>
            <w:r>
              <w:t>3 910,70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1 074,60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1 339 790,20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2.1.7.1. компьютерная томография (сумма </w:t>
            </w:r>
            <w:hyperlink w:anchor="P7487">
              <w:r>
                <w:rPr>
                  <w:color w:val="0000FF"/>
                </w:rPr>
                <w:t>строк 33.7.1</w:t>
              </w:r>
            </w:hyperlink>
            <w:r>
              <w:t xml:space="preserve"> + </w:t>
            </w:r>
            <w:hyperlink w:anchor="P8107">
              <w:r>
                <w:rPr>
                  <w:color w:val="0000FF"/>
                </w:rPr>
                <w:t>42.7.1</w:t>
              </w:r>
            </w:hyperlink>
            <w:r>
              <w:t xml:space="preserve"> + </w:t>
            </w:r>
            <w:hyperlink w:anchor="P8727">
              <w:r>
                <w:rPr>
                  <w:color w:val="0000FF"/>
                </w:rPr>
                <w:t>51.7.1</w:t>
              </w:r>
            </w:hyperlink>
            <w:r>
              <w:t>)</w:t>
            </w:r>
          </w:p>
        </w:tc>
        <w:tc>
          <w:tcPr>
            <w:tcW w:w="964" w:type="dxa"/>
            <w:tcBorders>
              <w:top w:val="nil"/>
              <w:left w:val="nil"/>
              <w:bottom w:val="nil"/>
              <w:right w:val="nil"/>
            </w:tcBorders>
            <w:vAlign w:val="center"/>
          </w:tcPr>
          <w:p w:rsidR="006D472B" w:rsidRDefault="006D472B">
            <w:pPr>
              <w:pStyle w:val="ConsPlusNormal"/>
              <w:jc w:val="center"/>
            </w:pPr>
            <w:r>
              <w:t>23.7.1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0,057732</w:t>
            </w:r>
          </w:p>
        </w:tc>
        <w:tc>
          <w:tcPr>
            <w:tcW w:w="1759" w:type="dxa"/>
            <w:tcBorders>
              <w:top w:val="nil"/>
              <w:left w:val="nil"/>
              <w:bottom w:val="nil"/>
              <w:right w:val="nil"/>
            </w:tcBorders>
            <w:vAlign w:val="center"/>
          </w:tcPr>
          <w:p w:rsidR="006D472B" w:rsidRDefault="006D472B">
            <w:pPr>
              <w:pStyle w:val="ConsPlusNormal"/>
              <w:jc w:val="center"/>
            </w:pPr>
            <w:r>
              <w:t>5 853,50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337,90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421 329,10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2.1.7.2. магнитно-резонансная томография (</w:t>
            </w:r>
            <w:hyperlink w:anchor="P7497">
              <w:r>
                <w:rPr>
                  <w:color w:val="0000FF"/>
                </w:rPr>
                <w:t>33.7.2</w:t>
              </w:r>
            </w:hyperlink>
            <w:r>
              <w:t xml:space="preserve"> + </w:t>
            </w:r>
            <w:hyperlink w:anchor="P8117">
              <w:r>
                <w:rPr>
                  <w:color w:val="0000FF"/>
                </w:rPr>
                <w:t>42.7.2</w:t>
              </w:r>
            </w:hyperlink>
            <w:r>
              <w:t xml:space="preserve"> + </w:t>
            </w:r>
            <w:hyperlink w:anchor="P8737">
              <w:r>
                <w:rPr>
                  <w:color w:val="0000FF"/>
                </w:rPr>
                <w:t>51.7.2</w:t>
              </w:r>
            </w:hyperlink>
            <w:r>
              <w:t>)</w:t>
            </w:r>
          </w:p>
        </w:tc>
        <w:tc>
          <w:tcPr>
            <w:tcW w:w="964" w:type="dxa"/>
            <w:tcBorders>
              <w:top w:val="nil"/>
              <w:left w:val="nil"/>
              <w:bottom w:val="nil"/>
              <w:right w:val="nil"/>
            </w:tcBorders>
            <w:vAlign w:val="center"/>
          </w:tcPr>
          <w:p w:rsidR="006D472B" w:rsidRDefault="006D472B">
            <w:pPr>
              <w:pStyle w:val="ConsPlusNormal"/>
              <w:jc w:val="center"/>
            </w:pPr>
            <w:r>
              <w:t>23.7.2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0,022033</w:t>
            </w:r>
          </w:p>
        </w:tc>
        <w:tc>
          <w:tcPr>
            <w:tcW w:w="1759" w:type="dxa"/>
            <w:tcBorders>
              <w:top w:val="nil"/>
              <w:left w:val="nil"/>
              <w:bottom w:val="nil"/>
              <w:right w:val="nil"/>
            </w:tcBorders>
            <w:vAlign w:val="center"/>
          </w:tcPr>
          <w:p w:rsidR="006D472B" w:rsidRDefault="006D472B">
            <w:pPr>
              <w:pStyle w:val="ConsPlusNormal"/>
              <w:jc w:val="center"/>
            </w:pPr>
            <w:r>
              <w:t>7 992,20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176,10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219 545,70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2.1.7.3. ультразвуковое исследование сердечно-сосудистой системы (сумма </w:t>
            </w:r>
            <w:hyperlink w:anchor="P7507">
              <w:r>
                <w:rPr>
                  <w:color w:val="0000FF"/>
                </w:rPr>
                <w:t>строк 33.7.3</w:t>
              </w:r>
            </w:hyperlink>
            <w:r>
              <w:t xml:space="preserve"> + </w:t>
            </w:r>
            <w:hyperlink w:anchor="P8127">
              <w:r>
                <w:rPr>
                  <w:color w:val="0000FF"/>
                </w:rPr>
                <w:t>42.7.3</w:t>
              </w:r>
            </w:hyperlink>
            <w:r>
              <w:t xml:space="preserve"> + </w:t>
            </w:r>
            <w:hyperlink w:anchor="P8747">
              <w:r>
                <w:rPr>
                  <w:color w:val="0000FF"/>
                </w:rPr>
                <w:t>51.7.3</w:t>
              </w:r>
            </w:hyperlink>
            <w:r>
              <w:t>)</w:t>
            </w:r>
          </w:p>
        </w:tc>
        <w:tc>
          <w:tcPr>
            <w:tcW w:w="964" w:type="dxa"/>
            <w:tcBorders>
              <w:top w:val="nil"/>
              <w:left w:val="nil"/>
              <w:bottom w:val="nil"/>
              <w:right w:val="nil"/>
            </w:tcBorders>
            <w:vAlign w:val="center"/>
          </w:tcPr>
          <w:p w:rsidR="006D472B" w:rsidRDefault="006D472B">
            <w:pPr>
              <w:pStyle w:val="ConsPlusNormal"/>
              <w:jc w:val="center"/>
            </w:pPr>
            <w:r>
              <w:t>23.7.3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0,122408</w:t>
            </w:r>
          </w:p>
        </w:tc>
        <w:tc>
          <w:tcPr>
            <w:tcW w:w="1759" w:type="dxa"/>
            <w:tcBorders>
              <w:top w:val="nil"/>
              <w:left w:val="nil"/>
              <w:bottom w:val="nil"/>
              <w:right w:val="nil"/>
            </w:tcBorders>
            <w:vAlign w:val="center"/>
          </w:tcPr>
          <w:p w:rsidR="006D472B" w:rsidRDefault="006D472B">
            <w:pPr>
              <w:pStyle w:val="ConsPlusNormal"/>
              <w:jc w:val="center"/>
            </w:pPr>
            <w:r>
              <w:t>1 262,70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154,60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192 707,00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2.1.7.4. эндоскопическое диагностическое исследование (сумма </w:t>
            </w:r>
            <w:hyperlink w:anchor="P7517">
              <w:r>
                <w:rPr>
                  <w:color w:val="0000FF"/>
                </w:rPr>
                <w:t>строк 33.7.4</w:t>
              </w:r>
            </w:hyperlink>
            <w:r>
              <w:t xml:space="preserve"> + </w:t>
            </w:r>
            <w:hyperlink w:anchor="P8137">
              <w:r>
                <w:rPr>
                  <w:color w:val="0000FF"/>
                </w:rPr>
                <w:t>42.7.4</w:t>
              </w:r>
            </w:hyperlink>
            <w:r>
              <w:t xml:space="preserve"> + </w:t>
            </w:r>
            <w:hyperlink w:anchor="P8757">
              <w:r>
                <w:rPr>
                  <w:color w:val="0000FF"/>
                </w:rPr>
                <w:t>51.7.4</w:t>
              </w:r>
            </w:hyperlink>
            <w:r>
              <w:t>)</w:t>
            </w:r>
          </w:p>
        </w:tc>
        <w:tc>
          <w:tcPr>
            <w:tcW w:w="964" w:type="dxa"/>
            <w:tcBorders>
              <w:top w:val="nil"/>
              <w:left w:val="nil"/>
              <w:bottom w:val="nil"/>
              <w:right w:val="nil"/>
            </w:tcBorders>
            <w:vAlign w:val="center"/>
          </w:tcPr>
          <w:p w:rsidR="006D472B" w:rsidRDefault="006D472B">
            <w:pPr>
              <w:pStyle w:val="ConsPlusNormal"/>
              <w:jc w:val="center"/>
            </w:pPr>
            <w:r>
              <w:t>23.7.4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0,03537</w:t>
            </w:r>
          </w:p>
        </w:tc>
        <w:tc>
          <w:tcPr>
            <w:tcW w:w="1759" w:type="dxa"/>
            <w:tcBorders>
              <w:top w:val="nil"/>
              <w:left w:val="nil"/>
              <w:bottom w:val="nil"/>
              <w:right w:val="nil"/>
            </w:tcBorders>
            <w:vAlign w:val="center"/>
          </w:tcPr>
          <w:p w:rsidR="006D472B" w:rsidRDefault="006D472B">
            <w:pPr>
              <w:pStyle w:val="ConsPlusNormal"/>
              <w:jc w:val="center"/>
            </w:pPr>
            <w:r>
              <w:t>2 315,20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102 095,70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2.1.7.5. молекулярно-генетическое исследование с целью диагностики онкологических заболеваний (сумма </w:t>
            </w:r>
            <w:hyperlink w:anchor="P7527">
              <w:r>
                <w:rPr>
                  <w:color w:val="0000FF"/>
                </w:rPr>
                <w:t>строк 33.7.5</w:t>
              </w:r>
            </w:hyperlink>
            <w:r>
              <w:t xml:space="preserve"> + </w:t>
            </w:r>
            <w:hyperlink w:anchor="P8147">
              <w:r>
                <w:rPr>
                  <w:color w:val="0000FF"/>
                </w:rPr>
                <w:t>42.7.5</w:t>
              </w:r>
            </w:hyperlink>
            <w:r>
              <w:t xml:space="preserve"> + </w:t>
            </w:r>
            <w:hyperlink w:anchor="P8767">
              <w:r>
                <w:rPr>
                  <w:color w:val="0000FF"/>
                </w:rPr>
                <w:t>51.7.5</w:t>
              </w:r>
            </w:hyperlink>
            <w:r>
              <w:t>)</w:t>
            </w:r>
          </w:p>
        </w:tc>
        <w:tc>
          <w:tcPr>
            <w:tcW w:w="964" w:type="dxa"/>
            <w:tcBorders>
              <w:top w:val="nil"/>
              <w:left w:val="nil"/>
              <w:bottom w:val="nil"/>
              <w:right w:val="nil"/>
            </w:tcBorders>
            <w:vAlign w:val="center"/>
          </w:tcPr>
          <w:p w:rsidR="006D472B" w:rsidRDefault="006D472B">
            <w:pPr>
              <w:pStyle w:val="ConsPlusNormal"/>
              <w:jc w:val="center"/>
            </w:pPr>
            <w:r>
              <w:t>23.7.5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0,001492</w:t>
            </w:r>
          </w:p>
        </w:tc>
        <w:tc>
          <w:tcPr>
            <w:tcW w:w="1759" w:type="dxa"/>
            <w:tcBorders>
              <w:top w:val="nil"/>
              <w:left w:val="nil"/>
              <w:bottom w:val="nil"/>
              <w:right w:val="nil"/>
            </w:tcBorders>
            <w:vAlign w:val="center"/>
          </w:tcPr>
          <w:p w:rsidR="006D472B" w:rsidRDefault="006D472B">
            <w:pPr>
              <w:pStyle w:val="ConsPlusNormal"/>
              <w:jc w:val="center"/>
            </w:pPr>
            <w:r>
              <w:t>18 201,10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27,20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33 854,00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2.1.7.6. патолого-анатомическое исследование биопсийного (операционного) материала с целью диагностики онкологических </w:t>
            </w:r>
            <w:r>
              <w:lastRenderedPageBreak/>
              <w:t xml:space="preserve">заболеваний и подбора противоопухолевой лекарственной терапии (сумма </w:t>
            </w:r>
            <w:hyperlink w:anchor="P7537">
              <w:r>
                <w:rPr>
                  <w:color w:val="0000FF"/>
                </w:rPr>
                <w:t>строк 33.7.6</w:t>
              </w:r>
            </w:hyperlink>
            <w:r>
              <w:t xml:space="preserve"> + </w:t>
            </w:r>
            <w:hyperlink w:anchor="P8157">
              <w:r>
                <w:rPr>
                  <w:color w:val="0000FF"/>
                </w:rPr>
                <w:t>42.7.6</w:t>
              </w:r>
            </w:hyperlink>
            <w:r>
              <w:t xml:space="preserve"> + </w:t>
            </w:r>
            <w:hyperlink w:anchor="P8777">
              <w:r>
                <w:rPr>
                  <w:color w:val="0000FF"/>
                </w:rPr>
                <w:t>51.7.6</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23.7.6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0,027103</w:t>
            </w:r>
          </w:p>
        </w:tc>
        <w:tc>
          <w:tcPr>
            <w:tcW w:w="1759" w:type="dxa"/>
            <w:tcBorders>
              <w:top w:val="nil"/>
              <w:left w:val="nil"/>
              <w:bottom w:val="nil"/>
              <w:right w:val="nil"/>
            </w:tcBorders>
            <w:vAlign w:val="center"/>
          </w:tcPr>
          <w:p w:rsidR="006D472B" w:rsidRDefault="006D472B">
            <w:pPr>
              <w:pStyle w:val="ConsPlusNormal"/>
              <w:jc w:val="center"/>
            </w:pPr>
            <w:r>
              <w:t>4 488,70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121,70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151 677,70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2.1.7.7. ПЭТ/КТ (сумма </w:t>
            </w:r>
            <w:hyperlink w:anchor="P7547">
              <w:r>
                <w:rPr>
                  <w:color w:val="0000FF"/>
                </w:rPr>
                <w:t>строк 33.7.7</w:t>
              </w:r>
            </w:hyperlink>
            <w:r>
              <w:t xml:space="preserve"> + </w:t>
            </w:r>
            <w:hyperlink w:anchor="P8167">
              <w:r>
                <w:rPr>
                  <w:color w:val="0000FF"/>
                </w:rPr>
                <w:t>42.7.7</w:t>
              </w:r>
            </w:hyperlink>
            <w:r>
              <w:t xml:space="preserve"> + </w:t>
            </w:r>
            <w:hyperlink w:anchor="P8787">
              <w:r>
                <w:rPr>
                  <w:color w:val="0000FF"/>
                </w:rPr>
                <w:t>51.7.7</w:t>
              </w:r>
            </w:hyperlink>
            <w:r>
              <w:t>)</w:t>
            </w:r>
          </w:p>
        </w:tc>
        <w:tc>
          <w:tcPr>
            <w:tcW w:w="964" w:type="dxa"/>
            <w:tcBorders>
              <w:top w:val="nil"/>
              <w:left w:val="nil"/>
              <w:bottom w:val="nil"/>
              <w:right w:val="nil"/>
            </w:tcBorders>
            <w:vAlign w:val="center"/>
          </w:tcPr>
          <w:p w:rsidR="006D472B" w:rsidRDefault="006D472B">
            <w:pPr>
              <w:pStyle w:val="ConsPlusNormal"/>
              <w:jc w:val="center"/>
            </w:pPr>
            <w:r>
              <w:t>23.7.7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0,0021408</w:t>
            </w:r>
          </w:p>
        </w:tc>
        <w:tc>
          <w:tcPr>
            <w:tcW w:w="1759" w:type="dxa"/>
            <w:tcBorders>
              <w:top w:val="nil"/>
              <w:left w:val="nil"/>
              <w:bottom w:val="nil"/>
              <w:right w:val="nil"/>
            </w:tcBorders>
            <w:vAlign w:val="center"/>
          </w:tcPr>
          <w:p w:rsidR="006D472B" w:rsidRDefault="006D472B">
            <w:pPr>
              <w:pStyle w:val="ConsPlusNormal"/>
              <w:jc w:val="center"/>
            </w:pPr>
            <w:r>
              <w:t>58 981,70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126,30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157 422,20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2.1.7.8. ОФЭКТ/КТ/сцинтиграфия (сумма </w:t>
            </w:r>
            <w:hyperlink w:anchor="P7557">
              <w:r>
                <w:rPr>
                  <w:color w:val="0000FF"/>
                </w:rPr>
                <w:t>строк 33.7.8</w:t>
              </w:r>
            </w:hyperlink>
            <w:r>
              <w:t xml:space="preserve"> + </w:t>
            </w:r>
            <w:hyperlink w:anchor="P8177">
              <w:r>
                <w:rPr>
                  <w:color w:val="0000FF"/>
                </w:rPr>
                <w:t>42.7.8</w:t>
              </w:r>
            </w:hyperlink>
            <w:r>
              <w:t xml:space="preserve"> + </w:t>
            </w:r>
            <w:hyperlink w:anchor="P8797">
              <w:r>
                <w:rPr>
                  <w:color w:val="0000FF"/>
                </w:rPr>
                <w:t>51.7.8</w:t>
              </w:r>
            </w:hyperlink>
            <w:r>
              <w:t>)</w:t>
            </w:r>
          </w:p>
        </w:tc>
        <w:tc>
          <w:tcPr>
            <w:tcW w:w="964" w:type="dxa"/>
            <w:tcBorders>
              <w:top w:val="nil"/>
              <w:left w:val="nil"/>
              <w:bottom w:val="nil"/>
              <w:right w:val="nil"/>
            </w:tcBorders>
            <w:vAlign w:val="center"/>
          </w:tcPr>
          <w:p w:rsidR="006D472B" w:rsidRDefault="006D472B">
            <w:pPr>
              <w:pStyle w:val="ConsPlusNormal"/>
              <w:jc w:val="center"/>
            </w:pPr>
            <w:r>
              <w:t>23.7.8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0,0039974</w:t>
            </w:r>
          </w:p>
        </w:tc>
        <w:tc>
          <w:tcPr>
            <w:tcW w:w="1759" w:type="dxa"/>
            <w:tcBorders>
              <w:top w:val="nil"/>
              <w:left w:val="nil"/>
              <w:bottom w:val="nil"/>
              <w:right w:val="nil"/>
            </w:tcBorders>
            <w:vAlign w:val="center"/>
          </w:tcPr>
          <w:p w:rsidR="006D472B" w:rsidRDefault="006D472B">
            <w:pPr>
              <w:pStyle w:val="ConsPlusNormal"/>
              <w:jc w:val="center"/>
            </w:pPr>
            <w:r>
              <w:t>8 271,70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33,10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41 226,20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23.7.9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0,000647</w:t>
            </w:r>
          </w:p>
        </w:tc>
        <w:tc>
          <w:tcPr>
            <w:tcW w:w="1759" w:type="dxa"/>
            <w:tcBorders>
              <w:top w:val="nil"/>
              <w:left w:val="nil"/>
              <w:bottom w:val="nil"/>
              <w:right w:val="nil"/>
            </w:tcBorders>
            <w:vAlign w:val="center"/>
          </w:tcPr>
          <w:p w:rsidR="006D472B" w:rsidRDefault="006D472B">
            <w:pPr>
              <w:pStyle w:val="ConsPlusNormal"/>
              <w:jc w:val="center"/>
            </w:pPr>
            <w:r>
              <w:t>24 698,60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19 931,80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23.7.10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0,001241</w:t>
            </w:r>
          </w:p>
        </w:tc>
        <w:tc>
          <w:tcPr>
            <w:tcW w:w="1759" w:type="dxa"/>
            <w:tcBorders>
              <w:top w:val="nil"/>
              <w:left w:val="nil"/>
              <w:bottom w:val="nil"/>
              <w:right w:val="nil"/>
            </w:tcBorders>
            <w:vAlign w:val="center"/>
          </w:tcPr>
          <w:p w:rsidR="006D472B" w:rsidRDefault="006D472B">
            <w:pPr>
              <w:pStyle w:val="ConsPlusNormal"/>
              <w:jc w:val="center"/>
            </w:pPr>
            <w:r>
              <w:t>1 876,10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2 902,30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23.7.11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0,000622</w:t>
            </w:r>
          </w:p>
        </w:tc>
        <w:tc>
          <w:tcPr>
            <w:tcW w:w="1759" w:type="dxa"/>
            <w:tcBorders>
              <w:top w:val="nil"/>
              <w:left w:val="nil"/>
              <w:bottom w:val="nil"/>
              <w:right w:val="nil"/>
            </w:tcBorders>
            <w:vAlign w:val="center"/>
          </w:tcPr>
          <w:p w:rsidR="006D472B" w:rsidRDefault="006D472B">
            <w:pPr>
              <w:pStyle w:val="ConsPlusNormal"/>
              <w:jc w:val="center"/>
            </w:pPr>
            <w:r>
              <w:t>3 326,10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2 577,70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2.1.8. школа для больных с хроническими заболеваниями, школа для беременных и по вопросам грудного вскармливания </w:t>
            </w:r>
            <w:r>
              <w:lastRenderedPageBreak/>
              <w:t xml:space="preserve">(сумма </w:t>
            </w:r>
            <w:hyperlink w:anchor="P7597">
              <w:r>
                <w:rPr>
                  <w:color w:val="0000FF"/>
                </w:rPr>
                <w:t>строк 33.8</w:t>
              </w:r>
            </w:hyperlink>
            <w:r>
              <w:t xml:space="preserve"> + </w:t>
            </w:r>
            <w:hyperlink w:anchor="P8217">
              <w:r>
                <w:rPr>
                  <w:color w:val="0000FF"/>
                </w:rPr>
                <w:t>42.8</w:t>
              </w:r>
            </w:hyperlink>
            <w:r>
              <w:t xml:space="preserve"> + </w:t>
            </w:r>
            <w:hyperlink w:anchor="P8837">
              <w:r>
                <w:rPr>
                  <w:color w:val="0000FF"/>
                </w:rPr>
                <w:t>51.8</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23.8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0,210277</w:t>
            </w:r>
          </w:p>
        </w:tc>
        <w:tc>
          <w:tcPr>
            <w:tcW w:w="1759" w:type="dxa"/>
            <w:tcBorders>
              <w:top w:val="nil"/>
              <w:left w:val="nil"/>
              <w:bottom w:val="nil"/>
              <w:right w:val="nil"/>
            </w:tcBorders>
            <w:vAlign w:val="center"/>
          </w:tcPr>
          <w:p w:rsidR="006D472B" w:rsidRDefault="006D472B">
            <w:pPr>
              <w:pStyle w:val="ConsPlusNormal"/>
              <w:jc w:val="center"/>
            </w:pPr>
            <w:r>
              <w:t>1 635,40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343,90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428 747,90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2.1.8.1. школа сахарного диабета (сумма </w:t>
            </w:r>
            <w:hyperlink w:anchor="P7607">
              <w:r>
                <w:rPr>
                  <w:color w:val="0000FF"/>
                </w:rPr>
                <w:t>строк 33.8.1</w:t>
              </w:r>
            </w:hyperlink>
            <w:r>
              <w:t xml:space="preserve"> + </w:t>
            </w:r>
            <w:hyperlink w:anchor="P8227">
              <w:r>
                <w:rPr>
                  <w:color w:val="0000FF"/>
                </w:rPr>
                <w:t>42.8.1</w:t>
              </w:r>
            </w:hyperlink>
            <w:r>
              <w:t xml:space="preserve"> + </w:t>
            </w:r>
            <w:hyperlink w:anchor="P8847">
              <w:r>
                <w:rPr>
                  <w:color w:val="0000FF"/>
                </w:rPr>
                <w:t>51.8.1</w:t>
              </w:r>
            </w:hyperlink>
            <w:r>
              <w:t>)</w:t>
            </w:r>
          </w:p>
        </w:tc>
        <w:tc>
          <w:tcPr>
            <w:tcW w:w="964" w:type="dxa"/>
            <w:tcBorders>
              <w:top w:val="nil"/>
              <w:left w:val="nil"/>
              <w:bottom w:val="nil"/>
              <w:right w:val="nil"/>
            </w:tcBorders>
            <w:vAlign w:val="center"/>
          </w:tcPr>
          <w:p w:rsidR="006D472B" w:rsidRDefault="006D472B">
            <w:pPr>
              <w:pStyle w:val="ConsPlusNormal"/>
              <w:jc w:val="center"/>
            </w:pPr>
            <w:r>
              <w:t>23.8.1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0,00562</w:t>
            </w:r>
          </w:p>
        </w:tc>
        <w:tc>
          <w:tcPr>
            <w:tcW w:w="1759" w:type="dxa"/>
            <w:tcBorders>
              <w:top w:val="nil"/>
              <w:left w:val="nil"/>
              <w:bottom w:val="nil"/>
              <w:right w:val="nil"/>
            </w:tcBorders>
            <w:vAlign w:val="center"/>
          </w:tcPr>
          <w:p w:rsidR="006D472B" w:rsidRDefault="006D472B">
            <w:pPr>
              <w:pStyle w:val="ConsPlusNormal"/>
              <w:jc w:val="center"/>
            </w:pPr>
            <w:r>
              <w:t>2 408,10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13,50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16 873,60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 диспансерное наблюдение &lt;9&gt; (сумма </w:t>
            </w:r>
            <w:hyperlink w:anchor="P7617">
              <w:r>
                <w:rPr>
                  <w:color w:val="0000FF"/>
                </w:rPr>
                <w:t>строк 33.9</w:t>
              </w:r>
            </w:hyperlink>
            <w:r>
              <w:t xml:space="preserve"> + </w:t>
            </w:r>
            <w:hyperlink w:anchor="P8237">
              <w:r>
                <w:rPr>
                  <w:color w:val="0000FF"/>
                </w:rPr>
                <w:t>42.9</w:t>
              </w:r>
            </w:hyperlink>
            <w:r>
              <w:t xml:space="preserve"> + </w:t>
            </w:r>
            <w:hyperlink w:anchor="P8857">
              <w:r>
                <w:rPr>
                  <w:color w:val="0000FF"/>
                </w:rPr>
                <w:t>51.9</w:t>
              </w:r>
            </w:hyperlink>
            <w:r>
              <w:t>),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23.9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0,275509</w:t>
            </w:r>
          </w:p>
        </w:tc>
        <w:tc>
          <w:tcPr>
            <w:tcW w:w="1759" w:type="dxa"/>
            <w:tcBorders>
              <w:top w:val="nil"/>
              <w:left w:val="nil"/>
              <w:bottom w:val="nil"/>
              <w:right w:val="nil"/>
            </w:tcBorders>
            <w:vAlign w:val="center"/>
          </w:tcPr>
          <w:p w:rsidR="006D472B" w:rsidRDefault="006D472B">
            <w:pPr>
              <w:pStyle w:val="ConsPlusNormal"/>
              <w:jc w:val="center"/>
            </w:pPr>
            <w:r>
              <w:t>5 299,40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1 460,00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1 820 328,00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2.1.9.1. онкологических заболеваний (сумма </w:t>
            </w:r>
            <w:hyperlink w:anchor="P7627">
              <w:r>
                <w:rPr>
                  <w:color w:val="0000FF"/>
                </w:rPr>
                <w:t>строк 33.9.1</w:t>
              </w:r>
            </w:hyperlink>
            <w:r>
              <w:t xml:space="preserve"> + </w:t>
            </w:r>
            <w:hyperlink w:anchor="P8247">
              <w:r>
                <w:rPr>
                  <w:color w:val="0000FF"/>
                </w:rPr>
                <w:t>42.9.1</w:t>
              </w:r>
            </w:hyperlink>
            <w:r>
              <w:t xml:space="preserve"> + </w:t>
            </w:r>
            <w:hyperlink w:anchor="P8867">
              <w:r>
                <w:rPr>
                  <w:color w:val="0000FF"/>
                </w:rPr>
                <w:t>51.9.1</w:t>
              </w:r>
            </w:hyperlink>
            <w:r>
              <w:t>)</w:t>
            </w:r>
          </w:p>
        </w:tc>
        <w:tc>
          <w:tcPr>
            <w:tcW w:w="964" w:type="dxa"/>
            <w:tcBorders>
              <w:top w:val="nil"/>
              <w:left w:val="nil"/>
              <w:bottom w:val="nil"/>
              <w:right w:val="nil"/>
            </w:tcBorders>
            <w:vAlign w:val="center"/>
          </w:tcPr>
          <w:p w:rsidR="006D472B" w:rsidRDefault="006D472B">
            <w:pPr>
              <w:pStyle w:val="ConsPlusNormal"/>
              <w:jc w:val="center"/>
            </w:pPr>
            <w:r>
              <w:t>23.9.1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0,04505</w:t>
            </w:r>
          </w:p>
        </w:tc>
        <w:tc>
          <w:tcPr>
            <w:tcW w:w="1759" w:type="dxa"/>
            <w:tcBorders>
              <w:top w:val="nil"/>
              <w:left w:val="nil"/>
              <w:bottom w:val="nil"/>
              <w:right w:val="nil"/>
            </w:tcBorders>
            <w:vAlign w:val="center"/>
          </w:tcPr>
          <w:p w:rsidR="006D472B" w:rsidRDefault="006D472B">
            <w:pPr>
              <w:pStyle w:val="ConsPlusNormal"/>
              <w:jc w:val="center"/>
            </w:pPr>
            <w:r>
              <w:t>7 373,10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332,20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414 124,90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2.1.9.2. сахарного диабета (сумма </w:t>
            </w:r>
            <w:hyperlink w:anchor="P7637">
              <w:r>
                <w:rPr>
                  <w:color w:val="0000FF"/>
                </w:rPr>
                <w:t>строк 33.9.2</w:t>
              </w:r>
            </w:hyperlink>
            <w:r>
              <w:t xml:space="preserve"> + </w:t>
            </w:r>
            <w:hyperlink w:anchor="P8257">
              <w:r>
                <w:rPr>
                  <w:color w:val="0000FF"/>
                </w:rPr>
                <w:t>42.9.2</w:t>
              </w:r>
            </w:hyperlink>
            <w:r>
              <w:t xml:space="preserve"> + </w:t>
            </w:r>
            <w:hyperlink w:anchor="P8877">
              <w:r>
                <w:rPr>
                  <w:color w:val="0000FF"/>
                </w:rPr>
                <w:t>51.9.2</w:t>
              </w:r>
            </w:hyperlink>
            <w:r>
              <w:t>)</w:t>
            </w:r>
          </w:p>
        </w:tc>
        <w:tc>
          <w:tcPr>
            <w:tcW w:w="964" w:type="dxa"/>
            <w:tcBorders>
              <w:top w:val="nil"/>
              <w:left w:val="nil"/>
              <w:bottom w:val="nil"/>
              <w:right w:val="nil"/>
            </w:tcBorders>
            <w:vAlign w:val="center"/>
          </w:tcPr>
          <w:p w:rsidR="006D472B" w:rsidRDefault="006D472B">
            <w:pPr>
              <w:pStyle w:val="ConsPlusNormal"/>
              <w:jc w:val="center"/>
            </w:pPr>
            <w:r>
              <w:t>23.9.2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0,0598</w:t>
            </w:r>
          </w:p>
        </w:tc>
        <w:tc>
          <w:tcPr>
            <w:tcW w:w="1759" w:type="dxa"/>
            <w:tcBorders>
              <w:top w:val="nil"/>
              <w:left w:val="nil"/>
              <w:bottom w:val="nil"/>
              <w:right w:val="nil"/>
            </w:tcBorders>
            <w:vAlign w:val="center"/>
          </w:tcPr>
          <w:p w:rsidR="006D472B" w:rsidRDefault="006D472B">
            <w:pPr>
              <w:pStyle w:val="ConsPlusNormal"/>
              <w:jc w:val="center"/>
            </w:pPr>
            <w:r>
              <w:t>3 205,30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191,70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238 977,60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2.1.9.3. болезней системы кровообращения (сумма </w:t>
            </w:r>
            <w:hyperlink w:anchor="P7647">
              <w:r>
                <w:rPr>
                  <w:color w:val="0000FF"/>
                </w:rPr>
                <w:t>строк 33.9.3</w:t>
              </w:r>
            </w:hyperlink>
            <w:r>
              <w:t xml:space="preserve"> + </w:t>
            </w:r>
            <w:hyperlink w:anchor="P8267">
              <w:r>
                <w:rPr>
                  <w:color w:val="0000FF"/>
                </w:rPr>
                <w:t>42.9.3</w:t>
              </w:r>
            </w:hyperlink>
            <w:r>
              <w:t xml:space="preserve"> + </w:t>
            </w:r>
            <w:hyperlink w:anchor="P8887">
              <w:r>
                <w:rPr>
                  <w:color w:val="0000FF"/>
                </w:rPr>
                <w:t>51.9.3</w:t>
              </w:r>
            </w:hyperlink>
            <w:r>
              <w:t>)</w:t>
            </w:r>
          </w:p>
        </w:tc>
        <w:tc>
          <w:tcPr>
            <w:tcW w:w="964" w:type="dxa"/>
            <w:tcBorders>
              <w:top w:val="nil"/>
              <w:left w:val="nil"/>
              <w:bottom w:val="nil"/>
              <w:right w:val="nil"/>
            </w:tcBorders>
            <w:vAlign w:val="center"/>
          </w:tcPr>
          <w:p w:rsidR="006D472B" w:rsidRDefault="006D472B">
            <w:pPr>
              <w:pStyle w:val="ConsPlusNormal"/>
              <w:jc w:val="center"/>
            </w:pPr>
            <w:r>
              <w:t>23.9.3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0,138983</w:t>
            </w:r>
          </w:p>
        </w:tc>
        <w:tc>
          <w:tcPr>
            <w:tcW w:w="1759" w:type="dxa"/>
            <w:tcBorders>
              <w:top w:val="nil"/>
              <w:left w:val="nil"/>
              <w:bottom w:val="nil"/>
              <w:right w:val="nil"/>
            </w:tcBorders>
            <w:vAlign w:val="center"/>
          </w:tcPr>
          <w:p w:rsidR="006D472B" w:rsidRDefault="006D472B">
            <w:pPr>
              <w:pStyle w:val="ConsPlusNormal"/>
              <w:jc w:val="center"/>
            </w:pPr>
            <w:r>
              <w:t>6 264,90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870,70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1 085 581,90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23.10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0,040988</w:t>
            </w:r>
          </w:p>
        </w:tc>
        <w:tc>
          <w:tcPr>
            <w:tcW w:w="1759" w:type="dxa"/>
            <w:tcBorders>
              <w:top w:val="nil"/>
              <w:left w:val="nil"/>
              <w:bottom w:val="nil"/>
              <w:right w:val="nil"/>
            </w:tcBorders>
            <w:vAlign w:val="center"/>
          </w:tcPr>
          <w:p w:rsidR="006D472B" w:rsidRDefault="006D472B">
            <w:pPr>
              <w:pStyle w:val="ConsPlusNormal"/>
              <w:jc w:val="center"/>
            </w:pPr>
            <w:r>
              <w:t>2 034,70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83,40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103 979,30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23.10.1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0,001293</w:t>
            </w:r>
          </w:p>
        </w:tc>
        <w:tc>
          <w:tcPr>
            <w:tcW w:w="1759" w:type="dxa"/>
            <w:tcBorders>
              <w:top w:val="nil"/>
              <w:left w:val="nil"/>
              <w:bottom w:val="nil"/>
              <w:right w:val="nil"/>
            </w:tcBorders>
            <w:vAlign w:val="center"/>
          </w:tcPr>
          <w:p w:rsidR="006D472B" w:rsidRDefault="006D472B">
            <w:pPr>
              <w:pStyle w:val="ConsPlusNormal"/>
              <w:jc w:val="center"/>
            </w:pPr>
            <w:r>
              <w:t>6 161,20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9 931,90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23.10.2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0,039695</w:t>
            </w:r>
          </w:p>
        </w:tc>
        <w:tc>
          <w:tcPr>
            <w:tcW w:w="1759" w:type="dxa"/>
            <w:tcBorders>
              <w:top w:val="nil"/>
              <w:left w:val="nil"/>
              <w:bottom w:val="nil"/>
              <w:right w:val="nil"/>
            </w:tcBorders>
            <w:vAlign w:val="center"/>
          </w:tcPr>
          <w:p w:rsidR="006D472B" w:rsidRDefault="006D472B">
            <w:pPr>
              <w:pStyle w:val="ConsPlusNormal"/>
              <w:jc w:val="center"/>
            </w:pPr>
            <w:r>
              <w:t>1 900,30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75,40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94 047,40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2.1.11. посещения с </w:t>
            </w:r>
            <w:r>
              <w:lastRenderedPageBreak/>
              <w:t xml:space="preserve">профилактическими целями центров здоровья, включая диспансерное наблюдение (сумма </w:t>
            </w:r>
            <w:hyperlink w:anchor="P7687">
              <w:r>
                <w:rPr>
                  <w:color w:val="0000FF"/>
                </w:rPr>
                <w:t>строк 33.11</w:t>
              </w:r>
            </w:hyperlink>
            <w:r>
              <w:t xml:space="preserve"> + </w:t>
            </w:r>
            <w:hyperlink w:anchor="P8307">
              <w:r>
                <w:rPr>
                  <w:color w:val="0000FF"/>
                </w:rPr>
                <w:t>42.11</w:t>
              </w:r>
            </w:hyperlink>
            <w:r>
              <w:t xml:space="preserve"> + </w:t>
            </w:r>
            <w:hyperlink w:anchor="P8927">
              <w:r>
                <w:rPr>
                  <w:color w:val="0000FF"/>
                </w:rPr>
                <w:t>51.11</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23.11</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759" w:type="dxa"/>
            <w:tcBorders>
              <w:top w:val="nil"/>
              <w:left w:val="nil"/>
              <w:bottom w:val="nil"/>
              <w:right w:val="nil"/>
            </w:tcBorders>
            <w:vAlign w:val="center"/>
          </w:tcPr>
          <w:p w:rsidR="006D472B" w:rsidRDefault="006D472B">
            <w:pPr>
              <w:pStyle w:val="ConsPlusNormal"/>
              <w:jc w:val="center"/>
            </w:pPr>
            <w:r>
              <w:lastRenderedPageBreak/>
              <w:t>0,032831</w:t>
            </w:r>
          </w:p>
        </w:tc>
        <w:tc>
          <w:tcPr>
            <w:tcW w:w="1759" w:type="dxa"/>
            <w:tcBorders>
              <w:top w:val="nil"/>
              <w:left w:val="nil"/>
              <w:bottom w:val="nil"/>
              <w:right w:val="nil"/>
            </w:tcBorders>
            <w:vAlign w:val="center"/>
          </w:tcPr>
          <w:p w:rsidR="006D472B" w:rsidRDefault="006D472B">
            <w:pPr>
              <w:pStyle w:val="ConsPlusNormal"/>
              <w:jc w:val="center"/>
            </w:pPr>
            <w:r>
              <w:t>2 855,30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93,70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116 876,00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23.12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0,021666</w:t>
            </w:r>
          </w:p>
        </w:tc>
        <w:tc>
          <w:tcPr>
            <w:tcW w:w="1759" w:type="dxa"/>
            <w:tcBorders>
              <w:top w:val="nil"/>
              <w:left w:val="nil"/>
              <w:bottom w:val="nil"/>
              <w:right w:val="nil"/>
            </w:tcBorders>
            <w:vAlign w:val="center"/>
          </w:tcPr>
          <w:p w:rsidR="006D472B" w:rsidRDefault="006D472B">
            <w:pPr>
              <w:pStyle w:val="ConsPlusNormal"/>
              <w:jc w:val="center"/>
            </w:pPr>
            <w:r>
              <w:t>3 993,70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86,50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107 881,80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707">
              <w:r>
                <w:rPr>
                  <w:color w:val="0000FF"/>
                </w:rPr>
                <w:t>строк 34</w:t>
              </w:r>
            </w:hyperlink>
            <w:r>
              <w:t xml:space="preserve"> + </w:t>
            </w:r>
            <w:hyperlink w:anchor="P8327">
              <w:r>
                <w:rPr>
                  <w:color w:val="0000FF"/>
                </w:rPr>
                <w:t>43</w:t>
              </w:r>
            </w:hyperlink>
            <w:r>
              <w:t xml:space="preserve"> + </w:t>
            </w:r>
            <w:hyperlink w:anchor="P8947">
              <w:r>
                <w:rPr>
                  <w:color w:val="0000FF"/>
                </w:rPr>
                <w:t>52</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0,069345</w:t>
            </w:r>
          </w:p>
        </w:tc>
        <w:tc>
          <w:tcPr>
            <w:tcW w:w="1759" w:type="dxa"/>
            <w:tcBorders>
              <w:top w:val="nil"/>
              <w:left w:val="nil"/>
              <w:bottom w:val="nil"/>
              <w:right w:val="nil"/>
            </w:tcBorders>
            <w:vAlign w:val="center"/>
          </w:tcPr>
          <w:p w:rsidR="006D472B" w:rsidRDefault="006D472B">
            <w:pPr>
              <w:pStyle w:val="ConsPlusNormal"/>
              <w:jc w:val="center"/>
            </w:pPr>
            <w:r>
              <w:t>54 571,10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3 784,20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4 718 053,60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3.1. для оказания медицинской помощи по профилю "онкология" (сумма </w:t>
            </w:r>
            <w:hyperlink w:anchor="P7717">
              <w:r>
                <w:rPr>
                  <w:color w:val="0000FF"/>
                </w:rPr>
                <w:t>строк 34.1</w:t>
              </w:r>
            </w:hyperlink>
            <w:r>
              <w:t xml:space="preserve"> + </w:t>
            </w:r>
            <w:hyperlink w:anchor="P8337">
              <w:r>
                <w:rPr>
                  <w:color w:val="0000FF"/>
                </w:rPr>
                <w:t>43.1</w:t>
              </w:r>
            </w:hyperlink>
            <w:r>
              <w:t xml:space="preserve"> + </w:t>
            </w:r>
            <w:hyperlink w:anchor="P8957">
              <w:r>
                <w:rPr>
                  <w:color w:val="0000FF"/>
                </w:rPr>
                <w:t>52.1</w:t>
              </w:r>
            </w:hyperlink>
            <w:r>
              <w:t>)</w:t>
            </w:r>
          </w:p>
        </w:tc>
        <w:tc>
          <w:tcPr>
            <w:tcW w:w="964" w:type="dxa"/>
            <w:tcBorders>
              <w:top w:val="nil"/>
              <w:left w:val="nil"/>
              <w:bottom w:val="nil"/>
              <w:right w:val="nil"/>
            </w:tcBorders>
            <w:vAlign w:val="center"/>
          </w:tcPr>
          <w:p w:rsidR="006D472B" w:rsidRDefault="006D472B">
            <w:pPr>
              <w:pStyle w:val="ConsPlusNormal"/>
              <w:jc w:val="center"/>
            </w:pPr>
            <w:r>
              <w:t>24.1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0,014388</w:t>
            </w:r>
          </w:p>
        </w:tc>
        <w:tc>
          <w:tcPr>
            <w:tcW w:w="1759" w:type="dxa"/>
            <w:tcBorders>
              <w:top w:val="nil"/>
              <w:left w:val="nil"/>
              <w:bottom w:val="nil"/>
              <w:right w:val="nil"/>
            </w:tcBorders>
            <w:vAlign w:val="center"/>
          </w:tcPr>
          <w:p w:rsidR="006D472B" w:rsidRDefault="006D472B">
            <w:pPr>
              <w:pStyle w:val="ConsPlusNormal"/>
              <w:jc w:val="center"/>
            </w:pPr>
            <w:r>
              <w:t>134 157,10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1 930,30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2 406 644,20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3.2. для оказания медицинской помощи при экстракорпоральном оплодотворении (сумма </w:t>
            </w:r>
            <w:hyperlink w:anchor="P7727">
              <w:r>
                <w:rPr>
                  <w:color w:val="0000FF"/>
                </w:rPr>
                <w:t>строк 34.2</w:t>
              </w:r>
            </w:hyperlink>
            <w:r>
              <w:t xml:space="preserve"> + </w:t>
            </w:r>
            <w:hyperlink w:anchor="P8347">
              <w:r>
                <w:rPr>
                  <w:color w:val="0000FF"/>
                </w:rPr>
                <w:t>43.2</w:t>
              </w:r>
            </w:hyperlink>
            <w:r>
              <w:t xml:space="preserve"> + </w:t>
            </w:r>
            <w:hyperlink w:anchor="P8967">
              <w:r>
                <w:rPr>
                  <w:color w:val="0000FF"/>
                </w:rPr>
                <w:t>52.2</w:t>
              </w:r>
            </w:hyperlink>
            <w:r>
              <w:t>)</w:t>
            </w:r>
          </w:p>
        </w:tc>
        <w:tc>
          <w:tcPr>
            <w:tcW w:w="964" w:type="dxa"/>
            <w:tcBorders>
              <w:top w:val="nil"/>
              <w:left w:val="nil"/>
              <w:bottom w:val="nil"/>
              <w:right w:val="nil"/>
            </w:tcBorders>
            <w:vAlign w:val="center"/>
          </w:tcPr>
          <w:p w:rsidR="006D472B" w:rsidRDefault="006D472B">
            <w:pPr>
              <w:pStyle w:val="ConsPlusNormal"/>
              <w:jc w:val="center"/>
            </w:pPr>
            <w:r>
              <w:t>24.2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0,000741</w:t>
            </w:r>
          </w:p>
        </w:tc>
        <w:tc>
          <w:tcPr>
            <w:tcW w:w="1759" w:type="dxa"/>
            <w:tcBorders>
              <w:top w:val="nil"/>
              <w:left w:val="nil"/>
              <w:bottom w:val="nil"/>
              <w:right w:val="nil"/>
            </w:tcBorders>
            <w:vAlign w:val="center"/>
          </w:tcPr>
          <w:p w:rsidR="006D472B" w:rsidRDefault="006D472B">
            <w:pPr>
              <w:pStyle w:val="ConsPlusNormal"/>
              <w:jc w:val="center"/>
            </w:pPr>
            <w:r>
              <w:t>196 195,40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145,40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181 284,50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3.3. для оказания медицинской помощи больным с вирусным гепатитом С медицинскими организациями (сумма </w:t>
            </w:r>
            <w:hyperlink w:anchor="P7737">
              <w:r>
                <w:rPr>
                  <w:color w:val="0000FF"/>
                </w:rPr>
                <w:t xml:space="preserve">строк </w:t>
              </w:r>
              <w:r>
                <w:rPr>
                  <w:color w:val="0000FF"/>
                </w:rPr>
                <w:lastRenderedPageBreak/>
                <w:t>34.3</w:t>
              </w:r>
            </w:hyperlink>
            <w:r>
              <w:t xml:space="preserve"> + </w:t>
            </w:r>
            <w:hyperlink w:anchor="P8357">
              <w:r>
                <w:rPr>
                  <w:color w:val="0000FF"/>
                </w:rPr>
                <w:t>43.3</w:t>
              </w:r>
            </w:hyperlink>
            <w:r>
              <w:t xml:space="preserve"> + </w:t>
            </w:r>
            <w:hyperlink w:anchor="P8977">
              <w:r>
                <w:rPr>
                  <w:color w:val="0000FF"/>
                </w:rPr>
                <w:t>52.3</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0,001288</w:t>
            </w:r>
          </w:p>
        </w:tc>
        <w:tc>
          <w:tcPr>
            <w:tcW w:w="1759" w:type="dxa"/>
            <w:tcBorders>
              <w:top w:val="nil"/>
              <w:left w:val="nil"/>
              <w:bottom w:val="nil"/>
              <w:right w:val="nil"/>
            </w:tcBorders>
            <w:vAlign w:val="center"/>
          </w:tcPr>
          <w:p w:rsidR="006D472B" w:rsidRDefault="006D472B">
            <w:pPr>
              <w:pStyle w:val="ConsPlusNormal"/>
              <w:jc w:val="center"/>
            </w:pPr>
            <w:r>
              <w:t>103 762,30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133,70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166 642,30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3.4. высокотехнологичная медицинская помощь (сумма </w:t>
            </w:r>
            <w:hyperlink w:anchor="P7747">
              <w:r>
                <w:rPr>
                  <w:color w:val="0000FF"/>
                </w:rPr>
                <w:t>строк 34.4</w:t>
              </w:r>
            </w:hyperlink>
            <w:r>
              <w:t xml:space="preserve"> + </w:t>
            </w:r>
            <w:hyperlink w:anchor="P8367">
              <w:r>
                <w:rPr>
                  <w:color w:val="0000FF"/>
                </w:rPr>
                <w:t>43.4</w:t>
              </w:r>
            </w:hyperlink>
            <w:r>
              <w:t xml:space="preserve"> + </w:t>
            </w:r>
            <w:hyperlink w:anchor="P8987">
              <w:r>
                <w:rPr>
                  <w:color w:val="0000FF"/>
                </w:rPr>
                <w:t>52.4</w:t>
              </w:r>
            </w:hyperlink>
            <w:r>
              <w:t>)</w:t>
            </w:r>
          </w:p>
        </w:tc>
        <w:tc>
          <w:tcPr>
            <w:tcW w:w="964" w:type="dxa"/>
            <w:tcBorders>
              <w:top w:val="nil"/>
              <w:left w:val="nil"/>
              <w:bottom w:val="nil"/>
              <w:right w:val="nil"/>
            </w:tcBorders>
            <w:vAlign w:val="center"/>
          </w:tcPr>
          <w:p w:rsidR="006D472B" w:rsidRDefault="006D472B">
            <w:pPr>
              <w:pStyle w:val="ConsPlusNormal"/>
              <w:jc w:val="center"/>
            </w:pPr>
            <w:r>
              <w:t>24.4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0,00003</w:t>
            </w:r>
          </w:p>
        </w:tc>
        <w:tc>
          <w:tcPr>
            <w:tcW w:w="1759" w:type="dxa"/>
            <w:tcBorders>
              <w:top w:val="nil"/>
              <w:left w:val="nil"/>
              <w:bottom w:val="nil"/>
              <w:right w:val="nil"/>
            </w:tcBorders>
            <w:vAlign w:val="center"/>
          </w:tcPr>
          <w:p w:rsidR="006D472B" w:rsidRDefault="006D472B">
            <w:pPr>
              <w:pStyle w:val="ConsPlusNormal"/>
              <w:jc w:val="center"/>
            </w:pPr>
            <w:r>
              <w:t>259 375,70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7,60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9 596,90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7757">
              <w:r>
                <w:rPr>
                  <w:color w:val="0000FF"/>
                </w:rPr>
                <w:t>строк 35</w:t>
              </w:r>
            </w:hyperlink>
            <w:r>
              <w:t xml:space="preserve"> + </w:t>
            </w:r>
            <w:hyperlink w:anchor="P8377">
              <w:r>
                <w:rPr>
                  <w:color w:val="0000FF"/>
                </w:rPr>
                <w:t>44</w:t>
              </w:r>
            </w:hyperlink>
            <w:r>
              <w:t xml:space="preserve"> + </w:t>
            </w:r>
            <w:hyperlink w:anchor="P8997">
              <w:r>
                <w:rPr>
                  <w:color w:val="0000FF"/>
                </w:rPr>
                <w:t>53</w:t>
              </w:r>
            </w:hyperlink>
            <w:r>
              <w:t>), всего, в том числе:</w:t>
            </w:r>
          </w:p>
        </w:tc>
        <w:tc>
          <w:tcPr>
            <w:tcW w:w="964" w:type="dxa"/>
            <w:tcBorders>
              <w:top w:val="nil"/>
              <w:left w:val="nil"/>
              <w:bottom w:val="nil"/>
              <w:right w:val="nil"/>
            </w:tcBorders>
            <w:vAlign w:val="center"/>
          </w:tcPr>
          <w:p w:rsidR="006D472B" w:rsidRDefault="006D472B">
            <w:pPr>
              <w:pStyle w:val="ConsPlusNormal"/>
              <w:jc w:val="center"/>
            </w:pPr>
            <w:r>
              <w:t>25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0,176524</w:t>
            </w:r>
          </w:p>
        </w:tc>
        <w:tc>
          <w:tcPr>
            <w:tcW w:w="1759" w:type="dxa"/>
            <w:tcBorders>
              <w:top w:val="nil"/>
              <w:left w:val="nil"/>
              <w:bottom w:val="nil"/>
              <w:right w:val="nil"/>
            </w:tcBorders>
            <w:vAlign w:val="center"/>
          </w:tcPr>
          <w:p w:rsidR="006D472B" w:rsidRDefault="006D472B">
            <w:pPr>
              <w:pStyle w:val="ConsPlusNormal"/>
              <w:jc w:val="center"/>
            </w:pPr>
            <w:r>
              <w:t>96 296,00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16 998,50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21 193 294,20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4.1. для оказания медицинской помощи по профилю "онкология" (сумма </w:t>
            </w:r>
            <w:hyperlink w:anchor="P7767">
              <w:r>
                <w:rPr>
                  <w:color w:val="0000FF"/>
                </w:rPr>
                <w:t>строк 35.1</w:t>
              </w:r>
            </w:hyperlink>
            <w:r>
              <w:t xml:space="preserve"> + </w:t>
            </w:r>
            <w:hyperlink w:anchor="P8387">
              <w:r>
                <w:rPr>
                  <w:color w:val="0000FF"/>
                </w:rPr>
                <w:t>44.1</w:t>
              </w:r>
            </w:hyperlink>
            <w:r>
              <w:t xml:space="preserve"> + </w:t>
            </w:r>
            <w:hyperlink w:anchor="P9007">
              <w:r>
                <w:rPr>
                  <w:color w:val="0000FF"/>
                </w:rPr>
                <w:t>53.1</w:t>
              </w:r>
            </w:hyperlink>
            <w:r>
              <w:t>)</w:t>
            </w:r>
          </w:p>
        </w:tc>
        <w:tc>
          <w:tcPr>
            <w:tcW w:w="964" w:type="dxa"/>
            <w:tcBorders>
              <w:top w:val="nil"/>
              <w:left w:val="nil"/>
              <w:bottom w:val="nil"/>
              <w:right w:val="nil"/>
            </w:tcBorders>
            <w:vAlign w:val="center"/>
          </w:tcPr>
          <w:p w:rsidR="006D472B" w:rsidRDefault="006D472B">
            <w:pPr>
              <w:pStyle w:val="ConsPlusNormal"/>
              <w:jc w:val="center"/>
            </w:pPr>
            <w:r>
              <w:t>25.1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0,010265</w:t>
            </w:r>
          </w:p>
        </w:tc>
        <w:tc>
          <w:tcPr>
            <w:tcW w:w="1759" w:type="dxa"/>
            <w:tcBorders>
              <w:top w:val="nil"/>
              <w:left w:val="nil"/>
              <w:bottom w:val="nil"/>
              <w:right w:val="nil"/>
            </w:tcBorders>
            <w:vAlign w:val="center"/>
          </w:tcPr>
          <w:p w:rsidR="006D472B" w:rsidRDefault="006D472B">
            <w:pPr>
              <w:pStyle w:val="ConsPlusNormal"/>
              <w:jc w:val="center"/>
            </w:pPr>
            <w:r>
              <w:t>174 337,90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1 789,60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2 231 176,40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4.2. стентирование коронарных артерий медицинскими организациями (сумма </w:t>
            </w:r>
            <w:hyperlink w:anchor="P7777">
              <w:r>
                <w:rPr>
                  <w:color w:val="0000FF"/>
                </w:rPr>
                <w:t>строк 35.2</w:t>
              </w:r>
            </w:hyperlink>
            <w:r>
              <w:t xml:space="preserve"> + </w:t>
            </w:r>
            <w:hyperlink w:anchor="P8397">
              <w:r>
                <w:rPr>
                  <w:color w:val="0000FF"/>
                </w:rPr>
                <w:t>44.2</w:t>
              </w:r>
            </w:hyperlink>
            <w:r>
              <w:t xml:space="preserve"> + </w:t>
            </w:r>
            <w:hyperlink w:anchor="P9017">
              <w:r>
                <w:rPr>
                  <w:color w:val="0000FF"/>
                </w:rPr>
                <w:t>53.2</w:t>
              </w:r>
            </w:hyperlink>
            <w:r>
              <w:t>)</w:t>
            </w:r>
          </w:p>
        </w:tc>
        <w:tc>
          <w:tcPr>
            <w:tcW w:w="964" w:type="dxa"/>
            <w:tcBorders>
              <w:top w:val="nil"/>
              <w:left w:val="nil"/>
              <w:bottom w:val="nil"/>
              <w:right w:val="nil"/>
            </w:tcBorders>
            <w:vAlign w:val="center"/>
          </w:tcPr>
          <w:p w:rsidR="006D472B" w:rsidRDefault="006D472B">
            <w:pPr>
              <w:pStyle w:val="ConsPlusNormal"/>
              <w:jc w:val="center"/>
            </w:pPr>
            <w:r>
              <w:t>25.2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0,002327</w:t>
            </w:r>
          </w:p>
        </w:tc>
        <w:tc>
          <w:tcPr>
            <w:tcW w:w="1759" w:type="dxa"/>
            <w:tcBorders>
              <w:top w:val="nil"/>
              <w:left w:val="nil"/>
              <w:bottom w:val="nil"/>
              <w:right w:val="nil"/>
            </w:tcBorders>
            <w:vAlign w:val="center"/>
          </w:tcPr>
          <w:p w:rsidR="006D472B" w:rsidRDefault="006D472B">
            <w:pPr>
              <w:pStyle w:val="ConsPlusNormal"/>
              <w:jc w:val="center"/>
            </w:pPr>
            <w:r>
              <w:t>280 015,70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651,50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812 325,50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4.3. имплантация частотно-адаптированного кардиостимулятора взрослым медицинскими организациями (сумма </w:t>
            </w:r>
            <w:hyperlink w:anchor="P7787">
              <w:r>
                <w:rPr>
                  <w:color w:val="0000FF"/>
                </w:rPr>
                <w:t>строк 35.3</w:t>
              </w:r>
            </w:hyperlink>
            <w:r>
              <w:t xml:space="preserve"> + </w:t>
            </w:r>
            <w:hyperlink w:anchor="P8407">
              <w:r>
                <w:rPr>
                  <w:color w:val="0000FF"/>
                </w:rPr>
                <w:t>44.3</w:t>
              </w:r>
            </w:hyperlink>
            <w:r>
              <w:t xml:space="preserve"> + </w:t>
            </w:r>
            <w:hyperlink w:anchor="P9027">
              <w:r>
                <w:rPr>
                  <w:color w:val="0000FF"/>
                </w:rPr>
                <w:t>53.3</w:t>
              </w:r>
            </w:hyperlink>
            <w:r>
              <w:t>)</w:t>
            </w:r>
          </w:p>
        </w:tc>
        <w:tc>
          <w:tcPr>
            <w:tcW w:w="964" w:type="dxa"/>
            <w:tcBorders>
              <w:top w:val="nil"/>
              <w:left w:val="nil"/>
              <w:bottom w:val="nil"/>
              <w:right w:val="nil"/>
            </w:tcBorders>
            <w:vAlign w:val="center"/>
          </w:tcPr>
          <w:p w:rsidR="006D472B" w:rsidRDefault="006D472B">
            <w:pPr>
              <w:pStyle w:val="ConsPlusNormal"/>
              <w:jc w:val="center"/>
            </w:pPr>
            <w:r>
              <w:t>25.3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0,00043</w:t>
            </w:r>
          </w:p>
        </w:tc>
        <w:tc>
          <w:tcPr>
            <w:tcW w:w="1759" w:type="dxa"/>
            <w:tcBorders>
              <w:top w:val="nil"/>
              <w:left w:val="nil"/>
              <w:bottom w:val="nil"/>
              <w:right w:val="nil"/>
            </w:tcBorders>
            <w:vAlign w:val="center"/>
          </w:tcPr>
          <w:p w:rsidR="006D472B" w:rsidRDefault="006D472B">
            <w:pPr>
              <w:pStyle w:val="ConsPlusNormal"/>
              <w:jc w:val="center"/>
            </w:pPr>
            <w:r>
              <w:t>429 636,20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184,70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230 285,00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4.4. эндоваскулярная деструкция дополнительных </w:t>
            </w:r>
            <w:r>
              <w:lastRenderedPageBreak/>
              <w:t xml:space="preserve">проводящих путей и аритмогенных зон сердца (сумма </w:t>
            </w:r>
            <w:hyperlink w:anchor="P7797">
              <w:r>
                <w:rPr>
                  <w:color w:val="0000FF"/>
                </w:rPr>
                <w:t>строк 35.4</w:t>
              </w:r>
            </w:hyperlink>
            <w:r>
              <w:t xml:space="preserve"> + </w:t>
            </w:r>
            <w:hyperlink w:anchor="P8417">
              <w:r>
                <w:rPr>
                  <w:color w:val="0000FF"/>
                </w:rPr>
                <w:t>44.4</w:t>
              </w:r>
            </w:hyperlink>
            <w:r>
              <w:t xml:space="preserve"> + </w:t>
            </w:r>
            <w:hyperlink w:anchor="P9037">
              <w:r>
                <w:rPr>
                  <w:color w:val="0000FF"/>
                </w:rPr>
                <w:t>53.4</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25.4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0,000189</w:t>
            </w:r>
          </w:p>
        </w:tc>
        <w:tc>
          <w:tcPr>
            <w:tcW w:w="1759" w:type="dxa"/>
            <w:tcBorders>
              <w:top w:val="nil"/>
              <w:left w:val="nil"/>
              <w:bottom w:val="nil"/>
              <w:right w:val="nil"/>
            </w:tcBorders>
            <w:vAlign w:val="center"/>
          </w:tcPr>
          <w:p w:rsidR="006D472B" w:rsidRDefault="006D472B">
            <w:pPr>
              <w:pStyle w:val="ConsPlusNormal"/>
              <w:jc w:val="center"/>
            </w:pPr>
            <w:r>
              <w:t>585 664,00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110,30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137 508,70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4.5. оперативные вмешательства на брахиоцефальных артериях (стентирование или эндартерэктомия) медицинскими организациями (сумма </w:t>
            </w:r>
            <w:hyperlink w:anchor="P7807">
              <w:r>
                <w:rPr>
                  <w:color w:val="0000FF"/>
                </w:rPr>
                <w:t>строк 35.5</w:t>
              </w:r>
            </w:hyperlink>
            <w:r>
              <w:t xml:space="preserve"> + </w:t>
            </w:r>
            <w:hyperlink w:anchor="P8427">
              <w:r>
                <w:rPr>
                  <w:color w:val="0000FF"/>
                </w:rPr>
                <w:t>44.5</w:t>
              </w:r>
            </w:hyperlink>
            <w:r>
              <w:t xml:space="preserve"> + </w:t>
            </w:r>
            <w:hyperlink w:anchor="P9047">
              <w:r>
                <w:rPr>
                  <w:color w:val="0000FF"/>
                </w:rPr>
                <w:t>53.5</w:t>
              </w:r>
            </w:hyperlink>
            <w:r>
              <w:t>)</w:t>
            </w:r>
          </w:p>
        </w:tc>
        <w:tc>
          <w:tcPr>
            <w:tcW w:w="964" w:type="dxa"/>
            <w:tcBorders>
              <w:top w:val="nil"/>
              <w:left w:val="nil"/>
              <w:bottom w:val="nil"/>
              <w:right w:val="nil"/>
            </w:tcBorders>
            <w:vAlign w:val="center"/>
          </w:tcPr>
          <w:p w:rsidR="006D472B" w:rsidRDefault="006D472B">
            <w:pPr>
              <w:pStyle w:val="ConsPlusNormal"/>
              <w:jc w:val="center"/>
            </w:pPr>
            <w:r>
              <w:t>25.5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0,000472</w:t>
            </w:r>
          </w:p>
        </w:tc>
        <w:tc>
          <w:tcPr>
            <w:tcW w:w="1759" w:type="dxa"/>
            <w:tcBorders>
              <w:top w:val="nil"/>
              <w:left w:val="nil"/>
              <w:bottom w:val="nil"/>
              <w:right w:val="nil"/>
            </w:tcBorders>
            <w:vAlign w:val="center"/>
          </w:tcPr>
          <w:p w:rsidR="006D472B" w:rsidRDefault="006D472B">
            <w:pPr>
              <w:pStyle w:val="ConsPlusNormal"/>
              <w:jc w:val="center"/>
            </w:pPr>
            <w:r>
              <w:t>355 745,10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167,80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209 178,10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4.6. трансплантация почки (сумма </w:t>
            </w:r>
            <w:hyperlink w:anchor="P7817">
              <w:r>
                <w:rPr>
                  <w:color w:val="0000FF"/>
                </w:rPr>
                <w:t>строк 35.6</w:t>
              </w:r>
            </w:hyperlink>
            <w:r>
              <w:t xml:space="preserve"> + </w:t>
            </w:r>
            <w:hyperlink w:anchor="P8437">
              <w:r>
                <w:rPr>
                  <w:color w:val="0000FF"/>
                </w:rPr>
                <w:t>44.6</w:t>
              </w:r>
            </w:hyperlink>
            <w:r>
              <w:t xml:space="preserve"> + </w:t>
            </w:r>
            <w:hyperlink w:anchor="P9057">
              <w:r>
                <w:rPr>
                  <w:color w:val="0000FF"/>
                </w:rPr>
                <w:t>53.6</w:t>
              </w:r>
            </w:hyperlink>
            <w:r>
              <w:t>)</w:t>
            </w:r>
          </w:p>
        </w:tc>
        <w:tc>
          <w:tcPr>
            <w:tcW w:w="964" w:type="dxa"/>
            <w:tcBorders>
              <w:top w:val="nil"/>
              <w:left w:val="nil"/>
              <w:bottom w:val="nil"/>
              <w:right w:val="nil"/>
            </w:tcBorders>
            <w:vAlign w:val="center"/>
          </w:tcPr>
          <w:p w:rsidR="006D472B" w:rsidRDefault="006D472B">
            <w:pPr>
              <w:pStyle w:val="ConsPlusNormal"/>
              <w:jc w:val="center"/>
            </w:pPr>
            <w:r>
              <w:t>25.6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0,000025</w:t>
            </w:r>
          </w:p>
        </w:tc>
        <w:tc>
          <w:tcPr>
            <w:tcW w:w="1759" w:type="dxa"/>
            <w:tcBorders>
              <w:top w:val="nil"/>
              <w:left w:val="nil"/>
              <w:bottom w:val="nil"/>
              <w:right w:val="nil"/>
            </w:tcBorders>
            <w:vAlign w:val="center"/>
          </w:tcPr>
          <w:p w:rsidR="006D472B" w:rsidRDefault="006D472B">
            <w:pPr>
              <w:pStyle w:val="ConsPlusNormal"/>
              <w:jc w:val="center"/>
            </w:pPr>
            <w:r>
              <w:t>2 175 461,30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54,10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67 439,30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4.7. высокотехнологичная медицинская помощь (сумма </w:t>
            </w:r>
            <w:hyperlink w:anchor="P7827">
              <w:r>
                <w:rPr>
                  <w:color w:val="0000FF"/>
                </w:rPr>
                <w:t>строк 35.7</w:t>
              </w:r>
            </w:hyperlink>
            <w:r>
              <w:t xml:space="preserve"> + </w:t>
            </w:r>
            <w:hyperlink w:anchor="P8447">
              <w:r>
                <w:rPr>
                  <w:color w:val="0000FF"/>
                </w:rPr>
                <w:t>44.7</w:t>
              </w:r>
            </w:hyperlink>
            <w:r>
              <w:t xml:space="preserve"> + </w:t>
            </w:r>
            <w:hyperlink w:anchor="P9067">
              <w:r>
                <w:rPr>
                  <w:color w:val="0000FF"/>
                </w:rPr>
                <w:t>53.7</w:t>
              </w:r>
            </w:hyperlink>
            <w:r>
              <w:t>)</w:t>
            </w:r>
          </w:p>
        </w:tc>
        <w:tc>
          <w:tcPr>
            <w:tcW w:w="964" w:type="dxa"/>
            <w:tcBorders>
              <w:top w:val="nil"/>
              <w:left w:val="nil"/>
              <w:bottom w:val="nil"/>
              <w:right w:val="nil"/>
            </w:tcBorders>
            <w:vAlign w:val="center"/>
          </w:tcPr>
          <w:p w:rsidR="006D472B" w:rsidRDefault="006D472B">
            <w:pPr>
              <w:pStyle w:val="ConsPlusNormal"/>
              <w:jc w:val="center"/>
            </w:pPr>
            <w:r>
              <w:t>25.7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0,00635</w:t>
            </w:r>
          </w:p>
        </w:tc>
        <w:tc>
          <w:tcPr>
            <w:tcW w:w="1759" w:type="dxa"/>
            <w:tcBorders>
              <w:top w:val="nil"/>
              <w:left w:val="nil"/>
              <w:bottom w:val="nil"/>
              <w:right w:val="nil"/>
            </w:tcBorders>
            <w:vAlign w:val="center"/>
          </w:tcPr>
          <w:p w:rsidR="006D472B" w:rsidRDefault="006D472B">
            <w:pPr>
              <w:pStyle w:val="ConsPlusNormal"/>
              <w:jc w:val="center"/>
            </w:pPr>
            <w:r>
              <w:t>247 227,70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1 569,90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1 957 302,00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5. Медицинская реабилитация (сумма </w:t>
            </w:r>
            <w:hyperlink w:anchor="P7837">
              <w:r>
                <w:rPr>
                  <w:color w:val="0000FF"/>
                </w:rPr>
                <w:t>строк 36</w:t>
              </w:r>
            </w:hyperlink>
            <w:r>
              <w:t xml:space="preserve"> + </w:t>
            </w:r>
            <w:hyperlink w:anchor="P8457">
              <w:r>
                <w:rPr>
                  <w:color w:val="0000FF"/>
                </w:rPr>
                <w:t>45</w:t>
              </w:r>
            </w:hyperlink>
            <w:r>
              <w:t xml:space="preserve"> + </w:t>
            </w:r>
            <w:hyperlink w:anchor="P9077">
              <w:r>
                <w:rPr>
                  <w:color w:val="0000FF"/>
                </w:rPr>
                <w:t>54</w:t>
              </w:r>
            </w:hyperlink>
            <w:r>
              <w:t>):</w:t>
            </w:r>
          </w:p>
        </w:tc>
        <w:tc>
          <w:tcPr>
            <w:tcW w:w="964" w:type="dxa"/>
            <w:tcBorders>
              <w:top w:val="nil"/>
              <w:left w:val="nil"/>
              <w:bottom w:val="nil"/>
              <w:right w:val="nil"/>
            </w:tcBorders>
            <w:vAlign w:val="center"/>
          </w:tcPr>
          <w:p w:rsidR="006D472B" w:rsidRDefault="006D472B">
            <w:pPr>
              <w:pStyle w:val="ConsPlusNormal"/>
              <w:jc w:val="center"/>
            </w:pPr>
            <w:r>
              <w:t>26</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5.1. В амбулаторных условиях (сумма </w:t>
            </w:r>
            <w:hyperlink w:anchor="P7847">
              <w:r>
                <w:rPr>
                  <w:color w:val="0000FF"/>
                </w:rPr>
                <w:t>строк 36.1</w:t>
              </w:r>
            </w:hyperlink>
            <w:r>
              <w:t xml:space="preserve"> + </w:t>
            </w:r>
            <w:hyperlink w:anchor="P8467">
              <w:r>
                <w:rPr>
                  <w:color w:val="0000FF"/>
                </w:rPr>
                <w:t>45.1</w:t>
              </w:r>
            </w:hyperlink>
            <w:r>
              <w:t xml:space="preserve"> + </w:t>
            </w:r>
            <w:hyperlink w:anchor="P9087">
              <w:r>
                <w:rPr>
                  <w:color w:val="0000FF"/>
                </w:rPr>
                <w:t>54.1</w:t>
              </w:r>
            </w:hyperlink>
            <w:r>
              <w:t>)</w:t>
            </w:r>
          </w:p>
        </w:tc>
        <w:tc>
          <w:tcPr>
            <w:tcW w:w="964" w:type="dxa"/>
            <w:tcBorders>
              <w:top w:val="nil"/>
              <w:left w:val="nil"/>
              <w:bottom w:val="nil"/>
              <w:right w:val="nil"/>
            </w:tcBorders>
            <w:vAlign w:val="center"/>
          </w:tcPr>
          <w:p w:rsidR="006D472B" w:rsidRDefault="006D472B">
            <w:pPr>
              <w:pStyle w:val="ConsPlusNormal"/>
              <w:jc w:val="center"/>
            </w:pPr>
            <w:r>
              <w:t>26.1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759" w:type="dxa"/>
            <w:tcBorders>
              <w:top w:val="nil"/>
              <w:left w:val="nil"/>
              <w:bottom w:val="nil"/>
              <w:right w:val="nil"/>
            </w:tcBorders>
            <w:vAlign w:val="center"/>
          </w:tcPr>
          <w:p w:rsidR="006D472B" w:rsidRDefault="006D472B">
            <w:pPr>
              <w:pStyle w:val="ConsPlusNormal"/>
              <w:jc w:val="center"/>
            </w:pPr>
            <w:r>
              <w:t>0,0035058</w:t>
            </w:r>
          </w:p>
        </w:tc>
        <w:tc>
          <w:tcPr>
            <w:tcW w:w="1759" w:type="dxa"/>
            <w:tcBorders>
              <w:top w:val="nil"/>
              <w:left w:val="nil"/>
              <w:bottom w:val="nil"/>
              <w:right w:val="nil"/>
            </w:tcBorders>
            <w:vAlign w:val="center"/>
          </w:tcPr>
          <w:p w:rsidR="006D472B" w:rsidRDefault="006D472B">
            <w:pPr>
              <w:pStyle w:val="ConsPlusNormal"/>
              <w:jc w:val="center"/>
            </w:pPr>
            <w:r>
              <w:t>46 259,10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202 198,50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7857">
              <w:r>
                <w:rPr>
                  <w:color w:val="0000FF"/>
                </w:rPr>
                <w:t>строк 36.2</w:t>
              </w:r>
            </w:hyperlink>
            <w:r>
              <w:t xml:space="preserve"> + </w:t>
            </w:r>
            <w:hyperlink w:anchor="P8477">
              <w:r>
                <w:rPr>
                  <w:color w:val="0000FF"/>
                </w:rPr>
                <w:t>45.2</w:t>
              </w:r>
            </w:hyperlink>
            <w:r>
              <w:t xml:space="preserve"> + </w:t>
            </w:r>
            <w:hyperlink w:anchor="P9097">
              <w:r>
                <w:rPr>
                  <w:color w:val="0000FF"/>
                </w:rPr>
                <w:t>54.2</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26.2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0,0029255</w:t>
            </w:r>
          </w:p>
        </w:tc>
        <w:tc>
          <w:tcPr>
            <w:tcW w:w="1759" w:type="dxa"/>
            <w:tcBorders>
              <w:top w:val="nil"/>
              <w:left w:val="nil"/>
              <w:bottom w:val="nil"/>
              <w:right w:val="nil"/>
            </w:tcBorders>
            <w:vAlign w:val="center"/>
          </w:tcPr>
          <w:p w:rsidR="006D472B" w:rsidRDefault="006D472B">
            <w:pPr>
              <w:pStyle w:val="ConsPlusNormal"/>
              <w:jc w:val="center"/>
            </w:pPr>
            <w:r>
              <w:t>50 733,70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148,40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185 025,80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5.3. В условиях круглосуточного стационара (специализированная, в том числе высокотехнологичная, медицинская помощь (сумма </w:t>
            </w:r>
            <w:hyperlink w:anchor="P7867">
              <w:r>
                <w:rPr>
                  <w:color w:val="0000FF"/>
                </w:rPr>
                <w:t>строк 36.3</w:t>
              </w:r>
            </w:hyperlink>
            <w:r>
              <w:t xml:space="preserve"> + </w:t>
            </w:r>
            <w:hyperlink w:anchor="P8487">
              <w:r>
                <w:rPr>
                  <w:color w:val="0000FF"/>
                </w:rPr>
                <w:t>45.3</w:t>
              </w:r>
            </w:hyperlink>
            <w:r>
              <w:t xml:space="preserve"> + </w:t>
            </w:r>
            <w:hyperlink w:anchor="P9107">
              <w:r>
                <w:rPr>
                  <w:color w:val="0000FF"/>
                </w:rPr>
                <w:t>54.3</w:t>
              </w:r>
            </w:hyperlink>
            <w:r>
              <w:t>)</w:t>
            </w:r>
          </w:p>
        </w:tc>
        <w:tc>
          <w:tcPr>
            <w:tcW w:w="964" w:type="dxa"/>
            <w:tcBorders>
              <w:top w:val="nil"/>
              <w:left w:val="nil"/>
              <w:bottom w:val="nil"/>
              <w:right w:val="nil"/>
            </w:tcBorders>
            <w:vAlign w:val="center"/>
          </w:tcPr>
          <w:p w:rsidR="006D472B" w:rsidRDefault="006D472B">
            <w:pPr>
              <w:pStyle w:val="ConsPlusNormal"/>
              <w:jc w:val="center"/>
            </w:pPr>
            <w:r>
              <w:t>26.3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0,0061038</w:t>
            </w:r>
          </w:p>
        </w:tc>
        <w:tc>
          <w:tcPr>
            <w:tcW w:w="1759" w:type="dxa"/>
            <w:tcBorders>
              <w:top w:val="nil"/>
              <w:left w:val="nil"/>
              <w:bottom w:val="nil"/>
              <w:right w:val="nil"/>
            </w:tcBorders>
            <w:vAlign w:val="center"/>
          </w:tcPr>
          <w:p w:rsidR="006D472B" w:rsidRDefault="006D472B">
            <w:pPr>
              <w:pStyle w:val="ConsPlusNormal"/>
              <w:jc w:val="center"/>
            </w:pPr>
            <w:r>
              <w:t>98 030,00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598,30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746 008,30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27</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pP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6.1. первичная медицинская помощь, в том числе доврачебная и врачебная, всего (равно </w:t>
            </w:r>
            <w:hyperlink w:anchor="P9127">
              <w:r>
                <w:rPr>
                  <w:color w:val="0000FF"/>
                </w:rPr>
                <w:t>строке 55.1</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27.1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9137">
              <w:r>
                <w:rPr>
                  <w:color w:val="0000FF"/>
                </w:rPr>
                <w:t>строке 55.1.1</w:t>
              </w:r>
            </w:hyperlink>
            <w:r>
              <w:t>)</w:t>
            </w:r>
          </w:p>
        </w:tc>
        <w:tc>
          <w:tcPr>
            <w:tcW w:w="964" w:type="dxa"/>
            <w:tcBorders>
              <w:top w:val="nil"/>
              <w:left w:val="nil"/>
              <w:bottom w:val="nil"/>
              <w:right w:val="nil"/>
            </w:tcBorders>
            <w:vAlign w:val="center"/>
          </w:tcPr>
          <w:p w:rsidR="006D472B" w:rsidRDefault="006D472B">
            <w:pPr>
              <w:pStyle w:val="ConsPlusNormal"/>
              <w:jc w:val="center"/>
            </w:pPr>
            <w:r>
              <w:t>27.1.1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6.1.2. посещения на дому выездными патронажными бригадами (равно </w:t>
            </w:r>
            <w:hyperlink w:anchor="P9147">
              <w:r>
                <w:rPr>
                  <w:color w:val="0000FF"/>
                </w:rPr>
                <w:t>строке 55.1.2</w:t>
              </w:r>
            </w:hyperlink>
            <w:r>
              <w:t>)</w:t>
            </w:r>
          </w:p>
        </w:tc>
        <w:tc>
          <w:tcPr>
            <w:tcW w:w="964" w:type="dxa"/>
            <w:tcBorders>
              <w:top w:val="nil"/>
              <w:left w:val="nil"/>
              <w:bottom w:val="nil"/>
              <w:right w:val="nil"/>
            </w:tcBorders>
            <w:vAlign w:val="center"/>
          </w:tcPr>
          <w:p w:rsidR="006D472B" w:rsidRDefault="006D472B">
            <w:pPr>
              <w:pStyle w:val="ConsPlusNormal"/>
              <w:jc w:val="center"/>
            </w:pPr>
            <w:r>
              <w:t>27.1.2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9157">
              <w:r>
                <w:rPr>
                  <w:color w:val="0000FF"/>
                </w:rPr>
                <w:t>строке 55.2</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27.2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6.3. оказываемая в условиях дневного стационара (равно </w:t>
            </w:r>
            <w:hyperlink w:anchor="P9167">
              <w:r>
                <w:rPr>
                  <w:color w:val="0000FF"/>
                </w:rPr>
                <w:t>строке 55.3</w:t>
              </w:r>
            </w:hyperlink>
            <w:r>
              <w:t>)</w:t>
            </w:r>
          </w:p>
        </w:tc>
        <w:tc>
          <w:tcPr>
            <w:tcW w:w="964" w:type="dxa"/>
            <w:tcBorders>
              <w:top w:val="nil"/>
              <w:left w:val="nil"/>
              <w:bottom w:val="nil"/>
              <w:right w:val="nil"/>
            </w:tcBorders>
            <w:vAlign w:val="center"/>
          </w:tcPr>
          <w:p w:rsidR="006D472B" w:rsidRDefault="006D472B">
            <w:pPr>
              <w:pStyle w:val="ConsPlusNormal"/>
              <w:jc w:val="center"/>
            </w:pPr>
            <w:r>
              <w:t>27.3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7. Расходы на ведение дела СМО (сумма </w:t>
            </w:r>
            <w:hyperlink w:anchor="P8557">
              <w:r>
                <w:rPr>
                  <w:color w:val="0000FF"/>
                </w:rPr>
                <w:t>строк 47</w:t>
              </w:r>
            </w:hyperlink>
            <w:r>
              <w:t xml:space="preserve"> + </w:t>
            </w:r>
            <w:hyperlink w:anchor="P9177">
              <w:r>
                <w:rPr>
                  <w:color w:val="0000FF"/>
                </w:rPr>
                <w:t>56</w:t>
              </w:r>
            </w:hyperlink>
            <w:r>
              <w:t>)</w:t>
            </w:r>
          </w:p>
        </w:tc>
        <w:tc>
          <w:tcPr>
            <w:tcW w:w="964" w:type="dxa"/>
            <w:tcBorders>
              <w:top w:val="nil"/>
              <w:left w:val="nil"/>
              <w:bottom w:val="nil"/>
              <w:right w:val="nil"/>
            </w:tcBorders>
            <w:vAlign w:val="center"/>
          </w:tcPr>
          <w:p w:rsidR="006D472B" w:rsidRDefault="006D472B">
            <w:pPr>
              <w:pStyle w:val="ConsPlusNormal"/>
              <w:jc w:val="center"/>
            </w:pPr>
            <w:r>
              <w:t>28</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308,00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384 064,50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8. Иные расходы (равно </w:t>
            </w:r>
            <w:hyperlink w:anchor="P9187">
              <w:r>
                <w:rPr>
                  <w:color w:val="0000FF"/>
                </w:rPr>
                <w:t>строке 57</w:t>
              </w:r>
            </w:hyperlink>
            <w:r>
              <w:t>)</w:t>
            </w:r>
          </w:p>
        </w:tc>
        <w:tc>
          <w:tcPr>
            <w:tcW w:w="964" w:type="dxa"/>
            <w:tcBorders>
              <w:top w:val="nil"/>
              <w:left w:val="nil"/>
              <w:bottom w:val="nil"/>
              <w:right w:val="nil"/>
            </w:tcBorders>
            <w:vAlign w:val="center"/>
          </w:tcPr>
          <w:p w:rsidR="006D472B" w:rsidRDefault="006D472B">
            <w:pPr>
              <w:pStyle w:val="ConsPlusNormal"/>
              <w:jc w:val="center"/>
            </w:pPr>
            <w:r>
              <w:t>29</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из </w:t>
            </w:r>
            <w:hyperlink w:anchor="P6687">
              <w:r>
                <w:rPr>
                  <w:color w:val="0000FF"/>
                </w:rPr>
                <w:t>строки 20</w:t>
              </w:r>
            </w:hyperlink>
            <w:r>
              <w:t>:</w:t>
            </w:r>
          </w:p>
        </w:tc>
        <w:tc>
          <w:tcPr>
            <w:tcW w:w="96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08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04" w:type="dxa"/>
            <w:tcBorders>
              <w:top w:val="nil"/>
              <w:left w:val="nil"/>
              <w:bottom w:val="nil"/>
              <w:right w:val="nil"/>
            </w:tcBorders>
            <w:vAlign w:val="center"/>
          </w:tcPr>
          <w:p w:rsidR="006D472B" w:rsidRDefault="006D472B">
            <w:pPr>
              <w:pStyle w:val="ConsPlusNormal"/>
            </w:pPr>
          </w:p>
        </w:tc>
        <w:tc>
          <w:tcPr>
            <w:tcW w:w="679"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IV. Медицинская помощь, предоставляемая в рамках Территориальной программы ОМС застрахованным лицам (за счет субвенции ФОМС)</w:t>
            </w:r>
          </w:p>
        </w:tc>
        <w:tc>
          <w:tcPr>
            <w:tcW w:w="964" w:type="dxa"/>
            <w:tcBorders>
              <w:top w:val="nil"/>
              <w:left w:val="nil"/>
              <w:bottom w:val="nil"/>
              <w:right w:val="nil"/>
            </w:tcBorders>
            <w:vAlign w:val="center"/>
          </w:tcPr>
          <w:p w:rsidR="006D472B" w:rsidRDefault="006D472B">
            <w:pPr>
              <w:pStyle w:val="ConsPlusNormal"/>
              <w:jc w:val="center"/>
            </w:pPr>
            <w:r>
              <w:t>30</w:t>
            </w:r>
          </w:p>
        </w:tc>
        <w:tc>
          <w:tcPr>
            <w:tcW w:w="1814"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38 745,20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48 306 343,80</w:t>
            </w:r>
          </w:p>
        </w:tc>
        <w:tc>
          <w:tcPr>
            <w:tcW w:w="679"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46" w:name="P7337"/>
            <w:bookmarkEnd w:id="146"/>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31</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759" w:type="dxa"/>
            <w:tcBorders>
              <w:top w:val="nil"/>
              <w:left w:val="nil"/>
              <w:bottom w:val="nil"/>
              <w:right w:val="nil"/>
            </w:tcBorders>
            <w:vAlign w:val="center"/>
          </w:tcPr>
          <w:p w:rsidR="006D472B" w:rsidRDefault="006D472B">
            <w:pPr>
              <w:pStyle w:val="ConsPlusNormal"/>
              <w:jc w:val="center"/>
            </w:pPr>
            <w:r>
              <w:t>0,261</w:t>
            </w:r>
          </w:p>
        </w:tc>
        <w:tc>
          <w:tcPr>
            <w:tcW w:w="1759" w:type="dxa"/>
            <w:tcBorders>
              <w:top w:val="nil"/>
              <w:left w:val="nil"/>
              <w:bottom w:val="nil"/>
              <w:right w:val="nil"/>
            </w:tcBorders>
            <w:vAlign w:val="center"/>
          </w:tcPr>
          <w:p w:rsidR="006D472B" w:rsidRDefault="006D472B">
            <w:pPr>
              <w:pStyle w:val="ConsPlusNormal"/>
              <w:jc w:val="center"/>
            </w:pPr>
            <w:r>
              <w:t>8 691,10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2 268,40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2 828 144,80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32</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33</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47" w:name="P7367"/>
            <w:bookmarkEnd w:id="147"/>
            <w:r>
              <w:t>2.1.1. посещения в рамках 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t>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0,260168</w:t>
            </w:r>
          </w:p>
        </w:tc>
        <w:tc>
          <w:tcPr>
            <w:tcW w:w="1759" w:type="dxa"/>
            <w:tcBorders>
              <w:top w:val="nil"/>
              <w:left w:val="nil"/>
              <w:bottom w:val="nil"/>
              <w:right w:val="nil"/>
            </w:tcBorders>
            <w:vAlign w:val="center"/>
          </w:tcPr>
          <w:p w:rsidR="006D472B" w:rsidRDefault="006D472B">
            <w:pPr>
              <w:pStyle w:val="ConsPlusNormal"/>
              <w:jc w:val="center"/>
            </w:pPr>
            <w:r>
              <w:t>4 444,30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1 156,30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1 441 597,60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48" w:name="P7377"/>
            <w:bookmarkEnd w:id="148"/>
            <w:r>
              <w:lastRenderedPageBreak/>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0,439948</w:t>
            </w:r>
          </w:p>
        </w:tc>
        <w:tc>
          <w:tcPr>
            <w:tcW w:w="1759" w:type="dxa"/>
            <w:tcBorders>
              <w:top w:val="nil"/>
              <w:left w:val="nil"/>
              <w:bottom w:val="nil"/>
              <w:right w:val="nil"/>
            </w:tcBorders>
            <w:vAlign w:val="center"/>
          </w:tcPr>
          <w:p w:rsidR="006D472B" w:rsidRDefault="006D472B">
            <w:pPr>
              <w:pStyle w:val="ConsPlusNormal"/>
              <w:jc w:val="center"/>
            </w:pPr>
            <w:r>
              <w:t>5 315,80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2 338,70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2 915 790,70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49" w:name="P7387"/>
            <w:bookmarkEnd w:id="149"/>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33.2.1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0,050758</w:t>
            </w:r>
          </w:p>
        </w:tc>
        <w:tc>
          <w:tcPr>
            <w:tcW w:w="1759" w:type="dxa"/>
            <w:tcBorders>
              <w:top w:val="nil"/>
              <w:left w:val="nil"/>
              <w:bottom w:val="nil"/>
              <w:right w:val="nil"/>
            </w:tcBorders>
            <w:vAlign w:val="center"/>
          </w:tcPr>
          <w:p w:rsidR="006D472B" w:rsidRDefault="006D472B">
            <w:pPr>
              <w:pStyle w:val="ConsPlusNormal"/>
              <w:jc w:val="center"/>
            </w:pPr>
            <w:r>
              <w:t>3 999,30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203,00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253 091,70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0" w:name="P7397"/>
            <w:bookmarkEnd w:id="150"/>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33.3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0,158198</w:t>
            </w:r>
          </w:p>
        </w:tc>
        <w:tc>
          <w:tcPr>
            <w:tcW w:w="1759" w:type="dxa"/>
            <w:tcBorders>
              <w:top w:val="nil"/>
              <w:left w:val="nil"/>
              <w:bottom w:val="nil"/>
              <w:right w:val="nil"/>
            </w:tcBorders>
            <w:vAlign w:val="center"/>
          </w:tcPr>
          <w:p w:rsidR="006D472B" w:rsidRDefault="006D472B">
            <w:pPr>
              <w:pStyle w:val="ConsPlusNormal"/>
              <w:jc w:val="center"/>
            </w:pPr>
            <w:r>
              <w:t>3 292,70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520,90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649 442,30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33.3.1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0,08098</w:t>
            </w:r>
          </w:p>
        </w:tc>
        <w:tc>
          <w:tcPr>
            <w:tcW w:w="1759" w:type="dxa"/>
            <w:tcBorders>
              <w:top w:val="nil"/>
              <w:left w:val="nil"/>
              <w:bottom w:val="nil"/>
              <w:right w:val="nil"/>
            </w:tcBorders>
            <w:vAlign w:val="center"/>
          </w:tcPr>
          <w:p w:rsidR="006D472B" w:rsidRDefault="006D472B">
            <w:pPr>
              <w:pStyle w:val="ConsPlusNormal"/>
              <w:jc w:val="center"/>
            </w:pPr>
            <w:r>
              <w:t>5 199,70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421,10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524 980,60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33.3.2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0,077218</w:t>
            </w:r>
          </w:p>
        </w:tc>
        <w:tc>
          <w:tcPr>
            <w:tcW w:w="1759" w:type="dxa"/>
            <w:tcBorders>
              <w:top w:val="nil"/>
              <w:left w:val="nil"/>
              <w:bottom w:val="nil"/>
              <w:right w:val="nil"/>
            </w:tcBorders>
            <w:vAlign w:val="center"/>
          </w:tcPr>
          <w:p w:rsidR="006D472B" w:rsidRDefault="006D472B">
            <w:pPr>
              <w:pStyle w:val="ConsPlusNormal"/>
              <w:jc w:val="center"/>
            </w:pPr>
            <w:r>
              <w:t>1 292,80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99,80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124 461,70</w:t>
            </w:r>
          </w:p>
        </w:tc>
        <w:tc>
          <w:tcPr>
            <w:tcW w:w="679"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1" w:name="P7427"/>
            <w:bookmarkEnd w:id="151"/>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33.4</w:t>
            </w:r>
          </w:p>
        </w:tc>
        <w:tc>
          <w:tcPr>
            <w:tcW w:w="1814" w:type="dxa"/>
            <w:tcBorders>
              <w:top w:val="nil"/>
              <w:left w:val="nil"/>
              <w:bottom w:val="nil"/>
              <w:right w:val="nil"/>
            </w:tcBorders>
            <w:vAlign w:val="center"/>
          </w:tcPr>
          <w:p w:rsidR="006D472B" w:rsidRDefault="006D472B">
            <w:pPr>
              <w:pStyle w:val="ConsPlusNormal"/>
              <w:jc w:val="center"/>
            </w:pPr>
            <w:r>
              <w:t>посещения</w:t>
            </w:r>
          </w:p>
        </w:tc>
        <w:tc>
          <w:tcPr>
            <w:tcW w:w="1759" w:type="dxa"/>
            <w:tcBorders>
              <w:top w:val="nil"/>
              <w:left w:val="nil"/>
              <w:bottom w:val="nil"/>
              <w:right w:val="nil"/>
            </w:tcBorders>
            <w:vAlign w:val="center"/>
          </w:tcPr>
          <w:p w:rsidR="006D472B" w:rsidRDefault="006D472B">
            <w:pPr>
              <w:pStyle w:val="ConsPlusNormal"/>
              <w:jc w:val="center"/>
            </w:pPr>
            <w:r>
              <w:t>2,618238</w:t>
            </w:r>
          </w:p>
        </w:tc>
        <w:tc>
          <w:tcPr>
            <w:tcW w:w="1759" w:type="dxa"/>
            <w:tcBorders>
              <w:top w:val="nil"/>
              <w:left w:val="nil"/>
              <w:bottom w:val="nil"/>
              <w:right w:val="nil"/>
            </w:tcBorders>
            <w:vAlign w:val="center"/>
          </w:tcPr>
          <w:p w:rsidR="006D472B" w:rsidRDefault="006D472B">
            <w:pPr>
              <w:pStyle w:val="ConsPlusNormal"/>
              <w:jc w:val="center"/>
            </w:pPr>
            <w:r>
              <w:t>749,30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1 961,80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2 445 972,20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2" w:name="P7437"/>
            <w:bookmarkEnd w:id="152"/>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33.5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0,54</w:t>
            </w:r>
          </w:p>
        </w:tc>
        <w:tc>
          <w:tcPr>
            <w:tcW w:w="1759" w:type="dxa"/>
            <w:tcBorders>
              <w:top w:val="nil"/>
              <w:left w:val="nil"/>
              <w:bottom w:val="nil"/>
              <w:right w:val="nil"/>
            </w:tcBorders>
            <w:vAlign w:val="center"/>
          </w:tcPr>
          <w:p w:rsidR="006D472B" w:rsidRDefault="006D472B">
            <w:pPr>
              <w:pStyle w:val="ConsPlusNormal"/>
              <w:jc w:val="center"/>
            </w:pPr>
            <w:r>
              <w:t>1 788,30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965,70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1 203 983,70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3" w:name="P7447"/>
            <w:bookmarkEnd w:id="153"/>
            <w:r>
              <w:t>2.1.6. обращения в связи с заболеваниями, всего, из них:</w:t>
            </w:r>
          </w:p>
        </w:tc>
        <w:tc>
          <w:tcPr>
            <w:tcW w:w="964" w:type="dxa"/>
            <w:tcBorders>
              <w:top w:val="nil"/>
              <w:left w:val="nil"/>
              <w:bottom w:val="nil"/>
              <w:right w:val="nil"/>
            </w:tcBorders>
            <w:vAlign w:val="center"/>
          </w:tcPr>
          <w:p w:rsidR="006D472B" w:rsidRDefault="006D472B">
            <w:pPr>
              <w:pStyle w:val="ConsPlusNormal"/>
              <w:jc w:val="center"/>
            </w:pPr>
            <w:r>
              <w:t>33.6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759" w:type="dxa"/>
            <w:tcBorders>
              <w:top w:val="nil"/>
              <w:left w:val="nil"/>
              <w:bottom w:val="nil"/>
              <w:right w:val="nil"/>
            </w:tcBorders>
            <w:vAlign w:val="center"/>
          </w:tcPr>
          <w:p w:rsidR="006D472B" w:rsidRDefault="006D472B">
            <w:pPr>
              <w:pStyle w:val="ConsPlusNormal"/>
              <w:jc w:val="center"/>
            </w:pPr>
            <w:r>
              <w:t>1,335969</w:t>
            </w:r>
          </w:p>
        </w:tc>
        <w:tc>
          <w:tcPr>
            <w:tcW w:w="1759" w:type="dxa"/>
            <w:tcBorders>
              <w:top w:val="nil"/>
              <w:left w:val="nil"/>
              <w:bottom w:val="nil"/>
              <w:right w:val="nil"/>
            </w:tcBorders>
            <w:vAlign w:val="center"/>
          </w:tcPr>
          <w:p w:rsidR="006D472B" w:rsidRDefault="006D472B">
            <w:pPr>
              <w:pStyle w:val="ConsPlusNormal"/>
              <w:jc w:val="center"/>
            </w:pPr>
            <w:r>
              <w:t>3 514,40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4 695,10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5 853 749,80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33.6.1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0,080667</w:t>
            </w:r>
          </w:p>
        </w:tc>
        <w:tc>
          <w:tcPr>
            <w:tcW w:w="1759" w:type="dxa"/>
            <w:tcBorders>
              <w:top w:val="nil"/>
              <w:left w:val="nil"/>
              <w:bottom w:val="nil"/>
              <w:right w:val="nil"/>
            </w:tcBorders>
            <w:vAlign w:val="center"/>
          </w:tcPr>
          <w:p w:rsidR="006D472B" w:rsidRDefault="006D472B">
            <w:pPr>
              <w:pStyle w:val="ConsPlusNormal"/>
              <w:jc w:val="center"/>
            </w:pPr>
            <w:r>
              <w:t>646,70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65 040,60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2.1.6.2. консультация с </w:t>
            </w:r>
            <w:r>
              <w:lastRenderedPageBreak/>
              <w:t>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lastRenderedPageBreak/>
              <w:t>33.6.2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0,030555</w:t>
            </w:r>
          </w:p>
        </w:tc>
        <w:tc>
          <w:tcPr>
            <w:tcW w:w="1759" w:type="dxa"/>
            <w:tcBorders>
              <w:top w:val="nil"/>
              <w:left w:val="nil"/>
              <w:bottom w:val="nil"/>
              <w:right w:val="nil"/>
            </w:tcBorders>
            <w:vAlign w:val="center"/>
          </w:tcPr>
          <w:p w:rsidR="006D472B" w:rsidRDefault="006D472B">
            <w:pPr>
              <w:pStyle w:val="ConsPlusNormal"/>
              <w:jc w:val="center"/>
            </w:pPr>
            <w:r>
              <w:t>572,50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17,50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21 809,40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33.7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0,274862</w:t>
            </w:r>
          </w:p>
        </w:tc>
        <w:tc>
          <w:tcPr>
            <w:tcW w:w="1759" w:type="dxa"/>
            <w:tcBorders>
              <w:top w:val="nil"/>
              <w:left w:val="nil"/>
              <w:bottom w:val="nil"/>
              <w:right w:val="nil"/>
            </w:tcBorders>
            <w:vAlign w:val="center"/>
          </w:tcPr>
          <w:p w:rsidR="006D472B" w:rsidRDefault="006D472B">
            <w:pPr>
              <w:pStyle w:val="ConsPlusNormal"/>
              <w:jc w:val="center"/>
            </w:pPr>
            <w:r>
              <w:t>3 910,70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1 074,60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1 339 790,20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4" w:name="P7487"/>
            <w:bookmarkEnd w:id="154"/>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33.7.1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0,057732</w:t>
            </w:r>
          </w:p>
        </w:tc>
        <w:tc>
          <w:tcPr>
            <w:tcW w:w="1759" w:type="dxa"/>
            <w:tcBorders>
              <w:top w:val="nil"/>
              <w:left w:val="nil"/>
              <w:bottom w:val="nil"/>
              <w:right w:val="nil"/>
            </w:tcBorders>
            <w:vAlign w:val="center"/>
          </w:tcPr>
          <w:p w:rsidR="006D472B" w:rsidRDefault="006D472B">
            <w:pPr>
              <w:pStyle w:val="ConsPlusNormal"/>
              <w:jc w:val="center"/>
            </w:pPr>
            <w:r>
              <w:t>5 853,50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337,90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421 329,10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5" w:name="P7497"/>
            <w:bookmarkEnd w:id="155"/>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33.7.2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0,022033</w:t>
            </w:r>
          </w:p>
        </w:tc>
        <w:tc>
          <w:tcPr>
            <w:tcW w:w="1759" w:type="dxa"/>
            <w:tcBorders>
              <w:top w:val="nil"/>
              <w:left w:val="nil"/>
              <w:bottom w:val="nil"/>
              <w:right w:val="nil"/>
            </w:tcBorders>
            <w:vAlign w:val="center"/>
          </w:tcPr>
          <w:p w:rsidR="006D472B" w:rsidRDefault="006D472B">
            <w:pPr>
              <w:pStyle w:val="ConsPlusNormal"/>
              <w:jc w:val="center"/>
            </w:pPr>
            <w:r>
              <w:t>7 992,20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176,10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219 545,70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6" w:name="P7507"/>
            <w:bookmarkEnd w:id="156"/>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33.7.3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0,122408</w:t>
            </w:r>
          </w:p>
        </w:tc>
        <w:tc>
          <w:tcPr>
            <w:tcW w:w="1759" w:type="dxa"/>
            <w:tcBorders>
              <w:top w:val="nil"/>
              <w:left w:val="nil"/>
              <w:bottom w:val="nil"/>
              <w:right w:val="nil"/>
            </w:tcBorders>
            <w:vAlign w:val="center"/>
          </w:tcPr>
          <w:p w:rsidR="006D472B" w:rsidRDefault="006D472B">
            <w:pPr>
              <w:pStyle w:val="ConsPlusNormal"/>
              <w:jc w:val="center"/>
            </w:pPr>
            <w:r>
              <w:t>1 262,70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154,60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192 707,00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7" w:name="P7517"/>
            <w:bookmarkEnd w:id="157"/>
            <w:r>
              <w:t>2.1.7.4. эндоскопическое диагностическое исследование</w:t>
            </w:r>
          </w:p>
        </w:tc>
        <w:tc>
          <w:tcPr>
            <w:tcW w:w="964" w:type="dxa"/>
            <w:tcBorders>
              <w:top w:val="nil"/>
              <w:left w:val="nil"/>
              <w:bottom w:val="nil"/>
              <w:right w:val="nil"/>
            </w:tcBorders>
            <w:vAlign w:val="center"/>
          </w:tcPr>
          <w:p w:rsidR="006D472B" w:rsidRDefault="006D472B">
            <w:pPr>
              <w:pStyle w:val="ConsPlusNormal"/>
              <w:jc w:val="center"/>
            </w:pPr>
            <w:r>
              <w:t>33.7.4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0,03537</w:t>
            </w:r>
          </w:p>
        </w:tc>
        <w:tc>
          <w:tcPr>
            <w:tcW w:w="1759" w:type="dxa"/>
            <w:tcBorders>
              <w:top w:val="nil"/>
              <w:left w:val="nil"/>
              <w:bottom w:val="nil"/>
              <w:right w:val="nil"/>
            </w:tcBorders>
            <w:vAlign w:val="center"/>
          </w:tcPr>
          <w:p w:rsidR="006D472B" w:rsidRDefault="006D472B">
            <w:pPr>
              <w:pStyle w:val="ConsPlusNormal"/>
              <w:jc w:val="center"/>
            </w:pPr>
            <w:r>
              <w:t>2 315,20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102 095,70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8" w:name="P7527"/>
            <w:bookmarkEnd w:id="158"/>
            <w:r>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33.7.5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0,001492</w:t>
            </w:r>
          </w:p>
        </w:tc>
        <w:tc>
          <w:tcPr>
            <w:tcW w:w="1759" w:type="dxa"/>
            <w:tcBorders>
              <w:top w:val="nil"/>
              <w:left w:val="nil"/>
              <w:bottom w:val="nil"/>
              <w:right w:val="nil"/>
            </w:tcBorders>
            <w:vAlign w:val="center"/>
          </w:tcPr>
          <w:p w:rsidR="006D472B" w:rsidRDefault="006D472B">
            <w:pPr>
              <w:pStyle w:val="ConsPlusNormal"/>
              <w:jc w:val="center"/>
            </w:pPr>
            <w:r>
              <w:t>18 201,10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27,20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33 854,00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59" w:name="P7537"/>
            <w:bookmarkEnd w:id="159"/>
            <w:r>
              <w:t xml:space="preserve">2.1.7.6. патолого-анатомическое исследование биопсийного (операционного) </w:t>
            </w:r>
            <w:r>
              <w:lastRenderedPageBreak/>
              <w:t>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lastRenderedPageBreak/>
              <w:t>33.7.6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0,027103</w:t>
            </w:r>
          </w:p>
        </w:tc>
        <w:tc>
          <w:tcPr>
            <w:tcW w:w="1759" w:type="dxa"/>
            <w:tcBorders>
              <w:top w:val="nil"/>
              <w:left w:val="nil"/>
              <w:bottom w:val="nil"/>
              <w:right w:val="nil"/>
            </w:tcBorders>
            <w:vAlign w:val="center"/>
          </w:tcPr>
          <w:p w:rsidR="006D472B" w:rsidRDefault="006D472B">
            <w:pPr>
              <w:pStyle w:val="ConsPlusNormal"/>
              <w:jc w:val="center"/>
            </w:pPr>
            <w:r>
              <w:t>4 488,70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121,70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151 677,70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0" w:name="P7547"/>
            <w:bookmarkEnd w:id="160"/>
            <w:r>
              <w:lastRenderedPageBreak/>
              <w:t>2.1.7.7. ПЭТ/КТ</w:t>
            </w:r>
          </w:p>
        </w:tc>
        <w:tc>
          <w:tcPr>
            <w:tcW w:w="964" w:type="dxa"/>
            <w:tcBorders>
              <w:top w:val="nil"/>
              <w:left w:val="nil"/>
              <w:bottom w:val="nil"/>
              <w:right w:val="nil"/>
            </w:tcBorders>
            <w:vAlign w:val="center"/>
          </w:tcPr>
          <w:p w:rsidR="006D472B" w:rsidRDefault="006D472B">
            <w:pPr>
              <w:pStyle w:val="ConsPlusNormal"/>
              <w:jc w:val="center"/>
            </w:pPr>
            <w:r>
              <w:t>33.7.7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0,0021408</w:t>
            </w:r>
          </w:p>
        </w:tc>
        <w:tc>
          <w:tcPr>
            <w:tcW w:w="1759" w:type="dxa"/>
            <w:tcBorders>
              <w:top w:val="nil"/>
              <w:left w:val="nil"/>
              <w:bottom w:val="nil"/>
              <w:right w:val="nil"/>
            </w:tcBorders>
            <w:vAlign w:val="center"/>
          </w:tcPr>
          <w:p w:rsidR="006D472B" w:rsidRDefault="006D472B">
            <w:pPr>
              <w:pStyle w:val="ConsPlusNormal"/>
              <w:jc w:val="center"/>
            </w:pPr>
            <w:r>
              <w:t>58 981,70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126,30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157 422,20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1" w:name="P7557"/>
            <w:bookmarkEnd w:id="161"/>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33.7.8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0,0039974</w:t>
            </w:r>
          </w:p>
        </w:tc>
        <w:tc>
          <w:tcPr>
            <w:tcW w:w="1759" w:type="dxa"/>
            <w:tcBorders>
              <w:top w:val="nil"/>
              <w:left w:val="nil"/>
              <w:bottom w:val="nil"/>
              <w:right w:val="nil"/>
            </w:tcBorders>
            <w:vAlign w:val="center"/>
          </w:tcPr>
          <w:p w:rsidR="006D472B" w:rsidRDefault="006D472B">
            <w:pPr>
              <w:pStyle w:val="ConsPlusNormal"/>
              <w:jc w:val="center"/>
            </w:pPr>
            <w:r>
              <w:t>8 271,70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33,10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41 226,20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33.7.9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0,000647</w:t>
            </w:r>
          </w:p>
        </w:tc>
        <w:tc>
          <w:tcPr>
            <w:tcW w:w="1759" w:type="dxa"/>
            <w:tcBorders>
              <w:top w:val="nil"/>
              <w:left w:val="nil"/>
              <w:bottom w:val="nil"/>
              <w:right w:val="nil"/>
            </w:tcBorders>
            <w:vAlign w:val="center"/>
          </w:tcPr>
          <w:p w:rsidR="006D472B" w:rsidRDefault="006D472B">
            <w:pPr>
              <w:pStyle w:val="ConsPlusNormal"/>
              <w:jc w:val="center"/>
            </w:pPr>
            <w:r>
              <w:t>24 698,60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19 931,80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33.7.10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0,001241</w:t>
            </w:r>
          </w:p>
        </w:tc>
        <w:tc>
          <w:tcPr>
            <w:tcW w:w="1759" w:type="dxa"/>
            <w:tcBorders>
              <w:top w:val="nil"/>
              <w:left w:val="nil"/>
              <w:bottom w:val="nil"/>
              <w:right w:val="nil"/>
            </w:tcBorders>
            <w:vAlign w:val="center"/>
          </w:tcPr>
          <w:p w:rsidR="006D472B" w:rsidRDefault="006D472B">
            <w:pPr>
              <w:pStyle w:val="ConsPlusNormal"/>
              <w:jc w:val="center"/>
            </w:pPr>
            <w:r>
              <w:t>1 876,10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2 902,30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33.7.11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0,000622</w:t>
            </w:r>
          </w:p>
        </w:tc>
        <w:tc>
          <w:tcPr>
            <w:tcW w:w="1759" w:type="dxa"/>
            <w:tcBorders>
              <w:top w:val="nil"/>
              <w:left w:val="nil"/>
              <w:bottom w:val="nil"/>
              <w:right w:val="nil"/>
            </w:tcBorders>
            <w:vAlign w:val="center"/>
          </w:tcPr>
          <w:p w:rsidR="006D472B" w:rsidRDefault="006D472B">
            <w:pPr>
              <w:pStyle w:val="ConsPlusNormal"/>
              <w:jc w:val="center"/>
            </w:pPr>
            <w:r>
              <w:t>3 326,10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2 577,70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2" w:name="P7597"/>
            <w:bookmarkEnd w:id="162"/>
            <w:r>
              <w:t>2.1.8. школа для больных с хроническими заболеваниями, школа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t>33.8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0,210277</w:t>
            </w:r>
          </w:p>
        </w:tc>
        <w:tc>
          <w:tcPr>
            <w:tcW w:w="1759" w:type="dxa"/>
            <w:tcBorders>
              <w:top w:val="nil"/>
              <w:left w:val="nil"/>
              <w:bottom w:val="nil"/>
              <w:right w:val="nil"/>
            </w:tcBorders>
            <w:vAlign w:val="center"/>
          </w:tcPr>
          <w:p w:rsidR="006D472B" w:rsidRDefault="006D472B">
            <w:pPr>
              <w:pStyle w:val="ConsPlusNormal"/>
              <w:jc w:val="center"/>
            </w:pPr>
            <w:r>
              <w:t>1 635,40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343,90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428 747,90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3" w:name="P7607"/>
            <w:bookmarkEnd w:id="163"/>
            <w:r>
              <w:t xml:space="preserve">2.1.8.1. школа сахарного </w:t>
            </w:r>
            <w:r>
              <w:lastRenderedPageBreak/>
              <w:t>диабета</w:t>
            </w:r>
          </w:p>
        </w:tc>
        <w:tc>
          <w:tcPr>
            <w:tcW w:w="964" w:type="dxa"/>
            <w:tcBorders>
              <w:top w:val="nil"/>
              <w:left w:val="nil"/>
              <w:bottom w:val="nil"/>
              <w:right w:val="nil"/>
            </w:tcBorders>
            <w:vAlign w:val="center"/>
          </w:tcPr>
          <w:p w:rsidR="006D472B" w:rsidRDefault="006D472B">
            <w:pPr>
              <w:pStyle w:val="ConsPlusNormal"/>
              <w:jc w:val="center"/>
            </w:pPr>
            <w:r>
              <w:lastRenderedPageBreak/>
              <w:t>33.8.1</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759" w:type="dxa"/>
            <w:tcBorders>
              <w:top w:val="nil"/>
              <w:left w:val="nil"/>
              <w:bottom w:val="nil"/>
              <w:right w:val="nil"/>
            </w:tcBorders>
            <w:vAlign w:val="center"/>
          </w:tcPr>
          <w:p w:rsidR="006D472B" w:rsidRDefault="006D472B">
            <w:pPr>
              <w:pStyle w:val="ConsPlusNormal"/>
              <w:jc w:val="center"/>
            </w:pPr>
            <w:r>
              <w:lastRenderedPageBreak/>
              <w:t>0,00562</w:t>
            </w:r>
          </w:p>
        </w:tc>
        <w:tc>
          <w:tcPr>
            <w:tcW w:w="1759" w:type="dxa"/>
            <w:tcBorders>
              <w:top w:val="nil"/>
              <w:left w:val="nil"/>
              <w:bottom w:val="nil"/>
              <w:right w:val="nil"/>
            </w:tcBorders>
            <w:vAlign w:val="center"/>
          </w:tcPr>
          <w:p w:rsidR="006D472B" w:rsidRDefault="006D472B">
            <w:pPr>
              <w:pStyle w:val="ConsPlusNormal"/>
              <w:jc w:val="center"/>
            </w:pPr>
            <w:r>
              <w:t>2 408,10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13,50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16 873,60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4" w:name="P7617"/>
            <w:bookmarkEnd w:id="164"/>
            <w:r>
              <w:lastRenderedPageBreak/>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33.9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0,275509</w:t>
            </w:r>
          </w:p>
        </w:tc>
        <w:tc>
          <w:tcPr>
            <w:tcW w:w="1759" w:type="dxa"/>
            <w:tcBorders>
              <w:top w:val="nil"/>
              <w:left w:val="nil"/>
              <w:bottom w:val="nil"/>
              <w:right w:val="nil"/>
            </w:tcBorders>
            <w:vAlign w:val="center"/>
          </w:tcPr>
          <w:p w:rsidR="006D472B" w:rsidRDefault="006D472B">
            <w:pPr>
              <w:pStyle w:val="ConsPlusNormal"/>
              <w:jc w:val="center"/>
            </w:pPr>
            <w:r>
              <w:t>5 299,40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1 460,00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1 820 328,00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5" w:name="P7627"/>
            <w:bookmarkEnd w:id="165"/>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33.9.1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0,04505</w:t>
            </w:r>
          </w:p>
        </w:tc>
        <w:tc>
          <w:tcPr>
            <w:tcW w:w="1759" w:type="dxa"/>
            <w:tcBorders>
              <w:top w:val="nil"/>
              <w:left w:val="nil"/>
              <w:bottom w:val="nil"/>
              <w:right w:val="nil"/>
            </w:tcBorders>
            <w:vAlign w:val="center"/>
          </w:tcPr>
          <w:p w:rsidR="006D472B" w:rsidRDefault="006D472B">
            <w:pPr>
              <w:pStyle w:val="ConsPlusNormal"/>
              <w:jc w:val="center"/>
            </w:pPr>
            <w:r>
              <w:t>7 373,10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332,20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414 124,90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6" w:name="P7637"/>
            <w:bookmarkEnd w:id="166"/>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33.9.2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0,0598</w:t>
            </w:r>
          </w:p>
        </w:tc>
        <w:tc>
          <w:tcPr>
            <w:tcW w:w="1759" w:type="dxa"/>
            <w:tcBorders>
              <w:top w:val="nil"/>
              <w:left w:val="nil"/>
              <w:bottom w:val="nil"/>
              <w:right w:val="nil"/>
            </w:tcBorders>
            <w:vAlign w:val="center"/>
          </w:tcPr>
          <w:p w:rsidR="006D472B" w:rsidRDefault="006D472B">
            <w:pPr>
              <w:pStyle w:val="ConsPlusNormal"/>
              <w:jc w:val="center"/>
            </w:pPr>
            <w:r>
              <w:t>3022,00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180,70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225 313,50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7" w:name="P7647"/>
            <w:bookmarkEnd w:id="167"/>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33.9.3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0,138983</w:t>
            </w:r>
          </w:p>
        </w:tc>
        <w:tc>
          <w:tcPr>
            <w:tcW w:w="1759" w:type="dxa"/>
            <w:tcBorders>
              <w:top w:val="nil"/>
              <w:left w:val="nil"/>
              <w:bottom w:val="nil"/>
              <w:right w:val="nil"/>
            </w:tcBorders>
            <w:vAlign w:val="center"/>
          </w:tcPr>
          <w:p w:rsidR="006D472B" w:rsidRDefault="006D472B">
            <w:pPr>
              <w:pStyle w:val="ConsPlusNormal"/>
              <w:jc w:val="center"/>
            </w:pPr>
            <w:r>
              <w:t>5906,80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820,90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1 023 522,00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33.10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0,018057</w:t>
            </w:r>
          </w:p>
        </w:tc>
        <w:tc>
          <w:tcPr>
            <w:tcW w:w="1759" w:type="dxa"/>
            <w:tcBorders>
              <w:top w:val="nil"/>
              <w:left w:val="nil"/>
              <w:bottom w:val="nil"/>
              <w:right w:val="nil"/>
            </w:tcBorders>
            <w:vAlign w:val="center"/>
          </w:tcPr>
          <w:p w:rsidR="006D472B" w:rsidRDefault="006D472B">
            <w:pPr>
              <w:pStyle w:val="ConsPlusNormal"/>
              <w:jc w:val="center"/>
            </w:pPr>
            <w:r>
              <w:t>1778,80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40 045,00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33.10.1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0,00097</w:t>
            </w:r>
          </w:p>
        </w:tc>
        <w:tc>
          <w:tcPr>
            <w:tcW w:w="1759" w:type="dxa"/>
            <w:tcBorders>
              <w:top w:val="nil"/>
              <w:left w:val="nil"/>
              <w:bottom w:val="nil"/>
              <w:right w:val="nil"/>
            </w:tcBorders>
            <w:vAlign w:val="center"/>
          </w:tcPr>
          <w:p w:rsidR="006D472B" w:rsidRDefault="006D472B">
            <w:pPr>
              <w:pStyle w:val="ConsPlusNormal"/>
              <w:jc w:val="center"/>
            </w:pPr>
            <w:r>
              <w:t>5860,20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7 085,00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33.10.2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0,017087</w:t>
            </w:r>
          </w:p>
        </w:tc>
        <w:tc>
          <w:tcPr>
            <w:tcW w:w="1759" w:type="dxa"/>
            <w:tcBorders>
              <w:top w:val="nil"/>
              <w:left w:val="nil"/>
              <w:bottom w:val="nil"/>
              <w:right w:val="nil"/>
            </w:tcBorders>
            <w:vAlign w:val="center"/>
          </w:tcPr>
          <w:p w:rsidR="006D472B" w:rsidRDefault="006D472B">
            <w:pPr>
              <w:pStyle w:val="ConsPlusNormal"/>
              <w:jc w:val="center"/>
            </w:pPr>
            <w:r>
              <w:t>1547,00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26,40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32 956,70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8" w:name="P7687"/>
            <w:bookmarkEnd w:id="168"/>
            <w:r>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33.11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0,032831</w:t>
            </w:r>
          </w:p>
        </w:tc>
        <w:tc>
          <w:tcPr>
            <w:tcW w:w="1759" w:type="dxa"/>
            <w:tcBorders>
              <w:top w:val="nil"/>
              <w:left w:val="nil"/>
              <w:bottom w:val="nil"/>
              <w:right w:val="nil"/>
            </w:tcBorders>
            <w:vAlign w:val="center"/>
          </w:tcPr>
          <w:p w:rsidR="006D472B" w:rsidRDefault="006D472B">
            <w:pPr>
              <w:pStyle w:val="ConsPlusNormal"/>
              <w:jc w:val="center"/>
            </w:pPr>
            <w:r>
              <w:t>2 692,00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110 192,40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33.12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0,021666</w:t>
            </w:r>
          </w:p>
        </w:tc>
        <w:tc>
          <w:tcPr>
            <w:tcW w:w="1759" w:type="dxa"/>
            <w:tcBorders>
              <w:top w:val="nil"/>
              <w:left w:val="nil"/>
              <w:bottom w:val="nil"/>
              <w:right w:val="nil"/>
            </w:tcBorders>
            <w:vAlign w:val="center"/>
          </w:tcPr>
          <w:p w:rsidR="006D472B" w:rsidRDefault="006D472B">
            <w:pPr>
              <w:pStyle w:val="ConsPlusNormal"/>
              <w:jc w:val="center"/>
            </w:pPr>
            <w:r>
              <w:t>3765,30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81,60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101 713,30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69" w:name="P7707"/>
            <w:bookmarkEnd w:id="169"/>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34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0,069345</w:t>
            </w:r>
          </w:p>
        </w:tc>
        <w:tc>
          <w:tcPr>
            <w:tcW w:w="1759" w:type="dxa"/>
            <w:tcBorders>
              <w:top w:val="nil"/>
              <w:left w:val="nil"/>
              <w:bottom w:val="nil"/>
              <w:right w:val="nil"/>
            </w:tcBorders>
            <w:vAlign w:val="center"/>
          </w:tcPr>
          <w:p w:rsidR="006D472B" w:rsidRDefault="006D472B">
            <w:pPr>
              <w:pStyle w:val="ConsPlusNormal"/>
              <w:jc w:val="center"/>
            </w:pPr>
            <w:r>
              <w:t>52349,80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3630,20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4 526 014,30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0" w:name="P7717"/>
            <w:bookmarkEnd w:id="170"/>
            <w:r>
              <w:lastRenderedPageBreak/>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34.1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0,014388</w:t>
            </w:r>
          </w:p>
        </w:tc>
        <w:tc>
          <w:tcPr>
            <w:tcW w:w="1759" w:type="dxa"/>
            <w:tcBorders>
              <w:top w:val="nil"/>
              <w:left w:val="nil"/>
              <w:bottom w:val="nil"/>
              <w:right w:val="nil"/>
            </w:tcBorders>
            <w:vAlign w:val="center"/>
          </w:tcPr>
          <w:p w:rsidR="006D472B" w:rsidRDefault="006D472B">
            <w:pPr>
              <w:pStyle w:val="ConsPlusNormal"/>
              <w:jc w:val="center"/>
            </w:pPr>
            <w:r>
              <w:t>134 157,10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1 930,30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2 406 644,20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1" w:name="P7727"/>
            <w:bookmarkEnd w:id="171"/>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34.2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0,000741</w:t>
            </w:r>
          </w:p>
        </w:tc>
        <w:tc>
          <w:tcPr>
            <w:tcW w:w="1759" w:type="dxa"/>
            <w:tcBorders>
              <w:top w:val="nil"/>
              <w:left w:val="nil"/>
              <w:bottom w:val="nil"/>
              <w:right w:val="nil"/>
            </w:tcBorders>
            <w:vAlign w:val="center"/>
          </w:tcPr>
          <w:p w:rsidR="006D472B" w:rsidRDefault="006D472B">
            <w:pPr>
              <w:pStyle w:val="ConsPlusNormal"/>
              <w:jc w:val="center"/>
            </w:pPr>
            <w:r>
              <w:t>196 195,40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145,40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181 284,50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2" w:name="P7737"/>
            <w:bookmarkEnd w:id="172"/>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0,001288</w:t>
            </w:r>
          </w:p>
        </w:tc>
        <w:tc>
          <w:tcPr>
            <w:tcW w:w="1759" w:type="dxa"/>
            <w:tcBorders>
              <w:top w:val="nil"/>
              <w:left w:val="nil"/>
              <w:bottom w:val="nil"/>
              <w:right w:val="nil"/>
            </w:tcBorders>
            <w:vAlign w:val="center"/>
          </w:tcPr>
          <w:p w:rsidR="006D472B" w:rsidRDefault="006D472B">
            <w:pPr>
              <w:pStyle w:val="ConsPlusNormal"/>
              <w:jc w:val="center"/>
            </w:pPr>
            <w:r>
              <w:t>103 762,30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133,70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166 642,30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3" w:name="P7747"/>
            <w:bookmarkEnd w:id="173"/>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34.4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0,00003</w:t>
            </w:r>
          </w:p>
        </w:tc>
        <w:tc>
          <w:tcPr>
            <w:tcW w:w="1759" w:type="dxa"/>
            <w:tcBorders>
              <w:top w:val="nil"/>
              <w:left w:val="nil"/>
              <w:bottom w:val="nil"/>
              <w:right w:val="nil"/>
            </w:tcBorders>
            <w:vAlign w:val="center"/>
          </w:tcPr>
          <w:p w:rsidR="006D472B" w:rsidRDefault="006D472B">
            <w:pPr>
              <w:pStyle w:val="ConsPlusNormal"/>
              <w:jc w:val="center"/>
            </w:pPr>
            <w:r>
              <w:t>259 375,70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7,60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9 596,90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4" w:name="P7757"/>
            <w:bookmarkEnd w:id="174"/>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35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0,176524</w:t>
            </w:r>
          </w:p>
        </w:tc>
        <w:tc>
          <w:tcPr>
            <w:tcW w:w="1759" w:type="dxa"/>
            <w:tcBorders>
              <w:top w:val="nil"/>
              <w:left w:val="nil"/>
              <w:bottom w:val="nil"/>
              <w:right w:val="nil"/>
            </w:tcBorders>
            <w:vAlign w:val="center"/>
          </w:tcPr>
          <w:p w:rsidR="006D472B" w:rsidRDefault="006D472B">
            <w:pPr>
              <w:pStyle w:val="ConsPlusNormal"/>
              <w:jc w:val="center"/>
            </w:pPr>
            <w:r>
              <w:t>96 296,00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16 998,50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21 193 294,20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5" w:name="P7767"/>
            <w:bookmarkEnd w:id="175"/>
            <w:r>
              <w:t xml:space="preserve">4.1. для оказания медицинской помощи по </w:t>
            </w:r>
            <w:r>
              <w:lastRenderedPageBreak/>
              <w:t>профилю "онкология"</w:t>
            </w:r>
          </w:p>
        </w:tc>
        <w:tc>
          <w:tcPr>
            <w:tcW w:w="964" w:type="dxa"/>
            <w:tcBorders>
              <w:top w:val="nil"/>
              <w:left w:val="nil"/>
              <w:bottom w:val="nil"/>
              <w:right w:val="nil"/>
            </w:tcBorders>
            <w:vAlign w:val="center"/>
          </w:tcPr>
          <w:p w:rsidR="006D472B" w:rsidRDefault="006D472B">
            <w:pPr>
              <w:pStyle w:val="ConsPlusNormal"/>
              <w:jc w:val="center"/>
            </w:pPr>
            <w:r>
              <w:lastRenderedPageBreak/>
              <w:t>35.1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0,010265</w:t>
            </w:r>
          </w:p>
        </w:tc>
        <w:tc>
          <w:tcPr>
            <w:tcW w:w="1759" w:type="dxa"/>
            <w:tcBorders>
              <w:top w:val="nil"/>
              <w:left w:val="nil"/>
              <w:bottom w:val="nil"/>
              <w:right w:val="nil"/>
            </w:tcBorders>
            <w:vAlign w:val="center"/>
          </w:tcPr>
          <w:p w:rsidR="006D472B" w:rsidRDefault="006D472B">
            <w:pPr>
              <w:pStyle w:val="ConsPlusNormal"/>
              <w:jc w:val="center"/>
            </w:pPr>
            <w:r>
              <w:t>174 337,90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1 789,60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2 231 176,40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6" w:name="P7777"/>
            <w:bookmarkEnd w:id="176"/>
            <w:r>
              <w:lastRenderedPageBreak/>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0,002327</w:t>
            </w:r>
          </w:p>
        </w:tc>
        <w:tc>
          <w:tcPr>
            <w:tcW w:w="1759" w:type="dxa"/>
            <w:tcBorders>
              <w:top w:val="nil"/>
              <w:left w:val="nil"/>
              <w:bottom w:val="nil"/>
              <w:right w:val="nil"/>
            </w:tcBorders>
            <w:vAlign w:val="center"/>
          </w:tcPr>
          <w:p w:rsidR="006D472B" w:rsidRDefault="006D472B">
            <w:pPr>
              <w:pStyle w:val="ConsPlusNormal"/>
              <w:jc w:val="center"/>
            </w:pPr>
            <w:r>
              <w:t>280 015,70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651,50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812 325,50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7" w:name="P7787"/>
            <w:bookmarkEnd w:id="177"/>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0,00043</w:t>
            </w:r>
          </w:p>
        </w:tc>
        <w:tc>
          <w:tcPr>
            <w:tcW w:w="1759" w:type="dxa"/>
            <w:tcBorders>
              <w:top w:val="nil"/>
              <w:left w:val="nil"/>
              <w:bottom w:val="nil"/>
              <w:right w:val="nil"/>
            </w:tcBorders>
            <w:vAlign w:val="center"/>
          </w:tcPr>
          <w:p w:rsidR="006D472B" w:rsidRDefault="006D472B">
            <w:pPr>
              <w:pStyle w:val="ConsPlusNormal"/>
              <w:jc w:val="center"/>
            </w:pPr>
            <w:r>
              <w:t>429 636,20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184,70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230 285,00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8" w:name="P7797"/>
            <w:bookmarkEnd w:id="178"/>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35.4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0,000189</w:t>
            </w:r>
          </w:p>
        </w:tc>
        <w:tc>
          <w:tcPr>
            <w:tcW w:w="1759" w:type="dxa"/>
            <w:tcBorders>
              <w:top w:val="nil"/>
              <w:left w:val="nil"/>
              <w:bottom w:val="nil"/>
              <w:right w:val="nil"/>
            </w:tcBorders>
            <w:vAlign w:val="center"/>
          </w:tcPr>
          <w:p w:rsidR="006D472B" w:rsidRDefault="006D472B">
            <w:pPr>
              <w:pStyle w:val="ConsPlusNormal"/>
              <w:jc w:val="center"/>
            </w:pPr>
            <w:r>
              <w:t>585 664,00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110,30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137 508,70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79" w:name="P7807"/>
            <w:bookmarkEnd w:id="179"/>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0,000472</w:t>
            </w:r>
          </w:p>
        </w:tc>
        <w:tc>
          <w:tcPr>
            <w:tcW w:w="1759" w:type="dxa"/>
            <w:tcBorders>
              <w:top w:val="nil"/>
              <w:left w:val="nil"/>
              <w:bottom w:val="nil"/>
              <w:right w:val="nil"/>
            </w:tcBorders>
            <w:vAlign w:val="center"/>
          </w:tcPr>
          <w:p w:rsidR="006D472B" w:rsidRDefault="006D472B">
            <w:pPr>
              <w:pStyle w:val="ConsPlusNormal"/>
              <w:jc w:val="center"/>
            </w:pPr>
            <w:r>
              <w:t>355 745,10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167,80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209 178,10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0" w:name="P7817"/>
            <w:bookmarkEnd w:id="180"/>
            <w:r>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35.6.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0,000025</w:t>
            </w:r>
          </w:p>
        </w:tc>
        <w:tc>
          <w:tcPr>
            <w:tcW w:w="1759" w:type="dxa"/>
            <w:tcBorders>
              <w:top w:val="nil"/>
              <w:left w:val="nil"/>
              <w:bottom w:val="nil"/>
              <w:right w:val="nil"/>
            </w:tcBorders>
            <w:vAlign w:val="center"/>
          </w:tcPr>
          <w:p w:rsidR="006D472B" w:rsidRDefault="006D472B">
            <w:pPr>
              <w:pStyle w:val="ConsPlusNormal"/>
              <w:jc w:val="center"/>
            </w:pPr>
            <w:r>
              <w:t>2 175 461,30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54,10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67 439,30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1" w:name="P7827"/>
            <w:bookmarkEnd w:id="181"/>
            <w:r>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35.7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0,00635</w:t>
            </w:r>
          </w:p>
        </w:tc>
        <w:tc>
          <w:tcPr>
            <w:tcW w:w="1759" w:type="dxa"/>
            <w:tcBorders>
              <w:top w:val="nil"/>
              <w:left w:val="nil"/>
              <w:bottom w:val="nil"/>
              <w:right w:val="nil"/>
            </w:tcBorders>
            <w:vAlign w:val="center"/>
          </w:tcPr>
          <w:p w:rsidR="006D472B" w:rsidRDefault="006D472B">
            <w:pPr>
              <w:pStyle w:val="ConsPlusNormal"/>
              <w:jc w:val="center"/>
            </w:pPr>
            <w:r>
              <w:t>247 227,70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1 569,90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1 957 302,00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2" w:name="P7837"/>
            <w:bookmarkEnd w:id="182"/>
            <w:r>
              <w:t>5. Медицинская реабилитация:</w:t>
            </w:r>
          </w:p>
        </w:tc>
        <w:tc>
          <w:tcPr>
            <w:tcW w:w="964" w:type="dxa"/>
            <w:tcBorders>
              <w:top w:val="nil"/>
              <w:left w:val="nil"/>
              <w:bottom w:val="nil"/>
              <w:right w:val="nil"/>
            </w:tcBorders>
            <w:vAlign w:val="center"/>
          </w:tcPr>
          <w:p w:rsidR="006D472B" w:rsidRDefault="006D472B">
            <w:pPr>
              <w:pStyle w:val="ConsPlusNormal"/>
              <w:jc w:val="center"/>
            </w:pPr>
            <w:r>
              <w:t>36</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3" w:name="P7847"/>
            <w:bookmarkEnd w:id="183"/>
            <w:r>
              <w:lastRenderedPageBreak/>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36.1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759" w:type="dxa"/>
            <w:tcBorders>
              <w:top w:val="nil"/>
              <w:left w:val="nil"/>
              <w:bottom w:val="nil"/>
              <w:right w:val="nil"/>
            </w:tcBorders>
            <w:vAlign w:val="center"/>
          </w:tcPr>
          <w:p w:rsidR="006D472B" w:rsidRDefault="006D472B">
            <w:pPr>
              <w:pStyle w:val="ConsPlusNormal"/>
              <w:jc w:val="center"/>
            </w:pPr>
            <w:r>
              <w:t>0,0035058</w:t>
            </w:r>
          </w:p>
        </w:tc>
        <w:tc>
          <w:tcPr>
            <w:tcW w:w="1759" w:type="dxa"/>
            <w:tcBorders>
              <w:top w:val="nil"/>
              <w:left w:val="nil"/>
              <w:bottom w:val="nil"/>
              <w:right w:val="nil"/>
            </w:tcBorders>
            <w:vAlign w:val="center"/>
          </w:tcPr>
          <w:p w:rsidR="006D472B" w:rsidRDefault="006D472B">
            <w:pPr>
              <w:pStyle w:val="ConsPlusNormal"/>
              <w:jc w:val="center"/>
            </w:pPr>
            <w:r>
              <w:t>46 259,10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162,20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202 198,50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4" w:name="P7857"/>
            <w:bookmarkEnd w:id="184"/>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36.2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0,0029255</w:t>
            </w:r>
          </w:p>
        </w:tc>
        <w:tc>
          <w:tcPr>
            <w:tcW w:w="1759" w:type="dxa"/>
            <w:tcBorders>
              <w:top w:val="nil"/>
              <w:left w:val="nil"/>
              <w:bottom w:val="nil"/>
              <w:right w:val="nil"/>
            </w:tcBorders>
            <w:vAlign w:val="center"/>
          </w:tcPr>
          <w:p w:rsidR="006D472B" w:rsidRDefault="006D472B">
            <w:pPr>
              <w:pStyle w:val="ConsPlusNormal"/>
              <w:jc w:val="center"/>
            </w:pPr>
            <w:r>
              <w:t>50 733,70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148,40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185 025,80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5" w:name="P7867"/>
            <w:bookmarkEnd w:id="185"/>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36.3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0,0061038</w:t>
            </w:r>
          </w:p>
        </w:tc>
        <w:tc>
          <w:tcPr>
            <w:tcW w:w="1759" w:type="dxa"/>
            <w:tcBorders>
              <w:top w:val="nil"/>
              <w:left w:val="nil"/>
              <w:bottom w:val="nil"/>
              <w:right w:val="nil"/>
            </w:tcBorders>
            <w:vAlign w:val="center"/>
          </w:tcPr>
          <w:p w:rsidR="006D472B" w:rsidRDefault="006D472B">
            <w:pPr>
              <w:pStyle w:val="ConsPlusNormal"/>
              <w:jc w:val="center"/>
            </w:pPr>
            <w:r>
              <w:t>98 030,00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598,30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746 008,30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37</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pP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37.1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6.1.1. 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37.1.1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37.1.2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6.2. оказываемая в стационарных условиях </w:t>
            </w:r>
            <w:r>
              <w:lastRenderedPageBreak/>
              <w:t>(включая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lastRenderedPageBreak/>
              <w:t>37.2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37.3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38</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308,00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384 064,50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tcBorders>
              <w:top w:val="nil"/>
              <w:left w:val="nil"/>
              <w:bottom w:val="nil"/>
              <w:right w:val="nil"/>
            </w:tcBorders>
            <w:vAlign w:val="center"/>
          </w:tcPr>
          <w:p w:rsidR="006D472B" w:rsidRDefault="006D472B">
            <w:pPr>
              <w:pStyle w:val="ConsPlusNormal"/>
              <w:jc w:val="center"/>
            </w:pPr>
            <w:r>
              <w:t>39</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6" w:name="P7957"/>
            <w:bookmarkEnd w:id="186"/>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40</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41</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42</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7" w:name="P7987"/>
            <w:bookmarkEnd w:id="187"/>
            <w:r>
              <w:t xml:space="preserve">2.1.1. посещения в рамках проведения профилактических </w:t>
            </w:r>
            <w:r>
              <w:lastRenderedPageBreak/>
              <w:t>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lastRenderedPageBreak/>
              <w:t>42.1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8" w:name="P7997"/>
            <w:bookmarkEnd w:id="188"/>
            <w:r>
              <w:lastRenderedPageBreak/>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42.2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89" w:name="P8007"/>
            <w:bookmarkEnd w:id="189"/>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42.2.1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0" w:name="P8017"/>
            <w:bookmarkEnd w:id="190"/>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42.3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42.3.1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42.3.2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1" w:name="P8047"/>
            <w:bookmarkEnd w:id="191"/>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42.4</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2" w:name="P8057"/>
            <w:bookmarkEnd w:id="192"/>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42.5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3" w:name="P8067"/>
            <w:bookmarkEnd w:id="193"/>
            <w:r>
              <w:t>2.1.6. обращения в связи с заболеваниями - всего, из них:</w:t>
            </w:r>
          </w:p>
        </w:tc>
        <w:tc>
          <w:tcPr>
            <w:tcW w:w="964" w:type="dxa"/>
            <w:tcBorders>
              <w:top w:val="nil"/>
              <w:left w:val="nil"/>
              <w:bottom w:val="nil"/>
              <w:right w:val="nil"/>
            </w:tcBorders>
            <w:vAlign w:val="center"/>
          </w:tcPr>
          <w:p w:rsidR="006D472B" w:rsidRDefault="006D472B">
            <w:pPr>
              <w:pStyle w:val="ConsPlusNormal"/>
              <w:jc w:val="center"/>
            </w:pPr>
            <w:r>
              <w:t>42.6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2.1.6.1. консультация с применением телемедицинских технологий при дистанционном взаимодействии медицинских </w:t>
            </w:r>
            <w:r>
              <w:lastRenderedPageBreak/>
              <w:t>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lastRenderedPageBreak/>
              <w:t>42.6.1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42.6.2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42.7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4" w:name="P8107"/>
            <w:bookmarkEnd w:id="194"/>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42.7.1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5" w:name="P8117"/>
            <w:bookmarkEnd w:id="195"/>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42.7.2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6" w:name="P8127"/>
            <w:bookmarkEnd w:id="196"/>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42.7.3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7" w:name="P8137"/>
            <w:bookmarkEnd w:id="197"/>
            <w:r>
              <w:t>2.1.7.4. эндоскопическое диагностическое исследование</w:t>
            </w:r>
          </w:p>
        </w:tc>
        <w:tc>
          <w:tcPr>
            <w:tcW w:w="964" w:type="dxa"/>
            <w:tcBorders>
              <w:top w:val="nil"/>
              <w:left w:val="nil"/>
              <w:bottom w:val="nil"/>
              <w:right w:val="nil"/>
            </w:tcBorders>
            <w:vAlign w:val="center"/>
          </w:tcPr>
          <w:p w:rsidR="006D472B" w:rsidRDefault="006D472B">
            <w:pPr>
              <w:pStyle w:val="ConsPlusNormal"/>
              <w:jc w:val="center"/>
            </w:pPr>
            <w:r>
              <w:t>42.7.4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8" w:name="P8147"/>
            <w:bookmarkEnd w:id="198"/>
            <w:r>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42.7.5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199" w:name="P8157"/>
            <w:bookmarkEnd w:id="199"/>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t>42.7.6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0" w:name="P8167"/>
            <w:bookmarkEnd w:id="200"/>
            <w:r>
              <w:t>2.1.7.7. ПЭТ/КТ</w:t>
            </w:r>
          </w:p>
        </w:tc>
        <w:tc>
          <w:tcPr>
            <w:tcW w:w="964" w:type="dxa"/>
            <w:tcBorders>
              <w:top w:val="nil"/>
              <w:left w:val="nil"/>
              <w:bottom w:val="nil"/>
              <w:right w:val="nil"/>
            </w:tcBorders>
            <w:vAlign w:val="center"/>
          </w:tcPr>
          <w:p w:rsidR="006D472B" w:rsidRDefault="006D472B">
            <w:pPr>
              <w:pStyle w:val="ConsPlusNormal"/>
              <w:jc w:val="center"/>
            </w:pPr>
            <w:r>
              <w:t>42.7.7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1" w:name="P8177"/>
            <w:bookmarkEnd w:id="201"/>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42.7.8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42.7.9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42.7.10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42.7.11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2" w:name="P8217"/>
            <w:bookmarkEnd w:id="202"/>
            <w:r>
              <w:t xml:space="preserve">2.1.8. школа для больных с хроническими заболеваниями, школа для беременных и по вопросам грудного вскармливания, в </w:t>
            </w:r>
            <w:r>
              <w:lastRenderedPageBreak/>
              <w:t>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42.8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3" w:name="P8227"/>
            <w:bookmarkEnd w:id="203"/>
            <w:r>
              <w:lastRenderedPageBreak/>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42.8.1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4" w:name="P8237"/>
            <w:bookmarkEnd w:id="204"/>
            <w:r>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42.9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5" w:name="P8247"/>
            <w:bookmarkEnd w:id="205"/>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42.9.1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6" w:name="P8257"/>
            <w:bookmarkEnd w:id="206"/>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42.9.2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7" w:name="P8267"/>
            <w:bookmarkEnd w:id="207"/>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42.9.3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42.10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42.10.1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42.10.2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8" w:name="P8307"/>
            <w:bookmarkEnd w:id="208"/>
            <w:r>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42.11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2.1.12. вакцинация для профилактики </w:t>
            </w:r>
            <w:r>
              <w:lastRenderedPageBreak/>
              <w:t>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lastRenderedPageBreak/>
              <w:t>42.12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09" w:name="P8327"/>
            <w:bookmarkEnd w:id="209"/>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6D472B" w:rsidRDefault="006D472B">
            <w:pPr>
              <w:pStyle w:val="ConsPlusNormal"/>
              <w:jc w:val="center"/>
            </w:pPr>
            <w:r>
              <w:t>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0" w:name="P8337"/>
            <w:bookmarkEnd w:id="210"/>
            <w:r>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43.1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1" w:name="P8347"/>
            <w:bookmarkEnd w:id="211"/>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43.2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2" w:name="P8357"/>
            <w:bookmarkEnd w:id="212"/>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43.3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3" w:name="P8367"/>
            <w:bookmarkEnd w:id="213"/>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43.4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4" w:name="P8377"/>
            <w:bookmarkEnd w:id="214"/>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44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5" w:name="P8387"/>
            <w:bookmarkEnd w:id="215"/>
            <w:r>
              <w:lastRenderedPageBreak/>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44.1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6" w:name="P8397"/>
            <w:bookmarkEnd w:id="216"/>
            <w:r>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7" w:name="P8407"/>
            <w:bookmarkEnd w:id="217"/>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8" w:name="P8417"/>
            <w:bookmarkEnd w:id="218"/>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44.4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19" w:name="P8427"/>
            <w:bookmarkEnd w:id="219"/>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0" w:name="P8437"/>
            <w:bookmarkEnd w:id="220"/>
            <w:r>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44.6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1" w:name="P8447"/>
            <w:bookmarkEnd w:id="221"/>
            <w:r>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44.7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2" w:name="P8457"/>
            <w:bookmarkEnd w:id="222"/>
            <w:r>
              <w:t xml:space="preserve">5. Медицинская </w:t>
            </w:r>
            <w:r>
              <w:lastRenderedPageBreak/>
              <w:t>реабилитация:</w:t>
            </w:r>
          </w:p>
        </w:tc>
        <w:tc>
          <w:tcPr>
            <w:tcW w:w="964" w:type="dxa"/>
            <w:tcBorders>
              <w:top w:val="nil"/>
              <w:left w:val="nil"/>
              <w:bottom w:val="nil"/>
              <w:right w:val="nil"/>
            </w:tcBorders>
            <w:vAlign w:val="center"/>
          </w:tcPr>
          <w:p w:rsidR="006D472B" w:rsidRDefault="006D472B">
            <w:pPr>
              <w:pStyle w:val="ConsPlusNormal"/>
              <w:jc w:val="center"/>
            </w:pPr>
            <w:r>
              <w:lastRenderedPageBreak/>
              <w:t>45</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3" w:name="P8467"/>
            <w:bookmarkEnd w:id="223"/>
            <w:r>
              <w:lastRenderedPageBreak/>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45.1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4" w:name="P8477"/>
            <w:bookmarkEnd w:id="224"/>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45.2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5" w:name="P8487"/>
            <w:bookmarkEnd w:id="225"/>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46</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pP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46.1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6.1.1. 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46.1.1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46.1.2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46.2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46.3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6" w:name="P8557"/>
            <w:bookmarkEnd w:id="226"/>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47</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VI. Медицинская помощь по видам и заболеваниям, не установленным Территориальной программой государственных гарантий:</w:t>
            </w:r>
          </w:p>
        </w:tc>
        <w:tc>
          <w:tcPr>
            <w:tcW w:w="964" w:type="dxa"/>
            <w:tcBorders>
              <w:top w:val="nil"/>
              <w:left w:val="nil"/>
              <w:bottom w:val="nil"/>
              <w:right w:val="nil"/>
            </w:tcBorders>
            <w:vAlign w:val="center"/>
          </w:tcPr>
          <w:p w:rsidR="006D472B" w:rsidRDefault="006D472B">
            <w:pPr>
              <w:pStyle w:val="ConsPlusNormal"/>
              <w:jc w:val="center"/>
            </w:pPr>
            <w:r>
              <w:t>48</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7" w:name="P8577"/>
            <w:bookmarkEnd w:id="227"/>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49</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50</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51</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8" w:name="P8607"/>
            <w:bookmarkEnd w:id="228"/>
            <w:r>
              <w:t>2.1.1. посещения в рамках 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t>51.1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29" w:name="P8617"/>
            <w:bookmarkEnd w:id="229"/>
            <w:r>
              <w:lastRenderedPageBreak/>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51.2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0" w:name="P8627"/>
            <w:bookmarkEnd w:id="230"/>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51.2.1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1" w:name="P8637"/>
            <w:bookmarkEnd w:id="231"/>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51.3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51.3.1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51.3.2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2" w:name="P8667"/>
            <w:bookmarkEnd w:id="232"/>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51.4</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3" w:name="P8677"/>
            <w:bookmarkEnd w:id="233"/>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51.5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4" w:name="P8687"/>
            <w:bookmarkEnd w:id="234"/>
            <w:r>
              <w:t>2.1.6. обращения в связи с заболеваниями - всего, из них:</w:t>
            </w:r>
          </w:p>
        </w:tc>
        <w:tc>
          <w:tcPr>
            <w:tcW w:w="964" w:type="dxa"/>
            <w:tcBorders>
              <w:top w:val="nil"/>
              <w:left w:val="nil"/>
              <w:bottom w:val="nil"/>
              <w:right w:val="nil"/>
            </w:tcBorders>
            <w:vAlign w:val="center"/>
          </w:tcPr>
          <w:p w:rsidR="006D472B" w:rsidRDefault="006D472B">
            <w:pPr>
              <w:pStyle w:val="ConsPlusNormal"/>
              <w:jc w:val="center"/>
            </w:pPr>
            <w:r>
              <w:t>51.6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51.6.1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51.6.2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51.7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5" w:name="P8727"/>
            <w:bookmarkEnd w:id="235"/>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51.7.1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6" w:name="P8737"/>
            <w:bookmarkEnd w:id="236"/>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51.7.2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7" w:name="P8747"/>
            <w:bookmarkEnd w:id="237"/>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51.7.3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8" w:name="P8757"/>
            <w:bookmarkEnd w:id="238"/>
            <w:r>
              <w:t>2.1.7.4. эндоскопическое диагностическое исследование</w:t>
            </w:r>
          </w:p>
        </w:tc>
        <w:tc>
          <w:tcPr>
            <w:tcW w:w="964" w:type="dxa"/>
            <w:tcBorders>
              <w:top w:val="nil"/>
              <w:left w:val="nil"/>
              <w:bottom w:val="nil"/>
              <w:right w:val="nil"/>
            </w:tcBorders>
            <w:vAlign w:val="center"/>
          </w:tcPr>
          <w:p w:rsidR="006D472B" w:rsidRDefault="006D472B">
            <w:pPr>
              <w:pStyle w:val="ConsPlusNormal"/>
              <w:jc w:val="center"/>
            </w:pPr>
            <w:r>
              <w:t>51.7.4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39" w:name="P8767"/>
            <w:bookmarkEnd w:id="239"/>
            <w:r>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51.7.5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0" w:name="P8777"/>
            <w:bookmarkEnd w:id="240"/>
            <w:r>
              <w:t xml:space="preserve">2.1.7.6. патолого-анатомическое исследование </w:t>
            </w:r>
            <w:r>
              <w:lastRenderedPageBreak/>
              <w:t>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lastRenderedPageBreak/>
              <w:t>51.7.6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1" w:name="P8787"/>
            <w:bookmarkEnd w:id="241"/>
            <w:r>
              <w:lastRenderedPageBreak/>
              <w:t>2.1.7.7. ПЭТ/КТ</w:t>
            </w:r>
          </w:p>
        </w:tc>
        <w:tc>
          <w:tcPr>
            <w:tcW w:w="964" w:type="dxa"/>
            <w:tcBorders>
              <w:top w:val="nil"/>
              <w:left w:val="nil"/>
              <w:bottom w:val="nil"/>
              <w:right w:val="nil"/>
            </w:tcBorders>
            <w:vAlign w:val="center"/>
          </w:tcPr>
          <w:p w:rsidR="006D472B" w:rsidRDefault="006D472B">
            <w:pPr>
              <w:pStyle w:val="ConsPlusNormal"/>
              <w:jc w:val="center"/>
            </w:pPr>
            <w:r>
              <w:t>51.7.7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2" w:name="P8797"/>
            <w:bookmarkEnd w:id="242"/>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51.7.8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51.7.9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51.7.10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51.7.11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3" w:name="P8837"/>
            <w:bookmarkEnd w:id="243"/>
            <w:r>
              <w:t>2.1.8. школа для больных с хроническими заболеваниями, школ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t>51.8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4" w:name="P8847"/>
            <w:bookmarkEnd w:id="244"/>
            <w:r>
              <w:lastRenderedPageBreak/>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51.8.1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5" w:name="P8857"/>
            <w:bookmarkEnd w:id="245"/>
            <w:r>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51.9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6" w:name="P8867"/>
            <w:bookmarkEnd w:id="246"/>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51.9.1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7" w:name="P8877"/>
            <w:bookmarkEnd w:id="247"/>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51.9.2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8" w:name="P8887"/>
            <w:bookmarkEnd w:id="248"/>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51.9.3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51.10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51.10.1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51.10.2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49" w:name="P8927"/>
            <w:bookmarkEnd w:id="249"/>
            <w:r>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51.11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51.12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0" w:name="P8947"/>
            <w:bookmarkEnd w:id="250"/>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1" w:name="P8957"/>
            <w:bookmarkEnd w:id="251"/>
            <w:r>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52.1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2" w:name="P8967"/>
            <w:bookmarkEnd w:id="252"/>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52.2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3" w:name="P8977"/>
            <w:bookmarkEnd w:id="253"/>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52.3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4" w:name="P8987"/>
            <w:bookmarkEnd w:id="254"/>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52.4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5" w:name="P8997"/>
            <w:bookmarkEnd w:id="255"/>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6" w:name="P9007"/>
            <w:bookmarkEnd w:id="256"/>
            <w:r>
              <w:lastRenderedPageBreak/>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53.1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7" w:name="P9017"/>
            <w:bookmarkEnd w:id="257"/>
            <w:r>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8" w:name="P9027"/>
            <w:bookmarkEnd w:id="258"/>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59" w:name="P9037"/>
            <w:bookmarkEnd w:id="259"/>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53.4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0" w:name="P9047"/>
            <w:bookmarkEnd w:id="260"/>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1" w:name="P9057"/>
            <w:bookmarkEnd w:id="261"/>
            <w:r>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53.6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2" w:name="P9067"/>
            <w:bookmarkEnd w:id="262"/>
            <w:r>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53.7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3" w:name="P9077"/>
            <w:bookmarkEnd w:id="263"/>
            <w:r>
              <w:t xml:space="preserve">5. Медицинская </w:t>
            </w:r>
            <w:r>
              <w:lastRenderedPageBreak/>
              <w:t>реабилитация &lt;6&gt;:</w:t>
            </w:r>
          </w:p>
        </w:tc>
        <w:tc>
          <w:tcPr>
            <w:tcW w:w="964" w:type="dxa"/>
            <w:tcBorders>
              <w:top w:val="nil"/>
              <w:left w:val="nil"/>
              <w:bottom w:val="nil"/>
              <w:right w:val="nil"/>
            </w:tcBorders>
            <w:vAlign w:val="center"/>
          </w:tcPr>
          <w:p w:rsidR="006D472B" w:rsidRDefault="006D472B">
            <w:pPr>
              <w:pStyle w:val="ConsPlusNormal"/>
              <w:jc w:val="center"/>
            </w:pPr>
            <w:r>
              <w:lastRenderedPageBreak/>
              <w:t>54</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4" w:name="P9087"/>
            <w:bookmarkEnd w:id="264"/>
            <w:r>
              <w:lastRenderedPageBreak/>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54.1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5" w:name="P9097"/>
            <w:bookmarkEnd w:id="265"/>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6" w:name="P9107"/>
            <w:bookmarkEnd w:id="266"/>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54.3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 &lt;5&gt;</w:t>
            </w:r>
          </w:p>
        </w:tc>
        <w:tc>
          <w:tcPr>
            <w:tcW w:w="964" w:type="dxa"/>
            <w:tcBorders>
              <w:top w:val="nil"/>
              <w:left w:val="nil"/>
              <w:bottom w:val="nil"/>
              <w:right w:val="nil"/>
            </w:tcBorders>
            <w:vAlign w:val="center"/>
          </w:tcPr>
          <w:p w:rsidR="006D472B" w:rsidRDefault="006D472B">
            <w:pPr>
              <w:pStyle w:val="ConsPlusNormal"/>
              <w:jc w:val="center"/>
            </w:pPr>
            <w:r>
              <w:t>55</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pPr>
          </w:p>
        </w:tc>
        <w:tc>
          <w:tcPr>
            <w:tcW w:w="1759"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pP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7" w:name="P9127"/>
            <w:bookmarkEnd w:id="267"/>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55.1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8" w:name="P9137"/>
            <w:bookmarkEnd w:id="268"/>
            <w:r>
              <w:t>6.1.1. 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55.1.1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69" w:name="P9147"/>
            <w:bookmarkEnd w:id="269"/>
            <w:r>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55.1.2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0" w:name="P9157"/>
            <w:bookmarkEnd w:id="270"/>
            <w:r>
              <w:lastRenderedPageBreak/>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55.2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1" w:name="P9167"/>
            <w:bookmarkEnd w:id="271"/>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55.3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759"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2" w:name="P9177"/>
            <w:bookmarkEnd w:id="272"/>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56</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3" w:name="P9187"/>
            <w:bookmarkEnd w:id="273"/>
            <w:r>
              <w:t>8. Иные расходы</w:t>
            </w:r>
          </w:p>
        </w:tc>
        <w:tc>
          <w:tcPr>
            <w:tcW w:w="964" w:type="dxa"/>
            <w:tcBorders>
              <w:top w:val="nil"/>
              <w:left w:val="nil"/>
              <w:bottom w:val="nil"/>
              <w:right w:val="nil"/>
            </w:tcBorders>
            <w:vAlign w:val="center"/>
          </w:tcPr>
          <w:p w:rsidR="006D472B" w:rsidRDefault="006D472B">
            <w:pPr>
              <w:pStyle w:val="ConsPlusNormal"/>
              <w:jc w:val="center"/>
            </w:pPr>
            <w:r>
              <w:t>57</w:t>
            </w:r>
          </w:p>
        </w:tc>
        <w:tc>
          <w:tcPr>
            <w:tcW w:w="1814" w:type="dxa"/>
            <w:tcBorders>
              <w:top w:val="nil"/>
              <w:left w:val="nil"/>
              <w:bottom w:val="nil"/>
              <w:right w:val="nil"/>
            </w:tcBorders>
            <w:vAlign w:val="center"/>
          </w:tcPr>
          <w:p w:rsidR="006D472B" w:rsidRDefault="006D472B">
            <w:pPr>
              <w:pStyle w:val="ConsPlusNormal"/>
              <w:jc w:val="center"/>
            </w:pPr>
            <w:r>
              <w:t>-</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08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0,00</w:t>
            </w:r>
          </w:p>
        </w:tc>
        <w:tc>
          <w:tcPr>
            <w:tcW w:w="67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ИТОГО</w:t>
            </w:r>
          </w:p>
        </w:tc>
        <w:tc>
          <w:tcPr>
            <w:tcW w:w="964" w:type="dxa"/>
            <w:tcBorders>
              <w:top w:val="nil"/>
              <w:left w:val="nil"/>
              <w:bottom w:val="nil"/>
              <w:right w:val="nil"/>
            </w:tcBorders>
            <w:vAlign w:val="center"/>
          </w:tcPr>
          <w:p w:rsidR="006D472B" w:rsidRDefault="006D472B">
            <w:pPr>
              <w:pStyle w:val="ConsPlusNormal"/>
              <w:jc w:val="center"/>
            </w:pPr>
            <w:r>
              <w:t>58</w:t>
            </w:r>
          </w:p>
        </w:tc>
        <w:tc>
          <w:tcPr>
            <w:tcW w:w="1814"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759"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9 199,00</w:t>
            </w:r>
          </w:p>
        </w:tc>
        <w:tc>
          <w:tcPr>
            <w:tcW w:w="1084" w:type="dxa"/>
            <w:tcBorders>
              <w:top w:val="nil"/>
              <w:left w:val="nil"/>
              <w:bottom w:val="nil"/>
              <w:right w:val="nil"/>
            </w:tcBorders>
            <w:vAlign w:val="center"/>
          </w:tcPr>
          <w:p w:rsidR="006D472B" w:rsidRDefault="006D472B">
            <w:pPr>
              <w:pStyle w:val="ConsPlusNormal"/>
              <w:jc w:val="center"/>
            </w:pPr>
            <w:r>
              <w:t>39 053,20</w:t>
            </w:r>
          </w:p>
        </w:tc>
        <w:tc>
          <w:tcPr>
            <w:tcW w:w="1587" w:type="dxa"/>
            <w:tcBorders>
              <w:top w:val="nil"/>
              <w:left w:val="nil"/>
              <w:bottom w:val="nil"/>
              <w:right w:val="nil"/>
            </w:tcBorders>
            <w:vAlign w:val="center"/>
          </w:tcPr>
          <w:p w:rsidR="006D472B" w:rsidRDefault="006D472B">
            <w:pPr>
              <w:pStyle w:val="ConsPlusNormal"/>
              <w:jc w:val="center"/>
            </w:pPr>
            <w:r>
              <w:t>11 662 239,06</w:t>
            </w:r>
          </w:p>
        </w:tc>
        <w:tc>
          <w:tcPr>
            <w:tcW w:w="1504" w:type="dxa"/>
            <w:tcBorders>
              <w:top w:val="nil"/>
              <w:left w:val="nil"/>
              <w:bottom w:val="nil"/>
              <w:right w:val="nil"/>
            </w:tcBorders>
            <w:vAlign w:val="center"/>
          </w:tcPr>
          <w:p w:rsidR="006D472B" w:rsidRDefault="006D472B">
            <w:pPr>
              <w:pStyle w:val="ConsPlusNormal"/>
              <w:jc w:val="center"/>
            </w:pPr>
            <w:r>
              <w:t>48 690 408,40</w:t>
            </w:r>
          </w:p>
        </w:tc>
        <w:tc>
          <w:tcPr>
            <w:tcW w:w="679" w:type="dxa"/>
            <w:tcBorders>
              <w:top w:val="nil"/>
              <w:left w:val="nil"/>
              <w:bottom w:val="nil"/>
              <w:right w:val="nil"/>
            </w:tcBorders>
            <w:vAlign w:val="center"/>
          </w:tcPr>
          <w:p w:rsidR="006D472B" w:rsidRDefault="006D472B">
            <w:pPr>
              <w:pStyle w:val="ConsPlusNormal"/>
              <w:jc w:val="center"/>
            </w:pPr>
            <w:r>
              <w:t>100</w:t>
            </w:r>
          </w:p>
        </w:tc>
      </w:tr>
    </w:tbl>
    <w:p w:rsidR="006D472B" w:rsidRDefault="006D472B">
      <w:pPr>
        <w:pStyle w:val="ConsPlusNormal"/>
        <w:sectPr w:rsidR="006D472B">
          <w:pgSz w:w="16838" w:h="11905" w:orient="landscape"/>
          <w:pgMar w:top="1701" w:right="397" w:bottom="850" w:left="397" w:header="0" w:footer="0" w:gutter="0"/>
          <w:cols w:space="720"/>
          <w:titlePg/>
        </w:sectPr>
      </w:pPr>
    </w:p>
    <w:p w:rsidR="006D472B" w:rsidRDefault="006D472B">
      <w:pPr>
        <w:pStyle w:val="ConsPlusNormal"/>
        <w:jc w:val="both"/>
      </w:pPr>
    </w:p>
    <w:p w:rsidR="006D472B" w:rsidRDefault="006D472B">
      <w:pPr>
        <w:pStyle w:val="ConsPlusNormal"/>
        <w:jc w:val="right"/>
        <w:outlineLvl w:val="2"/>
      </w:pPr>
      <w:r>
        <w:t>Таблица 3</w:t>
      </w:r>
    </w:p>
    <w:p w:rsidR="006D472B" w:rsidRDefault="006D472B">
      <w:pPr>
        <w:pStyle w:val="ConsPlusNormal"/>
        <w:jc w:val="both"/>
      </w:pPr>
    </w:p>
    <w:p w:rsidR="006D472B" w:rsidRDefault="006D472B">
      <w:pPr>
        <w:pStyle w:val="ConsPlusTitle"/>
        <w:jc w:val="center"/>
      </w:pPr>
      <w:r>
        <w:t>УТВЕРЖДЕННАЯ СТОИМОСТЬ</w:t>
      </w:r>
    </w:p>
    <w:p w:rsidR="006D472B" w:rsidRDefault="006D472B">
      <w:pPr>
        <w:pStyle w:val="ConsPlusTitle"/>
        <w:jc w:val="center"/>
      </w:pPr>
      <w:r>
        <w:t>Территориальной программы обязательного медицинского</w:t>
      </w:r>
    </w:p>
    <w:p w:rsidR="006D472B" w:rsidRDefault="006D472B">
      <w:pPr>
        <w:pStyle w:val="ConsPlusTitle"/>
        <w:jc w:val="center"/>
      </w:pPr>
      <w:r>
        <w:t>страхования Хабаровского края по видам и условиям оказания</w:t>
      </w:r>
    </w:p>
    <w:p w:rsidR="006D472B" w:rsidRDefault="006D472B">
      <w:pPr>
        <w:pStyle w:val="ConsPlusTitle"/>
        <w:jc w:val="center"/>
      </w:pPr>
      <w:r>
        <w:t>медицинской помощи на 2028 год</w:t>
      </w:r>
    </w:p>
    <w:p w:rsidR="006D472B" w:rsidRDefault="006D472B">
      <w:pPr>
        <w:pStyle w:val="ConsPlusNormal"/>
        <w:jc w:val="both"/>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8"/>
        <w:gridCol w:w="970"/>
        <w:gridCol w:w="1826"/>
        <w:gridCol w:w="1826"/>
        <w:gridCol w:w="1826"/>
        <w:gridCol w:w="1597"/>
        <w:gridCol w:w="1141"/>
        <w:gridCol w:w="1597"/>
        <w:gridCol w:w="1541"/>
        <w:gridCol w:w="742"/>
      </w:tblGrid>
      <w:tr w:rsidR="006D472B">
        <w:tc>
          <w:tcPr>
            <w:tcW w:w="2948" w:type="dxa"/>
            <w:vMerge w:val="restart"/>
            <w:tcBorders>
              <w:top w:val="single" w:sz="4" w:space="0" w:color="auto"/>
              <w:bottom w:val="single" w:sz="4" w:space="0" w:color="auto"/>
            </w:tcBorders>
            <w:vAlign w:val="center"/>
          </w:tcPr>
          <w:p w:rsidR="006D472B" w:rsidRDefault="006D472B">
            <w:pPr>
              <w:pStyle w:val="ConsPlusNormal"/>
              <w:jc w:val="center"/>
            </w:pPr>
            <w:r>
              <w:t>Виды и условия оказания медицинской помощи &lt;1&gt;</w:t>
            </w:r>
          </w:p>
        </w:tc>
        <w:tc>
          <w:tcPr>
            <w:tcW w:w="964" w:type="dxa"/>
            <w:vMerge w:val="restart"/>
            <w:tcBorders>
              <w:top w:val="single" w:sz="4" w:space="0" w:color="auto"/>
              <w:bottom w:val="single" w:sz="4" w:space="0" w:color="auto"/>
            </w:tcBorders>
            <w:vAlign w:val="center"/>
          </w:tcPr>
          <w:p w:rsidR="006D472B" w:rsidRDefault="006D472B">
            <w:pPr>
              <w:pStyle w:val="ConsPlusNormal"/>
              <w:jc w:val="center"/>
            </w:pPr>
            <w:r>
              <w:t>N строки</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21" w:type="dxa"/>
            <w:gridSpan w:val="2"/>
            <w:tcBorders>
              <w:top w:val="single" w:sz="4" w:space="0" w:color="auto"/>
              <w:bottom w:val="single" w:sz="4" w:space="0" w:color="auto"/>
            </w:tcBorders>
            <w:vAlign w:val="center"/>
          </w:tcPr>
          <w:p w:rsidR="006D472B" w:rsidRDefault="006D472B">
            <w:pPr>
              <w:pStyle w:val="ConsPlusNormal"/>
              <w:jc w:val="center"/>
            </w:pPr>
            <w:r>
              <w:t>Подушевые нормативы финансирования Территориальной программы государственных гарантий</w:t>
            </w:r>
          </w:p>
        </w:tc>
        <w:tc>
          <w:tcPr>
            <w:tcW w:w="3855" w:type="dxa"/>
            <w:gridSpan w:val="3"/>
            <w:tcBorders>
              <w:top w:val="single" w:sz="4" w:space="0" w:color="auto"/>
              <w:bottom w:val="single" w:sz="4" w:space="0" w:color="auto"/>
            </w:tcBorders>
            <w:vAlign w:val="center"/>
          </w:tcPr>
          <w:p w:rsidR="006D472B" w:rsidRDefault="006D472B">
            <w:pPr>
              <w:pStyle w:val="ConsPlusNormal"/>
              <w:jc w:val="center"/>
            </w:pPr>
            <w:r>
              <w:t>Стоимость Территориальной программы государственных гарантий по источникам ее финансового обеспечения</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2721" w:type="dxa"/>
            <w:gridSpan w:val="2"/>
            <w:tcBorders>
              <w:top w:val="single" w:sz="4" w:space="0" w:color="auto"/>
              <w:bottom w:val="single" w:sz="4" w:space="0" w:color="auto"/>
            </w:tcBorders>
            <w:vAlign w:val="center"/>
          </w:tcPr>
          <w:p w:rsidR="006D472B" w:rsidRDefault="006D472B">
            <w:pPr>
              <w:pStyle w:val="ConsPlusNormal"/>
              <w:jc w:val="center"/>
            </w:pPr>
            <w:r>
              <w:t>рублей</w:t>
            </w:r>
          </w:p>
        </w:tc>
        <w:tc>
          <w:tcPr>
            <w:tcW w:w="3118" w:type="dxa"/>
            <w:gridSpan w:val="2"/>
            <w:tcBorders>
              <w:top w:val="single" w:sz="4" w:space="0" w:color="auto"/>
              <w:bottom w:val="single" w:sz="4" w:space="0" w:color="auto"/>
            </w:tcBorders>
            <w:vAlign w:val="center"/>
          </w:tcPr>
          <w:p w:rsidR="006D472B" w:rsidRDefault="006D472B">
            <w:pPr>
              <w:pStyle w:val="ConsPlusNormal"/>
              <w:jc w:val="center"/>
            </w:pPr>
            <w:r>
              <w:t>тыс. рублей</w:t>
            </w:r>
          </w:p>
        </w:tc>
        <w:tc>
          <w:tcPr>
            <w:tcW w:w="737" w:type="dxa"/>
            <w:vMerge w:val="restart"/>
            <w:tcBorders>
              <w:top w:val="single" w:sz="4" w:space="0" w:color="auto"/>
              <w:bottom w:val="single" w:sz="4" w:space="0" w:color="auto"/>
            </w:tcBorders>
            <w:vAlign w:val="center"/>
          </w:tcPr>
          <w:p w:rsidR="006D472B" w:rsidRDefault="006D472B">
            <w:pPr>
              <w:pStyle w:val="ConsPlusNormal"/>
              <w:jc w:val="center"/>
            </w:pPr>
            <w:r>
              <w:t>в % к итогу</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587" w:type="dxa"/>
            <w:tcBorders>
              <w:top w:val="single" w:sz="4" w:space="0" w:color="auto"/>
              <w:bottom w:val="single" w:sz="4" w:space="0" w:color="auto"/>
            </w:tcBorders>
            <w:vAlign w:val="center"/>
          </w:tcPr>
          <w:p w:rsidR="006D472B" w:rsidRDefault="006D472B">
            <w:pPr>
              <w:pStyle w:val="ConsPlusNormal"/>
              <w:jc w:val="center"/>
            </w:pPr>
            <w:r>
              <w:t>за счет средств бюджета Хабаровского края</w:t>
            </w:r>
          </w:p>
        </w:tc>
        <w:tc>
          <w:tcPr>
            <w:tcW w:w="1134" w:type="dxa"/>
            <w:tcBorders>
              <w:top w:val="single" w:sz="4" w:space="0" w:color="auto"/>
              <w:bottom w:val="single" w:sz="4" w:space="0" w:color="auto"/>
            </w:tcBorders>
            <w:vAlign w:val="center"/>
          </w:tcPr>
          <w:p w:rsidR="006D472B" w:rsidRDefault="006D472B">
            <w:pPr>
              <w:pStyle w:val="ConsPlusNormal"/>
              <w:jc w:val="center"/>
            </w:pPr>
            <w:r>
              <w:t>за счет средств ОМС</w:t>
            </w:r>
          </w:p>
        </w:tc>
        <w:tc>
          <w:tcPr>
            <w:tcW w:w="1587" w:type="dxa"/>
            <w:tcBorders>
              <w:top w:val="single" w:sz="4" w:space="0" w:color="auto"/>
              <w:bottom w:val="single" w:sz="4" w:space="0" w:color="auto"/>
            </w:tcBorders>
            <w:vAlign w:val="center"/>
          </w:tcPr>
          <w:p w:rsidR="006D472B" w:rsidRDefault="006D472B">
            <w:pPr>
              <w:pStyle w:val="ConsPlusNormal"/>
              <w:jc w:val="center"/>
            </w:pPr>
            <w:r>
              <w:t>за счет средств бюджета Хабаровского края</w:t>
            </w:r>
          </w:p>
        </w:tc>
        <w:tc>
          <w:tcPr>
            <w:tcW w:w="1531" w:type="dxa"/>
            <w:tcBorders>
              <w:top w:val="single" w:sz="4" w:space="0" w:color="auto"/>
              <w:bottom w:val="single" w:sz="4" w:space="0" w:color="auto"/>
            </w:tcBorders>
            <w:vAlign w:val="center"/>
          </w:tcPr>
          <w:p w:rsidR="006D472B" w:rsidRDefault="006D472B">
            <w:pPr>
              <w:pStyle w:val="ConsPlusNormal"/>
              <w:jc w:val="center"/>
            </w:pPr>
            <w:r>
              <w:t>средства ОМС</w:t>
            </w:r>
          </w:p>
        </w:tc>
        <w:tc>
          <w:tcPr>
            <w:tcW w:w="0" w:type="auto"/>
            <w:vMerge/>
            <w:tcBorders>
              <w:top w:val="single" w:sz="4" w:space="0" w:color="auto"/>
              <w:bottom w:val="single" w:sz="4" w:space="0" w:color="auto"/>
            </w:tcBorders>
          </w:tcPr>
          <w:p w:rsidR="006D472B" w:rsidRDefault="006D472B">
            <w:pPr>
              <w:pStyle w:val="ConsPlusNormal"/>
            </w:pPr>
          </w:p>
        </w:tc>
      </w:tr>
      <w:tr w:rsidR="006D472B">
        <w:tc>
          <w:tcPr>
            <w:tcW w:w="2948" w:type="dxa"/>
            <w:tcBorders>
              <w:top w:val="single" w:sz="4" w:space="0" w:color="auto"/>
              <w:bottom w:val="single" w:sz="4" w:space="0" w:color="auto"/>
            </w:tcBorders>
            <w:vAlign w:val="center"/>
          </w:tcPr>
          <w:p w:rsidR="006D472B" w:rsidRDefault="006D472B">
            <w:pPr>
              <w:pStyle w:val="ConsPlusNormal"/>
              <w:jc w:val="center"/>
            </w:pPr>
            <w:r>
              <w:t>А</w:t>
            </w:r>
          </w:p>
        </w:tc>
        <w:tc>
          <w:tcPr>
            <w:tcW w:w="964" w:type="dxa"/>
            <w:tcBorders>
              <w:top w:val="single" w:sz="4" w:space="0" w:color="auto"/>
              <w:bottom w:val="single" w:sz="4" w:space="0" w:color="auto"/>
            </w:tcBorders>
            <w:vAlign w:val="center"/>
          </w:tcPr>
          <w:p w:rsidR="006D472B" w:rsidRDefault="006D472B">
            <w:pPr>
              <w:pStyle w:val="ConsPlusNormal"/>
              <w:jc w:val="center"/>
            </w:pPr>
            <w:r>
              <w:t>Б</w:t>
            </w:r>
          </w:p>
        </w:tc>
        <w:tc>
          <w:tcPr>
            <w:tcW w:w="1814" w:type="dxa"/>
            <w:tcBorders>
              <w:top w:val="single" w:sz="4" w:space="0" w:color="auto"/>
              <w:bottom w:val="single" w:sz="4" w:space="0" w:color="auto"/>
            </w:tcBorders>
            <w:vAlign w:val="center"/>
          </w:tcPr>
          <w:p w:rsidR="006D472B" w:rsidRDefault="006D472B">
            <w:pPr>
              <w:pStyle w:val="ConsPlusNormal"/>
              <w:jc w:val="center"/>
            </w:pPr>
            <w:r>
              <w:t>1</w:t>
            </w:r>
          </w:p>
        </w:tc>
        <w:tc>
          <w:tcPr>
            <w:tcW w:w="1814" w:type="dxa"/>
            <w:tcBorders>
              <w:top w:val="single" w:sz="4" w:space="0" w:color="auto"/>
              <w:bottom w:val="single" w:sz="4" w:space="0" w:color="auto"/>
            </w:tcBorders>
            <w:vAlign w:val="center"/>
          </w:tcPr>
          <w:p w:rsidR="006D472B" w:rsidRDefault="006D472B">
            <w:pPr>
              <w:pStyle w:val="ConsPlusNormal"/>
              <w:jc w:val="center"/>
            </w:pPr>
            <w:r>
              <w:t>2</w:t>
            </w:r>
          </w:p>
        </w:tc>
        <w:tc>
          <w:tcPr>
            <w:tcW w:w="1814" w:type="dxa"/>
            <w:tcBorders>
              <w:top w:val="single" w:sz="4" w:space="0" w:color="auto"/>
              <w:bottom w:val="single" w:sz="4" w:space="0" w:color="auto"/>
            </w:tcBorders>
            <w:vAlign w:val="center"/>
          </w:tcPr>
          <w:p w:rsidR="006D472B" w:rsidRDefault="006D472B">
            <w:pPr>
              <w:pStyle w:val="ConsPlusNormal"/>
              <w:jc w:val="center"/>
            </w:pPr>
            <w:r>
              <w:t>3</w:t>
            </w:r>
          </w:p>
        </w:tc>
        <w:tc>
          <w:tcPr>
            <w:tcW w:w="1587" w:type="dxa"/>
            <w:tcBorders>
              <w:top w:val="single" w:sz="4" w:space="0" w:color="auto"/>
              <w:bottom w:val="single" w:sz="4" w:space="0" w:color="auto"/>
            </w:tcBorders>
            <w:vAlign w:val="center"/>
          </w:tcPr>
          <w:p w:rsidR="006D472B" w:rsidRDefault="006D472B">
            <w:pPr>
              <w:pStyle w:val="ConsPlusNormal"/>
              <w:jc w:val="center"/>
            </w:pPr>
            <w:r>
              <w:t>4</w:t>
            </w:r>
          </w:p>
        </w:tc>
        <w:tc>
          <w:tcPr>
            <w:tcW w:w="1134" w:type="dxa"/>
            <w:tcBorders>
              <w:top w:val="single" w:sz="4" w:space="0" w:color="auto"/>
              <w:bottom w:val="single" w:sz="4" w:space="0" w:color="auto"/>
            </w:tcBorders>
            <w:vAlign w:val="center"/>
          </w:tcPr>
          <w:p w:rsidR="006D472B" w:rsidRDefault="006D472B">
            <w:pPr>
              <w:pStyle w:val="ConsPlusNormal"/>
              <w:jc w:val="center"/>
            </w:pPr>
            <w:r>
              <w:t>5</w:t>
            </w:r>
          </w:p>
        </w:tc>
        <w:tc>
          <w:tcPr>
            <w:tcW w:w="1587" w:type="dxa"/>
            <w:tcBorders>
              <w:top w:val="single" w:sz="4" w:space="0" w:color="auto"/>
              <w:bottom w:val="single" w:sz="4" w:space="0" w:color="auto"/>
            </w:tcBorders>
            <w:vAlign w:val="center"/>
          </w:tcPr>
          <w:p w:rsidR="006D472B" w:rsidRDefault="006D472B">
            <w:pPr>
              <w:pStyle w:val="ConsPlusNormal"/>
              <w:jc w:val="center"/>
            </w:pPr>
            <w:r>
              <w:t>6</w:t>
            </w:r>
          </w:p>
        </w:tc>
        <w:tc>
          <w:tcPr>
            <w:tcW w:w="1531" w:type="dxa"/>
            <w:tcBorders>
              <w:top w:val="single" w:sz="4" w:space="0" w:color="auto"/>
              <w:bottom w:val="single" w:sz="4" w:space="0" w:color="auto"/>
            </w:tcBorders>
            <w:vAlign w:val="center"/>
          </w:tcPr>
          <w:p w:rsidR="006D472B" w:rsidRDefault="006D472B">
            <w:pPr>
              <w:pStyle w:val="ConsPlusNormal"/>
              <w:jc w:val="center"/>
            </w:pPr>
            <w:r>
              <w:t>7</w:t>
            </w:r>
          </w:p>
        </w:tc>
        <w:tc>
          <w:tcPr>
            <w:tcW w:w="737" w:type="dxa"/>
            <w:tcBorders>
              <w:top w:val="single" w:sz="4" w:space="0" w:color="auto"/>
              <w:bottom w:val="single" w:sz="4" w:space="0" w:color="auto"/>
            </w:tcBorders>
            <w:vAlign w:val="center"/>
          </w:tcPr>
          <w:p w:rsidR="006D472B" w:rsidRDefault="006D472B">
            <w:pPr>
              <w:pStyle w:val="ConsPlusNormal"/>
              <w:jc w:val="center"/>
            </w:pPr>
            <w:r>
              <w:t>8</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single" w:sz="4" w:space="0" w:color="auto"/>
              <w:left w:val="nil"/>
              <w:bottom w:val="nil"/>
              <w:right w:val="nil"/>
            </w:tcBorders>
            <w:vAlign w:val="center"/>
          </w:tcPr>
          <w:p w:rsidR="006D472B" w:rsidRDefault="006D472B">
            <w:pPr>
              <w:pStyle w:val="ConsPlusNormal"/>
            </w:pPr>
            <w:r>
              <w:t>I. Медицинская помощь, предоставляемая за счет бюджета Хабаровского края, в том числе:</w:t>
            </w:r>
          </w:p>
        </w:tc>
        <w:tc>
          <w:tcPr>
            <w:tcW w:w="964" w:type="dxa"/>
            <w:tcBorders>
              <w:top w:val="single" w:sz="4" w:space="0" w:color="auto"/>
              <w:left w:val="nil"/>
              <w:bottom w:val="nil"/>
              <w:right w:val="nil"/>
            </w:tcBorders>
            <w:vAlign w:val="center"/>
          </w:tcPr>
          <w:p w:rsidR="006D472B" w:rsidRDefault="006D472B">
            <w:pPr>
              <w:pStyle w:val="ConsPlusNormal"/>
              <w:jc w:val="center"/>
            </w:pPr>
            <w:r>
              <w:t>1</w:t>
            </w:r>
          </w:p>
        </w:tc>
        <w:tc>
          <w:tcPr>
            <w:tcW w:w="1814" w:type="dxa"/>
            <w:tcBorders>
              <w:top w:val="single" w:sz="4" w:space="0" w:color="auto"/>
              <w:left w:val="nil"/>
              <w:bottom w:val="nil"/>
              <w:right w:val="nil"/>
            </w:tcBorders>
            <w:vAlign w:val="center"/>
          </w:tcPr>
          <w:p w:rsidR="006D472B" w:rsidRDefault="006D472B">
            <w:pPr>
              <w:pStyle w:val="ConsPlusNormal"/>
            </w:pPr>
          </w:p>
        </w:tc>
        <w:tc>
          <w:tcPr>
            <w:tcW w:w="1814" w:type="dxa"/>
            <w:tcBorders>
              <w:top w:val="single" w:sz="4" w:space="0" w:color="auto"/>
              <w:left w:val="nil"/>
              <w:bottom w:val="nil"/>
              <w:right w:val="nil"/>
            </w:tcBorders>
            <w:vAlign w:val="center"/>
          </w:tcPr>
          <w:p w:rsidR="006D472B" w:rsidRDefault="006D472B">
            <w:pPr>
              <w:pStyle w:val="ConsPlusNormal"/>
              <w:jc w:val="center"/>
            </w:pPr>
            <w:r>
              <w:t>x</w:t>
            </w:r>
          </w:p>
        </w:tc>
        <w:tc>
          <w:tcPr>
            <w:tcW w:w="1814" w:type="dxa"/>
            <w:tcBorders>
              <w:top w:val="single" w:sz="4" w:space="0" w:color="auto"/>
              <w:left w:val="nil"/>
              <w:bottom w:val="nil"/>
              <w:right w:val="nil"/>
            </w:tcBorders>
            <w:vAlign w:val="center"/>
          </w:tcPr>
          <w:p w:rsidR="006D472B" w:rsidRDefault="006D472B">
            <w:pPr>
              <w:pStyle w:val="ConsPlusNormal"/>
              <w:jc w:val="center"/>
            </w:pPr>
            <w:r>
              <w:t>x</w:t>
            </w:r>
          </w:p>
        </w:tc>
        <w:tc>
          <w:tcPr>
            <w:tcW w:w="1587" w:type="dxa"/>
            <w:tcBorders>
              <w:top w:val="single" w:sz="4" w:space="0" w:color="auto"/>
              <w:left w:val="nil"/>
              <w:bottom w:val="nil"/>
              <w:right w:val="nil"/>
            </w:tcBorders>
            <w:vAlign w:val="center"/>
          </w:tcPr>
          <w:p w:rsidR="006D472B" w:rsidRDefault="006D472B">
            <w:pPr>
              <w:pStyle w:val="ConsPlusNormal"/>
              <w:jc w:val="center"/>
            </w:pPr>
            <w:r>
              <w:t>9 159,60</w:t>
            </w:r>
          </w:p>
        </w:tc>
        <w:tc>
          <w:tcPr>
            <w:tcW w:w="1134" w:type="dxa"/>
            <w:tcBorders>
              <w:top w:val="single" w:sz="4" w:space="0" w:color="auto"/>
              <w:left w:val="nil"/>
              <w:bottom w:val="nil"/>
              <w:right w:val="nil"/>
            </w:tcBorders>
            <w:vAlign w:val="center"/>
          </w:tcPr>
          <w:p w:rsidR="006D472B" w:rsidRDefault="006D472B">
            <w:pPr>
              <w:pStyle w:val="ConsPlusNormal"/>
              <w:jc w:val="center"/>
            </w:pPr>
            <w:r>
              <w:t>x</w:t>
            </w:r>
          </w:p>
        </w:tc>
        <w:tc>
          <w:tcPr>
            <w:tcW w:w="1587" w:type="dxa"/>
            <w:tcBorders>
              <w:top w:val="single" w:sz="4" w:space="0" w:color="auto"/>
              <w:left w:val="nil"/>
              <w:bottom w:val="nil"/>
              <w:right w:val="nil"/>
            </w:tcBorders>
            <w:vAlign w:val="center"/>
          </w:tcPr>
          <w:p w:rsidR="006D472B" w:rsidRDefault="006D472B">
            <w:pPr>
              <w:pStyle w:val="ConsPlusNormal"/>
              <w:jc w:val="center"/>
            </w:pPr>
            <w:r>
              <w:t>11 612 264,53</w:t>
            </w:r>
          </w:p>
        </w:tc>
        <w:tc>
          <w:tcPr>
            <w:tcW w:w="1531" w:type="dxa"/>
            <w:tcBorders>
              <w:top w:val="single" w:sz="4" w:space="0" w:color="auto"/>
              <w:left w:val="nil"/>
              <w:bottom w:val="nil"/>
              <w:right w:val="nil"/>
            </w:tcBorders>
            <w:vAlign w:val="center"/>
          </w:tcPr>
          <w:p w:rsidR="006D472B" w:rsidRDefault="006D472B">
            <w:pPr>
              <w:pStyle w:val="ConsPlusNormal"/>
              <w:jc w:val="center"/>
            </w:pPr>
            <w:r>
              <w:t>x</w:t>
            </w:r>
          </w:p>
        </w:tc>
        <w:tc>
          <w:tcPr>
            <w:tcW w:w="737" w:type="dxa"/>
            <w:tcBorders>
              <w:top w:val="single" w:sz="4" w:space="0" w:color="auto"/>
              <w:left w:val="nil"/>
              <w:bottom w:val="nil"/>
              <w:right w:val="nil"/>
            </w:tcBorders>
            <w:vAlign w:val="center"/>
          </w:tcPr>
          <w:p w:rsidR="006D472B" w:rsidRDefault="006D472B">
            <w:pPr>
              <w:pStyle w:val="ConsPlusNormal"/>
              <w:jc w:val="center"/>
            </w:pPr>
            <w:r>
              <w:t>19,1</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1. Скорая медицинская помощь, включая скорую специализированную медицинскую помощь, не входящая в Территориальную </w:t>
            </w:r>
            <w:r>
              <w:lastRenderedPageBreak/>
              <w:t>программу ОМС &lt;2&gt;,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2</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0,00395</w:t>
            </w:r>
          </w:p>
        </w:tc>
        <w:tc>
          <w:tcPr>
            <w:tcW w:w="1814" w:type="dxa"/>
            <w:tcBorders>
              <w:top w:val="nil"/>
              <w:left w:val="nil"/>
              <w:bottom w:val="nil"/>
              <w:right w:val="nil"/>
            </w:tcBorders>
            <w:vAlign w:val="center"/>
          </w:tcPr>
          <w:p w:rsidR="006D472B" w:rsidRDefault="006D472B">
            <w:pPr>
              <w:pStyle w:val="ConsPlusNormal"/>
              <w:jc w:val="center"/>
            </w:pPr>
            <w:r>
              <w:t>157 290,00</w:t>
            </w:r>
          </w:p>
        </w:tc>
        <w:tc>
          <w:tcPr>
            <w:tcW w:w="1587" w:type="dxa"/>
            <w:tcBorders>
              <w:top w:val="nil"/>
              <w:left w:val="nil"/>
              <w:bottom w:val="nil"/>
              <w:right w:val="nil"/>
            </w:tcBorders>
            <w:vAlign w:val="center"/>
          </w:tcPr>
          <w:p w:rsidR="006D472B" w:rsidRDefault="006D472B">
            <w:pPr>
              <w:pStyle w:val="ConsPlusNormal"/>
              <w:jc w:val="center"/>
            </w:pPr>
            <w:r>
              <w:t>621,30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787 708,35</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3</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11,30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14 388,36</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скорая медицинская помощь при санитарно-авиационной эвакуации</w:t>
            </w:r>
          </w:p>
        </w:tc>
        <w:tc>
          <w:tcPr>
            <w:tcW w:w="964" w:type="dxa"/>
            <w:tcBorders>
              <w:top w:val="nil"/>
              <w:left w:val="nil"/>
              <w:bottom w:val="nil"/>
              <w:right w:val="nil"/>
            </w:tcBorders>
            <w:vAlign w:val="center"/>
          </w:tcPr>
          <w:p w:rsidR="006D472B" w:rsidRDefault="006D472B">
            <w:pPr>
              <w:pStyle w:val="ConsPlusNormal"/>
              <w:jc w:val="center"/>
            </w:pPr>
            <w:r>
              <w:t>4</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159,40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202 129,30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предоставляемая:</w:t>
            </w:r>
          </w:p>
        </w:tc>
        <w:tc>
          <w:tcPr>
            <w:tcW w:w="964" w:type="dxa"/>
            <w:tcBorders>
              <w:top w:val="nil"/>
              <w:left w:val="nil"/>
              <w:bottom w:val="nil"/>
              <w:right w:val="nil"/>
            </w:tcBorders>
            <w:vAlign w:val="center"/>
          </w:tcPr>
          <w:p w:rsidR="006D472B" w:rsidRDefault="006D472B">
            <w:pPr>
              <w:pStyle w:val="ConsPlusNormal"/>
              <w:jc w:val="center"/>
            </w:pPr>
            <w:r>
              <w:t>5</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1 331,30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1 687 716,59</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6</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1 331,30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1 687 716,59</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 с профилактической и иными целями &lt;3&gt;, в том числе:</w:t>
            </w:r>
          </w:p>
        </w:tc>
        <w:tc>
          <w:tcPr>
            <w:tcW w:w="964" w:type="dxa"/>
            <w:tcBorders>
              <w:top w:val="nil"/>
              <w:left w:val="nil"/>
              <w:bottom w:val="nil"/>
              <w:right w:val="nil"/>
            </w:tcBorders>
            <w:vAlign w:val="center"/>
          </w:tcPr>
          <w:p w:rsidR="006D472B" w:rsidRDefault="006D472B">
            <w:pPr>
              <w:pStyle w:val="ConsPlusNormal"/>
              <w:jc w:val="center"/>
            </w:pPr>
            <w:r>
              <w:t>7</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0,6946</w:t>
            </w:r>
          </w:p>
        </w:tc>
        <w:tc>
          <w:tcPr>
            <w:tcW w:w="1814" w:type="dxa"/>
            <w:tcBorders>
              <w:top w:val="nil"/>
              <w:left w:val="nil"/>
              <w:bottom w:val="nil"/>
              <w:right w:val="nil"/>
            </w:tcBorders>
            <w:vAlign w:val="center"/>
          </w:tcPr>
          <w:p w:rsidR="006D472B" w:rsidRDefault="006D472B">
            <w:pPr>
              <w:pStyle w:val="ConsPlusNormal"/>
              <w:jc w:val="center"/>
            </w:pPr>
            <w:r>
              <w:t>1 167,10</w:t>
            </w:r>
          </w:p>
        </w:tc>
        <w:tc>
          <w:tcPr>
            <w:tcW w:w="1587" w:type="dxa"/>
            <w:tcBorders>
              <w:top w:val="nil"/>
              <w:left w:val="nil"/>
              <w:bottom w:val="nil"/>
              <w:right w:val="nil"/>
            </w:tcBorders>
            <w:vAlign w:val="center"/>
          </w:tcPr>
          <w:p w:rsidR="006D472B" w:rsidRDefault="006D472B">
            <w:pPr>
              <w:pStyle w:val="ConsPlusNormal"/>
              <w:jc w:val="center"/>
            </w:pPr>
            <w:r>
              <w:t>810,70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1 027 723,36</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7.1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2.1.2. в связи с заболеваниями - обращений &lt;4&gt;, в том числе:</w:t>
            </w:r>
          </w:p>
        </w:tc>
        <w:tc>
          <w:tcPr>
            <w:tcW w:w="964" w:type="dxa"/>
            <w:tcBorders>
              <w:top w:val="nil"/>
              <w:left w:val="nil"/>
              <w:bottom w:val="nil"/>
              <w:right w:val="nil"/>
            </w:tcBorders>
            <w:vAlign w:val="center"/>
          </w:tcPr>
          <w:p w:rsidR="006D472B" w:rsidRDefault="006D472B">
            <w:pPr>
              <w:pStyle w:val="ConsPlusNormal"/>
              <w:jc w:val="center"/>
            </w:pPr>
            <w:r>
              <w:t>8</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0,1425</w:t>
            </w:r>
          </w:p>
        </w:tc>
        <w:tc>
          <w:tcPr>
            <w:tcW w:w="1814" w:type="dxa"/>
            <w:tcBorders>
              <w:top w:val="nil"/>
              <w:left w:val="nil"/>
              <w:bottom w:val="nil"/>
              <w:right w:val="nil"/>
            </w:tcBorders>
            <w:vAlign w:val="center"/>
          </w:tcPr>
          <w:p w:rsidR="006D472B" w:rsidRDefault="006D472B">
            <w:pPr>
              <w:pStyle w:val="ConsPlusNormal"/>
              <w:jc w:val="center"/>
            </w:pPr>
            <w:r>
              <w:t>3 653,30</w:t>
            </w:r>
          </w:p>
        </w:tc>
        <w:tc>
          <w:tcPr>
            <w:tcW w:w="1587" w:type="dxa"/>
            <w:tcBorders>
              <w:top w:val="nil"/>
              <w:left w:val="nil"/>
              <w:bottom w:val="nil"/>
              <w:right w:val="nil"/>
            </w:tcBorders>
            <w:vAlign w:val="center"/>
          </w:tcPr>
          <w:p w:rsidR="006D472B" w:rsidRDefault="006D472B">
            <w:pPr>
              <w:pStyle w:val="ConsPlusNormal"/>
              <w:jc w:val="center"/>
            </w:pPr>
            <w:r>
              <w:t>520,60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659 993,23</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8.1</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2.2. в условиях дневных стационаров &lt;5&gt;, в том числе:</w:t>
            </w:r>
          </w:p>
        </w:tc>
        <w:tc>
          <w:tcPr>
            <w:tcW w:w="964" w:type="dxa"/>
            <w:tcBorders>
              <w:top w:val="nil"/>
              <w:left w:val="nil"/>
              <w:bottom w:val="nil"/>
              <w:right w:val="nil"/>
            </w:tcBorders>
            <w:vAlign w:val="center"/>
          </w:tcPr>
          <w:p w:rsidR="006D472B" w:rsidRDefault="006D472B">
            <w:pPr>
              <w:pStyle w:val="ConsPlusNormal"/>
              <w:jc w:val="center"/>
            </w:pPr>
            <w:r>
              <w:t>9</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9.1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&lt;5&gt; в том числе:</w:t>
            </w:r>
          </w:p>
        </w:tc>
        <w:tc>
          <w:tcPr>
            <w:tcW w:w="964" w:type="dxa"/>
            <w:tcBorders>
              <w:top w:val="nil"/>
              <w:left w:val="nil"/>
              <w:bottom w:val="nil"/>
              <w:right w:val="nil"/>
            </w:tcBorders>
            <w:vAlign w:val="center"/>
          </w:tcPr>
          <w:p w:rsidR="006D472B" w:rsidRDefault="006D472B">
            <w:pPr>
              <w:pStyle w:val="ConsPlusNormal"/>
              <w:jc w:val="center"/>
            </w:pPr>
            <w:r>
              <w:t>10</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0,00393</w:t>
            </w:r>
          </w:p>
        </w:tc>
        <w:tc>
          <w:tcPr>
            <w:tcW w:w="1814" w:type="dxa"/>
            <w:tcBorders>
              <w:top w:val="nil"/>
              <w:left w:val="nil"/>
              <w:bottom w:val="nil"/>
              <w:right w:val="nil"/>
            </w:tcBorders>
            <w:vAlign w:val="center"/>
          </w:tcPr>
          <w:p w:rsidR="006D472B" w:rsidRDefault="006D472B">
            <w:pPr>
              <w:pStyle w:val="ConsPlusNormal"/>
              <w:jc w:val="center"/>
            </w:pPr>
            <w:r>
              <w:t>24 827,00</w:t>
            </w:r>
          </w:p>
        </w:tc>
        <w:tc>
          <w:tcPr>
            <w:tcW w:w="1587" w:type="dxa"/>
            <w:tcBorders>
              <w:top w:val="nil"/>
              <w:left w:val="nil"/>
              <w:bottom w:val="nil"/>
              <w:right w:val="nil"/>
            </w:tcBorders>
            <w:vAlign w:val="center"/>
          </w:tcPr>
          <w:p w:rsidR="006D472B" w:rsidRDefault="006D472B">
            <w:pPr>
              <w:pStyle w:val="ConsPlusNormal"/>
              <w:jc w:val="center"/>
            </w:pPr>
            <w:r>
              <w:t>97,60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123 688,00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10.1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4.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11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0,01354</w:t>
            </w:r>
          </w:p>
        </w:tc>
        <w:tc>
          <w:tcPr>
            <w:tcW w:w="1814" w:type="dxa"/>
            <w:tcBorders>
              <w:top w:val="nil"/>
              <w:left w:val="nil"/>
              <w:bottom w:val="nil"/>
              <w:right w:val="nil"/>
            </w:tcBorders>
            <w:vAlign w:val="center"/>
          </w:tcPr>
          <w:p w:rsidR="006D472B" w:rsidRDefault="006D472B">
            <w:pPr>
              <w:pStyle w:val="ConsPlusNormal"/>
              <w:jc w:val="center"/>
            </w:pPr>
            <w:r>
              <w:t>203 515,70</w:t>
            </w:r>
          </w:p>
        </w:tc>
        <w:tc>
          <w:tcPr>
            <w:tcW w:w="1587" w:type="dxa"/>
            <w:tcBorders>
              <w:top w:val="nil"/>
              <w:left w:val="nil"/>
              <w:bottom w:val="nil"/>
              <w:right w:val="nil"/>
            </w:tcBorders>
            <w:vAlign w:val="center"/>
          </w:tcPr>
          <w:p w:rsidR="006D472B" w:rsidRDefault="006D472B">
            <w:pPr>
              <w:pStyle w:val="ConsPlusNormal"/>
              <w:jc w:val="center"/>
            </w:pPr>
            <w:r>
              <w:t>2 755,70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3 493 550,64</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4.1. в условиях дневных стационаров, в том числе:</w:t>
            </w:r>
          </w:p>
        </w:tc>
        <w:tc>
          <w:tcPr>
            <w:tcW w:w="964" w:type="dxa"/>
            <w:tcBorders>
              <w:top w:val="nil"/>
              <w:left w:val="nil"/>
              <w:bottom w:val="nil"/>
              <w:right w:val="nil"/>
            </w:tcBorders>
            <w:vAlign w:val="center"/>
          </w:tcPr>
          <w:p w:rsidR="006D472B" w:rsidRDefault="006D472B">
            <w:pPr>
              <w:pStyle w:val="ConsPlusNormal"/>
              <w:jc w:val="center"/>
            </w:pPr>
            <w:r>
              <w:t>12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12.1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4.2. в условиях круглосуточных стационаров, в том числе:</w:t>
            </w:r>
          </w:p>
        </w:tc>
        <w:tc>
          <w:tcPr>
            <w:tcW w:w="964" w:type="dxa"/>
            <w:tcBorders>
              <w:top w:val="nil"/>
              <w:left w:val="nil"/>
              <w:bottom w:val="nil"/>
              <w:right w:val="nil"/>
            </w:tcBorders>
            <w:vAlign w:val="center"/>
          </w:tcPr>
          <w:p w:rsidR="006D472B" w:rsidRDefault="006D472B">
            <w:pPr>
              <w:pStyle w:val="ConsPlusNormal"/>
              <w:jc w:val="center"/>
            </w:pPr>
            <w:r>
              <w:t>13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0,01354</w:t>
            </w:r>
          </w:p>
        </w:tc>
        <w:tc>
          <w:tcPr>
            <w:tcW w:w="1814" w:type="dxa"/>
            <w:tcBorders>
              <w:top w:val="nil"/>
              <w:left w:val="nil"/>
              <w:bottom w:val="nil"/>
              <w:right w:val="nil"/>
            </w:tcBorders>
            <w:vAlign w:val="center"/>
          </w:tcPr>
          <w:p w:rsidR="006D472B" w:rsidRDefault="006D472B">
            <w:pPr>
              <w:pStyle w:val="ConsPlusNormal"/>
              <w:jc w:val="center"/>
            </w:pPr>
            <w:r>
              <w:t>203 515,70</w:t>
            </w:r>
          </w:p>
        </w:tc>
        <w:tc>
          <w:tcPr>
            <w:tcW w:w="1587" w:type="dxa"/>
            <w:tcBorders>
              <w:top w:val="nil"/>
              <w:left w:val="nil"/>
              <w:bottom w:val="nil"/>
              <w:right w:val="nil"/>
            </w:tcBorders>
            <w:vAlign w:val="center"/>
          </w:tcPr>
          <w:p w:rsidR="006D472B" w:rsidRDefault="006D472B">
            <w:pPr>
              <w:pStyle w:val="ConsPlusNormal"/>
              <w:jc w:val="center"/>
            </w:pPr>
            <w:r>
              <w:t>2 755,70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3 493 550,64</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vAlign w:val="center"/>
          </w:tcPr>
          <w:p w:rsidR="006D472B" w:rsidRDefault="006D472B">
            <w:pPr>
              <w:pStyle w:val="ConsPlusNormal"/>
              <w:jc w:val="center"/>
            </w:pPr>
            <w:r>
              <w:t>13.1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4,70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5 990,15</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5. Медицинская реабилитация &lt;6&gt;</w:t>
            </w:r>
          </w:p>
        </w:tc>
        <w:tc>
          <w:tcPr>
            <w:tcW w:w="964" w:type="dxa"/>
            <w:tcBorders>
              <w:top w:val="nil"/>
              <w:left w:val="nil"/>
              <w:bottom w:val="nil"/>
              <w:right w:val="nil"/>
            </w:tcBorders>
            <w:vAlign w:val="center"/>
          </w:tcPr>
          <w:p w:rsidR="006D472B" w:rsidRDefault="006D472B">
            <w:pPr>
              <w:pStyle w:val="ConsPlusNormal"/>
              <w:jc w:val="center"/>
            </w:pPr>
            <w:r>
              <w:t>14</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18,40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23 363,56</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14.1</w:t>
            </w:r>
          </w:p>
        </w:tc>
        <w:tc>
          <w:tcPr>
            <w:tcW w:w="181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814" w:type="dxa"/>
            <w:tcBorders>
              <w:top w:val="nil"/>
              <w:left w:val="nil"/>
              <w:bottom w:val="nil"/>
              <w:right w:val="nil"/>
            </w:tcBorders>
            <w:vAlign w:val="center"/>
          </w:tcPr>
          <w:p w:rsidR="006D472B" w:rsidRDefault="006D472B">
            <w:pPr>
              <w:pStyle w:val="ConsPlusNormal"/>
              <w:jc w:val="center"/>
            </w:pPr>
            <w:r>
              <w:t>0,0004</w:t>
            </w:r>
          </w:p>
        </w:tc>
        <w:tc>
          <w:tcPr>
            <w:tcW w:w="1814" w:type="dxa"/>
            <w:tcBorders>
              <w:top w:val="nil"/>
              <w:left w:val="nil"/>
              <w:bottom w:val="nil"/>
              <w:right w:val="nil"/>
            </w:tcBorders>
            <w:vAlign w:val="center"/>
          </w:tcPr>
          <w:p w:rsidR="006D472B" w:rsidRDefault="006D472B">
            <w:pPr>
              <w:pStyle w:val="ConsPlusNormal"/>
              <w:jc w:val="center"/>
            </w:pPr>
            <w:r>
              <w:t>10 451,70</w:t>
            </w:r>
          </w:p>
        </w:tc>
        <w:tc>
          <w:tcPr>
            <w:tcW w:w="1587" w:type="dxa"/>
            <w:tcBorders>
              <w:top w:val="nil"/>
              <w:left w:val="nil"/>
              <w:bottom w:val="nil"/>
              <w:right w:val="nil"/>
            </w:tcBorders>
            <w:vAlign w:val="center"/>
          </w:tcPr>
          <w:p w:rsidR="006D472B" w:rsidRDefault="006D472B">
            <w:pPr>
              <w:pStyle w:val="ConsPlusNormal"/>
              <w:jc w:val="center"/>
            </w:pPr>
            <w:r>
              <w:t>4,20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5 299,00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5.2. в условиях дневных стационаров</w:t>
            </w:r>
          </w:p>
        </w:tc>
        <w:tc>
          <w:tcPr>
            <w:tcW w:w="964" w:type="dxa"/>
            <w:tcBorders>
              <w:top w:val="nil"/>
              <w:left w:val="nil"/>
              <w:bottom w:val="nil"/>
              <w:right w:val="nil"/>
            </w:tcBorders>
            <w:vAlign w:val="center"/>
          </w:tcPr>
          <w:p w:rsidR="006D472B" w:rsidRDefault="006D472B">
            <w:pPr>
              <w:pStyle w:val="ConsPlusNormal"/>
              <w:jc w:val="center"/>
            </w:pPr>
            <w:r>
              <w:t>14.2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0,00005</w:t>
            </w:r>
          </w:p>
        </w:tc>
        <w:tc>
          <w:tcPr>
            <w:tcW w:w="1814" w:type="dxa"/>
            <w:tcBorders>
              <w:top w:val="nil"/>
              <w:left w:val="nil"/>
              <w:bottom w:val="nil"/>
              <w:right w:val="nil"/>
            </w:tcBorders>
            <w:vAlign w:val="center"/>
          </w:tcPr>
          <w:p w:rsidR="006D472B" w:rsidRDefault="006D472B">
            <w:pPr>
              <w:pStyle w:val="ConsPlusNormal"/>
              <w:jc w:val="center"/>
            </w:pPr>
            <w:r>
              <w:t>25 518,90</w:t>
            </w:r>
          </w:p>
        </w:tc>
        <w:tc>
          <w:tcPr>
            <w:tcW w:w="1587" w:type="dxa"/>
            <w:tcBorders>
              <w:top w:val="nil"/>
              <w:left w:val="nil"/>
              <w:bottom w:val="nil"/>
              <w:right w:val="nil"/>
            </w:tcBorders>
            <w:vAlign w:val="center"/>
          </w:tcPr>
          <w:p w:rsidR="006D472B" w:rsidRDefault="006D472B">
            <w:pPr>
              <w:pStyle w:val="ConsPlusNormal"/>
              <w:jc w:val="center"/>
            </w:pPr>
            <w:r>
              <w:t>1,20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1 607,69</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5.3. в условиях круглосуточного стационара</w:t>
            </w:r>
          </w:p>
        </w:tc>
        <w:tc>
          <w:tcPr>
            <w:tcW w:w="964" w:type="dxa"/>
            <w:tcBorders>
              <w:top w:val="nil"/>
              <w:left w:val="nil"/>
              <w:bottom w:val="nil"/>
              <w:right w:val="nil"/>
            </w:tcBorders>
            <w:vAlign w:val="center"/>
          </w:tcPr>
          <w:p w:rsidR="006D472B" w:rsidRDefault="006D472B">
            <w:pPr>
              <w:pStyle w:val="ConsPlusNormal"/>
              <w:jc w:val="center"/>
            </w:pPr>
            <w:r>
              <w:t>14.3</w:t>
            </w:r>
          </w:p>
        </w:tc>
        <w:tc>
          <w:tcPr>
            <w:tcW w:w="181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814" w:type="dxa"/>
            <w:tcBorders>
              <w:top w:val="nil"/>
              <w:left w:val="nil"/>
              <w:bottom w:val="nil"/>
              <w:right w:val="nil"/>
            </w:tcBorders>
            <w:vAlign w:val="center"/>
          </w:tcPr>
          <w:p w:rsidR="006D472B" w:rsidRDefault="006D472B">
            <w:pPr>
              <w:pStyle w:val="ConsPlusNormal"/>
              <w:jc w:val="center"/>
            </w:pPr>
            <w:r>
              <w:t>0,00006</w:t>
            </w:r>
          </w:p>
        </w:tc>
        <w:tc>
          <w:tcPr>
            <w:tcW w:w="1814" w:type="dxa"/>
            <w:tcBorders>
              <w:top w:val="nil"/>
              <w:left w:val="nil"/>
              <w:bottom w:val="nil"/>
              <w:right w:val="nil"/>
            </w:tcBorders>
            <w:vAlign w:val="center"/>
          </w:tcPr>
          <w:p w:rsidR="006D472B" w:rsidRDefault="006D472B">
            <w:pPr>
              <w:pStyle w:val="ConsPlusNormal"/>
              <w:jc w:val="center"/>
            </w:pPr>
            <w:r>
              <w:t>216 537,80</w:t>
            </w:r>
          </w:p>
        </w:tc>
        <w:tc>
          <w:tcPr>
            <w:tcW w:w="1587" w:type="dxa"/>
            <w:tcBorders>
              <w:top w:val="nil"/>
              <w:left w:val="nil"/>
              <w:bottom w:val="nil"/>
              <w:right w:val="nil"/>
            </w:tcBorders>
            <w:vAlign w:val="center"/>
          </w:tcPr>
          <w:p w:rsidR="006D472B" w:rsidRDefault="006D472B">
            <w:pPr>
              <w:pStyle w:val="ConsPlusNormal"/>
              <w:jc w:val="center"/>
            </w:pPr>
            <w:r>
              <w:t>13,00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16 456,87</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 &lt;5&gt;:</w:t>
            </w:r>
          </w:p>
        </w:tc>
        <w:tc>
          <w:tcPr>
            <w:tcW w:w="964" w:type="dxa"/>
            <w:tcBorders>
              <w:top w:val="nil"/>
              <w:left w:val="nil"/>
              <w:bottom w:val="nil"/>
              <w:right w:val="nil"/>
            </w:tcBorders>
            <w:vAlign w:val="center"/>
          </w:tcPr>
          <w:p w:rsidR="006D472B" w:rsidRDefault="006D472B">
            <w:pPr>
              <w:pStyle w:val="ConsPlusNormal"/>
              <w:jc w:val="center"/>
            </w:pPr>
            <w:r>
              <w:t>15</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591,30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749 634,16</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(включая ветеранов боевых действий), всего</w:t>
            </w:r>
          </w:p>
        </w:tc>
        <w:tc>
          <w:tcPr>
            <w:tcW w:w="964" w:type="dxa"/>
            <w:tcBorders>
              <w:top w:val="nil"/>
              <w:left w:val="nil"/>
              <w:bottom w:val="nil"/>
              <w:right w:val="nil"/>
            </w:tcBorders>
            <w:vAlign w:val="center"/>
          </w:tcPr>
          <w:p w:rsidR="006D472B" w:rsidRDefault="006D472B">
            <w:pPr>
              <w:pStyle w:val="ConsPlusNormal"/>
              <w:jc w:val="center"/>
            </w:pPr>
            <w:r>
              <w:t>16</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0,08582</w:t>
            </w:r>
          </w:p>
        </w:tc>
        <w:tc>
          <w:tcPr>
            <w:tcW w:w="1814" w:type="dxa"/>
            <w:tcBorders>
              <w:top w:val="nil"/>
              <w:left w:val="nil"/>
              <w:bottom w:val="nil"/>
              <w:right w:val="nil"/>
            </w:tcBorders>
            <w:vAlign w:val="center"/>
          </w:tcPr>
          <w:p w:rsidR="006D472B" w:rsidRDefault="006D472B">
            <w:pPr>
              <w:pStyle w:val="ConsPlusNormal"/>
              <w:jc w:val="center"/>
            </w:pPr>
            <w:r>
              <w:t>1 366,20</w:t>
            </w:r>
          </w:p>
        </w:tc>
        <w:tc>
          <w:tcPr>
            <w:tcW w:w="1587" w:type="dxa"/>
            <w:tcBorders>
              <w:top w:val="nil"/>
              <w:left w:val="nil"/>
              <w:bottom w:val="nil"/>
              <w:right w:val="nil"/>
            </w:tcBorders>
            <w:vAlign w:val="center"/>
          </w:tcPr>
          <w:p w:rsidR="006D472B" w:rsidRDefault="006D472B">
            <w:pPr>
              <w:pStyle w:val="ConsPlusNormal"/>
              <w:jc w:val="center"/>
            </w:pPr>
            <w:r>
              <w:t>117,20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148 641,66</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в том числе:</w:t>
            </w:r>
          </w:p>
        </w:tc>
        <w:tc>
          <w:tcPr>
            <w:tcW w:w="964" w:type="dxa"/>
            <w:tcBorders>
              <w:top w:val="nil"/>
              <w:left w:val="nil"/>
              <w:bottom w:val="nil"/>
              <w:right w:val="nil"/>
            </w:tcBorders>
            <w:vAlign w:val="center"/>
          </w:tcPr>
          <w:p w:rsidR="006D472B" w:rsidRDefault="006D472B">
            <w:pPr>
              <w:pStyle w:val="ConsPlusNormal"/>
              <w:jc w:val="center"/>
            </w:pPr>
            <w:r>
              <w:t>16.1</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6.1.1. посещение по паллиативной медицинской помощи без учета посещений на дому патронажными бригадами &lt;7&gt;</w:t>
            </w:r>
          </w:p>
        </w:tc>
        <w:tc>
          <w:tcPr>
            <w:tcW w:w="964" w:type="dxa"/>
            <w:tcBorders>
              <w:top w:val="nil"/>
              <w:left w:val="nil"/>
              <w:bottom w:val="nil"/>
              <w:right w:val="nil"/>
            </w:tcBorders>
            <w:vAlign w:val="center"/>
          </w:tcPr>
          <w:p w:rsidR="006D472B" w:rsidRDefault="006D472B">
            <w:pPr>
              <w:pStyle w:val="ConsPlusNormal"/>
              <w:jc w:val="center"/>
            </w:pPr>
            <w:r>
              <w:t>16.1.1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0,07612</w:t>
            </w:r>
          </w:p>
        </w:tc>
        <w:tc>
          <w:tcPr>
            <w:tcW w:w="1814" w:type="dxa"/>
            <w:tcBorders>
              <w:top w:val="nil"/>
              <w:left w:val="nil"/>
              <w:bottom w:val="nil"/>
              <w:right w:val="nil"/>
            </w:tcBorders>
            <w:vAlign w:val="center"/>
          </w:tcPr>
          <w:p w:rsidR="006D472B" w:rsidRDefault="006D472B">
            <w:pPr>
              <w:pStyle w:val="ConsPlusNormal"/>
              <w:jc w:val="center"/>
            </w:pPr>
            <w:r>
              <w:t>1 154,50</w:t>
            </w:r>
          </w:p>
        </w:tc>
        <w:tc>
          <w:tcPr>
            <w:tcW w:w="1587" w:type="dxa"/>
            <w:tcBorders>
              <w:top w:val="nil"/>
              <w:left w:val="nil"/>
              <w:bottom w:val="nil"/>
              <w:right w:val="nil"/>
            </w:tcBorders>
            <w:vAlign w:val="center"/>
          </w:tcPr>
          <w:p w:rsidR="006D472B" w:rsidRDefault="006D472B">
            <w:pPr>
              <w:pStyle w:val="ConsPlusNormal"/>
              <w:jc w:val="center"/>
            </w:pPr>
            <w:r>
              <w:t>87,90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111 411,66</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16.1.2</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0,0097</w:t>
            </w:r>
          </w:p>
        </w:tc>
        <w:tc>
          <w:tcPr>
            <w:tcW w:w="1814" w:type="dxa"/>
            <w:tcBorders>
              <w:top w:val="nil"/>
              <w:left w:val="nil"/>
              <w:bottom w:val="nil"/>
              <w:right w:val="nil"/>
            </w:tcBorders>
            <w:vAlign w:val="center"/>
          </w:tcPr>
          <w:p w:rsidR="006D472B" w:rsidRDefault="006D472B">
            <w:pPr>
              <w:pStyle w:val="ConsPlusNormal"/>
              <w:jc w:val="center"/>
            </w:pPr>
            <w:r>
              <w:t>3 207,60</w:t>
            </w:r>
          </w:p>
        </w:tc>
        <w:tc>
          <w:tcPr>
            <w:tcW w:w="1587" w:type="dxa"/>
            <w:tcBorders>
              <w:top w:val="nil"/>
              <w:left w:val="nil"/>
              <w:bottom w:val="nil"/>
              <w:right w:val="nil"/>
            </w:tcBorders>
            <w:vAlign w:val="center"/>
          </w:tcPr>
          <w:p w:rsidR="006D472B" w:rsidRDefault="006D472B">
            <w:pPr>
              <w:pStyle w:val="ConsPlusNormal"/>
              <w:jc w:val="center"/>
            </w:pPr>
            <w:r>
              <w:t>29,30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37 230,00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в т.ч. для детского населения</w:t>
            </w:r>
          </w:p>
        </w:tc>
        <w:tc>
          <w:tcPr>
            <w:tcW w:w="964" w:type="dxa"/>
            <w:tcBorders>
              <w:top w:val="nil"/>
              <w:left w:val="nil"/>
              <w:bottom w:val="nil"/>
              <w:right w:val="nil"/>
            </w:tcBorders>
            <w:vAlign w:val="center"/>
          </w:tcPr>
          <w:p w:rsidR="006D472B" w:rsidRDefault="006D472B">
            <w:pPr>
              <w:pStyle w:val="ConsPlusNormal"/>
              <w:jc w:val="center"/>
            </w:pPr>
            <w:r>
              <w:t>16.1.2.1</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0,00065</w:t>
            </w:r>
          </w:p>
        </w:tc>
        <w:tc>
          <w:tcPr>
            <w:tcW w:w="1814" w:type="dxa"/>
            <w:tcBorders>
              <w:top w:val="nil"/>
              <w:left w:val="nil"/>
              <w:bottom w:val="nil"/>
              <w:right w:val="nil"/>
            </w:tcBorders>
            <w:vAlign w:val="center"/>
          </w:tcPr>
          <w:p w:rsidR="006D472B" w:rsidRDefault="006D472B">
            <w:pPr>
              <w:pStyle w:val="ConsPlusNormal"/>
              <w:jc w:val="center"/>
            </w:pPr>
            <w:r>
              <w:t>3 027,60</w:t>
            </w:r>
          </w:p>
        </w:tc>
        <w:tc>
          <w:tcPr>
            <w:tcW w:w="1587" w:type="dxa"/>
            <w:tcBorders>
              <w:top w:val="nil"/>
              <w:left w:val="nil"/>
              <w:bottom w:val="nil"/>
              <w:right w:val="nil"/>
            </w:tcBorders>
            <w:vAlign w:val="center"/>
          </w:tcPr>
          <w:p w:rsidR="006D472B" w:rsidRDefault="006D472B">
            <w:pPr>
              <w:pStyle w:val="ConsPlusNormal"/>
              <w:jc w:val="center"/>
            </w:pPr>
            <w:r>
              <w:t>2,00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2 494,74</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6.2. оказываемая в </w:t>
            </w:r>
            <w:r>
              <w:lastRenderedPageBreak/>
              <w:t>стационарных условиях (включая койки паллиативной медицинской помощи и койки сестринского ухода), в том числе ветеранов боевых действий &lt;8&gt;</w:t>
            </w:r>
          </w:p>
        </w:tc>
        <w:tc>
          <w:tcPr>
            <w:tcW w:w="964" w:type="dxa"/>
            <w:tcBorders>
              <w:top w:val="nil"/>
              <w:left w:val="nil"/>
              <w:bottom w:val="nil"/>
              <w:right w:val="nil"/>
            </w:tcBorders>
            <w:vAlign w:val="center"/>
          </w:tcPr>
          <w:p w:rsidR="006D472B" w:rsidRDefault="006D472B">
            <w:pPr>
              <w:pStyle w:val="ConsPlusNormal"/>
              <w:jc w:val="center"/>
            </w:pPr>
            <w:r>
              <w:lastRenderedPageBreak/>
              <w:t>16.2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0,092</w:t>
            </w:r>
          </w:p>
        </w:tc>
        <w:tc>
          <w:tcPr>
            <w:tcW w:w="1814" w:type="dxa"/>
            <w:tcBorders>
              <w:top w:val="nil"/>
              <w:left w:val="nil"/>
              <w:bottom w:val="nil"/>
              <w:right w:val="nil"/>
            </w:tcBorders>
            <w:vAlign w:val="center"/>
          </w:tcPr>
          <w:p w:rsidR="006D472B" w:rsidRDefault="006D472B">
            <w:pPr>
              <w:pStyle w:val="ConsPlusNormal"/>
              <w:jc w:val="center"/>
            </w:pPr>
            <w:r>
              <w:t>5 152,80</w:t>
            </w:r>
          </w:p>
        </w:tc>
        <w:tc>
          <w:tcPr>
            <w:tcW w:w="1587" w:type="dxa"/>
            <w:tcBorders>
              <w:top w:val="nil"/>
              <w:left w:val="nil"/>
              <w:bottom w:val="nil"/>
              <w:right w:val="nil"/>
            </w:tcBorders>
            <w:vAlign w:val="center"/>
          </w:tcPr>
          <w:p w:rsidR="006D472B" w:rsidRDefault="006D472B">
            <w:pPr>
              <w:pStyle w:val="ConsPlusNormal"/>
              <w:jc w:val="center"/>
            </w:pPr>
            <w:r>
              <w:t>474,10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600 992,50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в т.ч. для детского населения</w:t>
            </w:r>
          </w:p>
        </w:tc>
        <w:tc>
          <w:tcPr>
            <w:tcW w:w="964" w:type="dxa"/>
            <w:tcBorders>
              <w:top w:val="nil"/>
              <w:left w:val="nil"/>
              <w:bottom w:val="nil"/>
              <w:right w:val="nil"/>
            </w:tcBorders>
            <w:vAlign w:val="center"/>
          </w:tcPr>
          <w:p w:rsidR="006D472B" w:rsidRDefault="006D472B">
            <w:pPr>
              <w:pStyle w:val="ConsPlusNormal"/>
              <w:jc w:val="center"/>
            </w:pPr>
            <w:r>
              <w:t>16.2.1</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0,00425</w:t>
            </w:r>
          </w:p>
        </w:tc>
        <w:tc>
          <w:tcPr>
            <w:tcW w:w="1814" w:type="dxa"/>
            <w:tcBorders>
              <w:top w:val="nil"/>
              <w:left w:val="nil"/>
              <w:bottom w:val="nil"/>
              <w:right w:val="nil"/>
            </w:tcBorders>
            <w:vAlign w:val="center"/>
          </w:tcPr>
          <w:p w:rsidR="006D472B" w:rsidRDefault="006D472B">
            <w:pPr>
              <w:pStyle w:val="ConsPlusNormal"/>
              <w:jc w:val="center"/>
            </w:pPr>
            <w:r>
              <w:t>5 152,80</w:t>
            </w:r>
          </w:p>
        </w:tc>
        <w:tc>
          <w:tcPr>
            <w:tcW w:w="1587" w:type="dxa"/>
            <w:tcBorders>
              <w:top w:val="nil"/>
              <w:left w:val="nil"/>
              <w:bottom w:val="nil"/>
              <w:right w:val="nil"/>
            </w:tcBorders>
            <w:vAlign w:val="center"/>
          </w:tcPr>
          <w:p w:rsidR="006D472B" w:rsidRDefault="006D472B">
            <w:pPr>
              <w:pStyle w:val="ConsPlusNormal"/>
              <w:jc w:val="center"/>
            </w:pPr>
            <w:r>
              <w:t>21,90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27 763,28</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16.3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0,00</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7. Иные государственные и муниципальные услуги (работы)</w:t>
            </w:r>
          </w:p>
        </w:tc>
        <w:tc>
          <w:tcPr>
            <w:tcW w:w="964" w:type="dxa"/>
            <w:tcBorders>
              <w:top w:val="nil"/>
              <w:left w:val="nil"/>
              <w:bottom w:val="nil"/>
              <w:right w:val="nil"/>
            </w:tcBorders>
            <w:vAlign w:val="center"/>
          </w:tcPr>
          <w:p w:rsidR="006D472B" w:rsidRDefault="006D472B">
            <w:pPr>
              <w:pStyle w:val="ConsPlusNormal"/>
              <w:jc w:val="center"/>
            </w:pPr>
            <w:r>
              <w:t>17</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3 593,70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4 556 065,05</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8. Высокотехнологичная медицинская помощь, оказываемая в медицинских организациях Хабаровского края</w:t>
            </w:r>
          </w:p>
        </w:tc>
        <w:tc>
          <w:tcPr>
            <w:tcW w:w="964" w:type="dxa"/>
            <w:tcBorders>
              <w:top w:val="nil"/>
              <w:left w:val="nil"/>
              <w:bottom w:val="nil"/>
              <w:right w:val="nil"/>
            </w:tcBorders>
            <w:vAlign w:val="center"/>
          </w:tcPr>
          <w:p w:rsidR="006D472B" w:rsidRDefault="006D472B">
            <w:pPr>
              <w:pStyle w:val="ConsPlusNormal"/>
              <w:jc w:val="center"/>
            </w:pPr>
            <w:r>
              <w:t>18</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150,30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190 538,18</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II. Средства бюджета Хабаровского края на приобретение медицинского оборудования для медицинских организаций, работающих в системе ОМС</w:t>
            </w:r>
          </w:p>
        </w:tc>
        <w:tc>
          <w:tcPr>
            <w:tcW w:w="964" w:type="dxa"/>
            <w:tcBorders>
              <w:top w:val="nil"/>
              <w:left w:val="nil"/>
              <w:bottom w:val="nil"/>
              <w:right w:val="nil"/>
            </w:tcBorders>
            <w:vAlign w:val="center"/>
          </w:tcPr>
          <w:p w:rsidR="006D472B" w:rsidRDefault="006D472B">
            <w:pPr>
              <w:pStyle w:val="ConsPlusNormal"/>
              <w:jc w:val="center"/>
            </w:pPr>
            <w:r>
              <w:t>19</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286,00</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362 587,94</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0,6</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4" w:name="P9589"/>
            <w:bookmarkEnd w:id="274"/>
            <w:r>
              <w:t>III. Медицинская помощь в рамках Территориальной программы ОМС</w:t>
            </w:r>
          </w:p>
        </w:tc>
        <w:tc>
          <w:tcPr>
            <w:tcW w:w="964" w:type="dxa"/>
            <w:tcBorders>
              <w:top w:val="nil"/>
              <w:left w:val="nil"/>
              <w:bottom w:val="nil"/>
              <w:right w:val="nil"/>
            </w:tcBorders>
            <w:vAlign w:val="center"/>
          </w:tcPr>
          <w:p w:rsidR="006D472B" w:rsidRDefault="006D472B">
            <w:pPr>
              <w:pStyle w:val="ConsPlusNormal"/>
              <w:jc w:val="center"/>
            </w:pPr>
            <w:r>
              <w:t>20</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39 053,80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48 691 152,40</w:t>
            </w:r>
          </w:p>
        </w:tc>
        <w:tc>
          <w:tcPr>
            <w:tcW w:w="737" w:type="dxa"/>
            <w:tcBorders>
              <w:top w:val="nil"/>
              <w:left w:val="nil"/>
              <w:bottom w:val="nil"/>
              <w:right w:val="nil"/>
            </w:tcBorders>
            <w:vAlign w:val="center"/>
          </w:tcPr>
          <w:p w:rsidR="006D472B" w:rsidRDefault="006D472B">
            <w:pPr>
              <w:pStyle w:val="ConsPlusNormal"/>
              <w:jc w:val="center"/>
            </w:pPr>
            <w:r>
              <w:t>80,3</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1. Скорая, в том числе скорая специализированная, </w:t>
            </w:r>
            <w:r>
              <w:lastRenderedPageBreak/>
              <w:t xml:space="preserve">медицинская помощь (сумма </w:t>
            </w:r>
            <w:hyperlink w:anchor="P10239">
              <w:r>
                <w:rPr>
                  <w:color w:val="0000FF"/>
                </w:rPr>
                <w:t>строк 31</w:t>
              </w:r>
            </w:hyperlink>
            <w:r>
              <w:t xml:space="preserve"> + </w:t>
            </w:r>
            <w:hyperlink w:anchor="P10859">
              <w:r>
                <w:rPr>
                  <w:color w:val="0000FF"/>
                </w:rPr>
                <w:t>40</w:t>
              </w:r>
            </w:hyperlink>
            <w:r>
              <w:t xml:space="preserve"> + </w:t>
            </w:r>
            <w:hyperlink w:anchor="P11479">
              <w:r>
                <w:rPr>
                  <w:color w:val="0000FF"/>
                </w:rPr>
                <w:t>49</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21</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0,261</w:t>
            </w:r>
          </w:p>
        </w:tc>
        <w:tc>
          <w:tcPr>
            <w:tcW w:w="1814" w:type="dxa"/>
            <w:tcBorders>
              <w:top w:val="nil"/>
              <w:left w:val="nil"/>
              <w:bottom w:val="nil"/>
              <w:right w:val="nil"/>
            </w:tcBorders>
            <w:vAlign w:val="center"/>
          </w:tcPr>
          <w:p w:rsidR="006D472B" w:rsidRDefault="006D472B">
            <w:pPr>
              <w:pStyle w:val="ConsPlusNormal"/>
              <w:jc w:val="center"/>
            </w:pPr>
            <w:r>
              <w:t>8 687,20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2 267,40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2 826 867,50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22</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23</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2.1.1. посещения в рамках проведения профилактических медицинских осмотров (сумма </w:t>
            </w:r>
            <w:hyperlink w:anchor="P10269">
              <w:r>
                <w:rPr>
                  <w:color w:val="0000FF"/>
                </w:rPr>
                <w:t>строк 33.1</w:t>
              </w:r>
            </w:hyperlink>
            <w:r>
              <w:t xml:space="preserve"> + </w:t>
            </w:r>
            <w:hyperlink w:anchor="P10889">
              <w:r>
                <w:rPr>
                  <w:color w:val="0000FF"/>
                </w:rPr>
                <w:t>42.1</w:t>
              </w:r>
            </w:hyperlink>
            <w:r>
              <w:t xml:space="preserve"> + </w:t>
            </w:r>
            <w:hyperlink w:anchor="P11509">
              <w:r>
                <w:rPr>
                  <w:color w:val="0000FF"/>
                </w:rPr>
                <w:t>51.1</w:t>
              </w:r>
            </w:hyperlink>
            <w:r>
              <w:t>)</w:t>
            </w:r>
          </w:p>
        </w:tc>
        <w:tc>
          <w:tcPr>
            <w:tcW w:w="964" w:type="dxa"/>
            <w:tcBorders>
              <w:top w:val="nil"/>
              <w:left w:val="nil"/>
              <w:bottom w:val="nil"/>
              <w:right w:val="nil"/>
            </w:tcBorders>
            <w:vAlign w:val="center"/>
          </w:tcPr>
          <w:p w:rsidR="006D472B" w:rsidRDefault="006D472B">
            <w:pPr>
              <w:pStyle w:val="ConsPlusNormal"/>
              <w:jc w:val="center"/>
            </w:pPr>
            <w:r>
              <w:t>23.1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0,260168</w:t>
            </w:r>
          </w:p>
        </w:tc>
        <w:tc>
          <w:tcPr>
            <w:tcW w:w="1814" w:type="dxa"/>
            <w:tcBorders>
              <w:top w:val="nil"/>
              <w:left w:val="nil"/>
              <w:bottom w:val="nil"/>
              <w:right w:val="nil"/>
            </w:tcBorders>
            <w:vAlign w:val="center"/>
          </w:tcPr>
          <w:p w:rsidR="006D472B" w:rsidRDefault="006D472B">
            <w:pPr>
              <w:pStyle w:val="ConsPlusNormal"/>
              <w:jc w:val="center"/>
            </w:pPr>
            <w:r>
              <w:t>4 411,50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1 147,70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1 430 958,30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2.1.2. посещения в рамках проведения диспансеризации, всего (сумма </w:t>
            </w:r>
            <w:hyperlink w:anchor="P10279">
              <w:r>
                <w:rPr>
                  <w:color w:val="0000FF"/>
                </w:rPr>
                <w:t>строк 33.2</w:t>
              </w:r>
            </w:hyperlink>
            <w:r>
              <w:t xml:space="preserve"> + </w:t>
            </w:r>
            <w:hyperlink w:anchor="P10899">
              <w:r>
                <w:rPr>
                  <w:color w:val="0000FF"/>
                </w:rPr>
                <w:t>42.2</w:t>
              </w:r>
            </w:hyperlink>
            <w:r>
              <w:t xml:space="preserve"> + </w:t>
            </w:r>
            <w:hyperlink w:anchor="P11519">
              <w:r>
                <w:rPr>
                  <w:color w:val="0000FF"/>
                </w:rPr>
                <w:t>51.2</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0,439948</w:t>
            </w:r>
          </w:p>
        </w:tc>
        <w:tc>
          <w:tcPr>
            <w:tcW w:w="1814" w:type="dxa"/>
            <w:tcBorders>
              <w:top w:val="nil"/>
              <w:left w:val="nil"/>
              <w:bottom w:val="nil"/>
              <w:right w:val="nil"/>
            </w:tcBorders>
            <w:vAlign w:val="center"/>
          </w:tcPr>
          <w:p w:rsidR="006D472B" w:rsidRDefault="006D472B">
            <w:pPr>
              <w:pStyle w:val="ConsPlusNormal"/>
              <w:jc w:val="center"/>
            </w:pPr>
            <w:r>
              <w:t>5 276,60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2 321,40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2 894 289,00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2.1.2.1. для проведения углубленной диспансеризации (сумма </w:t>
            </w:r>
            <w:hyperlink w:anchor="P10289">
              <w:r>
                <w:rPr>
                  <w:color w:val="0000FF"/>
                </w:rPr>
                <w:t>строк 33.2.1</w:t>
              </w:r>
            </w:hyperlink>
            <w:r>
              <w:t xml:space="preserve"> + </w:t>
            </w:r>
            <w:hyperlink w:anchor="P10909">
              <w:r>
                <w:rPr>
                  <w:color w:val="0000FF"/>
                </w:rPr>
                <w:t>42.2.1</w:t>
              </w:r>
            </w:hyperlink>
            <w:r>
              <w:t xml:space="preserve"> + </w:t>
            </w:r>
            <w:hyperlink w:anchor="P11529">
              <w:r>
                <w:rPr>
                  <w:color w:val="0000FF"/>
                </w:rPr>
                <w:t>51.2.1</w:t>
              </w:r>
            </w:hyperlink>
            <w:r>
              <w:t>)</w:t>
            </w:r>
          </w:p>
        </w:tc>
        <w:tc>
          <w:tcPr>
            <w:tcW w:w="964" w:type="dxa"/>
            <w:tcBorders>
              <w:top w:val="nil"/>
              <w:left w:val="nil"/>
              <w:bottom w:val="nil"/>
              <w:right w:val="nil"/>
            </w:tcBorders>
            <w:vAlign w:val="center"/>
          </w:tcPr>
          <w:p w:rsidR="006D472B" w:rsidRDefault="006D472B">
            <w:pPr>
              <w:pStyle w:val="ConsPlusNormal"/>
              <w:jc w:val="center"/>
            </w:pPr>
            <w:r>
              <w:t>23.2.1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0,050758</w:t>
            </w:r>
          </w:p>
        </w:tc>
        <w:tc>
          <w:tcPr>
            <w:tcW w:w="1814" w:type="dxa"/>
            <w:tcBorders>
              <w:top w:val="nil"/>
              <w:left w:val="nil"/>
              <w:bottom w:val="nil"/>
              <w:right w:val="nil"/>
            </w:tcBorders>
            <w:vAlign w:val="center"/>
          </w:tcPr>
          <w:p w:rsidR="006D472B" w:rsidRDefault="006D472B">
            <w:pPr>
              <w:pStyle w:val="ConsPlusNormal"/>
              <w:jc w:val="center"/>
            </w:pPr>
            <w:r>
              <w:t>3 969,80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201,50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251 224,80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2.1.3. диспансеризация для оценки репродуктивного здоровья женщин и мужчин (сумма </w:t>
            </w:r>
            <w:hyperlink w:anchor="P10299">
              <w:r>
                <w:rPr>
                  <w:color w:val="0000FF"/>
                </w:rPr>
                <w:t>строк 33.3</w:t>
              </w:r>
            </w:hyperlink>
            <w:r>
              <w:t xml:space="preserve"> + </w:t>
            </w:r>
            <w:hyperlink w:anchor="P10919">
              <w:r>
                <w:rPr>
                  <w:color w:val="0000FF"/>
                </w:rPr>
                <w:t>42.3</w:t>
              </w:r>
            </w:hyperlink>
            <w:r>
              <w:t xml:space="preserve"> + </w:t>
            </w:r>
            <w:hyperlink w:anchor="P11539">
              <w:r>
                <w:rPr>
                  <w:color w:val="0000FF"/>
                </w:rPr>
                <w:t>51.3</w:t>
              </w:r>
            </w:hyperlink>
            <w:r>
              <w:t>)</w:t>
            </w:r>
          </w:p>
        </w:tc>
        <w:tc>
          <w:tcPr>
            <w:tcW w:w="964" w:type="dxa"/>
            <w:tcBorders>
              <w:top w:val="nil"/>
              <w:left w:val="nil"/>
              <w:bottom w:val="nil"/>
              <w:right w:val="nil"/>
            </w:tcBorders>
            <w:vAlign w:val="center"/>
          </w:tcPr>
          <w:p w:rsidR="006D472B" w:rsidRDefault="006D472B">
            <w:pPr>
              <w:pStyle w:val="ConsPlusNormal"/>
              <w:jc w:val="center"/>
            </w:pPr>
            <w:r>
              <w:t>23.3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0,170688</w:t>
            </w:r>
          </w:p>
        </w:tc>
        <w:tc>
          <w:tcPr>
            <w:tcW w:w="1814" w:type="dxa"/>
            <w:tcBorders>
              <w:top w:val="nil"/>
              <w:left w:val="nil"/>
              <w:bottom w:val="nil"/>
              <w:right w:val="nil"/>
            </w:tcBorders>
            <w:vAlign w:val="center"/>
          </w:tcPr>
          <w:p w:rsidR="006D472B" w:rsidRDefault="006D472B">
            <w:pPr>
              <w:pStyle w:val="ConsPlusNormal"/>
              <w:jc w:val="center"/>
            </w:pPr>
            <w:r>
              <w:t>3 268,30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557,80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695 523,70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женщины</w:t>
            </w:r>
          </w:p>
        </w:tc>
        <w:tc>
          <w:tcPr>
            <w:tcW w:w="964" w:type="dxa"/>
            <w:tcBorders>
              <w:top w:val="nil"/>
              <w:left w:val="nil"/>
              <w:bottom w:val="nil"/>
              <w:right w:val="nil"/>
            </w:tcBorders>
            <w:vAlign w:val="center"/>
          </w:tcPr>
          <w:p w:rsidR="006D472B" w:rsidRDefault="006D472B">
            <w:pPr>
              <w:pStyle w:val="ConsPlusNormal"/>
              <w:jc w:val="center"/>
            </w:pPr>
            <w:r>
              <w:t>23.3.1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0,087374</w:t>
            </w:r>
          </w:p>
        </w:tc>
        <w:tc>
          <w:tcPr>
            <w:tcW w:w="1814" w:type="dxa"/>
            <w:tcBorders>
              <w:top w:val="nil"/>
              <w:left w:val="nil"/>
              <w:bottom w:val="nil"/>
              <w:right w:val="nil"/>
            </w:tcBorders>
            <w:vAlign w:val="center"/>
          </w:tcPr>
          <w:p w:rsidR="006D472B" w:rsidRDefault="006D472B">
            <w:pPr>
              <w:pStyle w:val="ConsPlusNormal"/>
              <w:jc w:val="center"/>
            </w:pPr>
            <w:r>
              <w:t>5 161,10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450,90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562 223,50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23.3.2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0,083314</w:t>
            </w:r>
          </w:p>
        </w:tc>
        <w:tc>
          <w:tcPr>
            <w:tcW w:w="1814" w:type="dxa"/>
            <w:tcBorders>
              <w:top w:val="nil"/>
              <w:left w:val="nil"/>
              <w:bottom w:val="nil"/>
              <w:right w:val="nil"/>
            </w:tcBorders>
            <w:vAlign w:val="center"/>
          </w:tcPr>
          <w:p w:rsidR="006D472B" w:rsidRDefault="006D472B">
            <w:pPr>
              <w:pStyle w:val="ConsPlusNormal"/>
              <w:jc w:val="center"/>
            </w:pPr>
            <w:r>
              <w:t>1 283,30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106,90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133 300,20</w:t>
            </w: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2.1.4. посещения с иными целями (сумма </w:t>
            </w:r>
            <w:hyperlink w:anchor="P10329">
              <w:r>
                <w:rPr>
                  <w:color w:val="0000FF"/>
                </w:rPr>
                <w:t>строк 33.4</w:t>
              </w:r>
            </w:hyperlink>
            <w:r>
              <w:t xml:space="preserve"> + </w:t>
            </w:r>
            <w:hyperlink w:anchor="P10949">
              <w:r>
                <w:rPr>
                  <w:color w:val="0000FF"/>
                </w:rPr>
                <w:t>42.4</w:t>
              </w:r>
            </w:hyperlink>
            <w:r>
              <w:t xml:space="preserve"> + </w:t>
            </w:r>
            <w:hyperlink w:anchor="P11569">
              <w:r>
                <w:rPr>
                  <w:color w:val="0000FF"/>
                </w:rPr>
                <w:t>51.4</w:t>
              </w:r>
            </w:hyperlink>
            <w:r>
              <w:t>)</w:t>
            </w:r>
          </w:p>
        </w:tc>
        <w:tc>
          <w:tcPr>
            <w:tcW w:w="964" w:type="dxa"/>
            <w:tcBorders>
              <w:top w:val="nil"/>
              <w:left w:val="nil"/>
              <w:bottom w:val="nil"/>
              <w:right w:val="nil"/>
            </w:tcBorders>
            <w:vAlign w:val="center"/>
          </w:tcPr>
          <w:p w:rsidR="006D472B" w:rsidRDefault="006D472B">
            <w:pPr>
              <w:pStyle w:val="ConsPlusNormal"/>
              <w:jc w:val="center"/>
            </w:pPr>
            <w:r>
              <w:t>23.4</w:t>
            </w:r>
          </w:p>
        </w:tc>
        <w:tc>
          <w:tcPr>
            <w:tcW w:w="1814" w:type="dxa"/>
            <w:tcBorders>
              <w:top w:val="nil"/>
              <w:left w:val="nil"/>
              <w:bottom w:val="nil"/>
              <w:right w:val="nil"/>
            </w:tcBorders>
            <w:vAlign w:val="center"/>
          </w:tcPr>
          <w:p w:rsidR="006D472B" w:rsidRDefault="006D472B">
            <w:pPr>
              <w:pStyle w:val="ConsPlusNormal"/>
              <w:jc w:val="center"/>
            </w:pPr>
            <w:r>
              <w:t>посещения</w:t>
            </w:r>
          </w:p>
        </w:tc>
        <w:tc>
          <w:tcPr>
            <w:tcW w:w="1814" w:type="dxa"/>
            <w:tcBorders>
              <w:top w:val="nil"/>
              <w:left w:val="nil"/>
              <w:bottom w:val="nil"/>
              <w:right w:val="nil"/>
            </w:tcBorders>
            <w:vAlign w:val="center"/>
          </w:tcPr>
          <w:p w:rsidR="006D472B" w:rsidRDefault="006D472B">
            <w:pPr>
              <w:pStyle w:val="ConsPlusNormal"/>
              <w:jc w:val="center"/>
            </w:pPr>
            <w:r>
              <w:t>2,618238</w:t>
            </w:r>
          </w:p>
        </w:tc>
        <w:tc>
          <w:tcPr>
            <w:tcW w:w="1814" w:type="dxa"/>
            <w:tcBorders>
              <w:top w:val="nil"/>
              <w:left w:val="nil"/>
              <w:bottom w:val="nil"/>
              <w:right w:val="nil"/>
            </w:tcBorders>
            <w:vAlign w:val="center"/>
          </w:tcPr>
          <w:p w:rsidR="006D472B" w:rsidRDefault="006D472B">
            <w:pPr>
              <w:pStyle w:val="ConsPlusNormal"/>
              <w:jc w:val="center"/>
            </w:pPr>
            <w:r>
              <w:t>743,70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1 947,20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2 427 691,90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2.1.5. посещения по неотложной помощи (сумма </w:t>
            </w:r>
            <w:hyperlink w:anchor="P10339">
              <w:r>
                <w:rPr>
                  <w:color w:val="0000FF"/>
                </w:rPr>
                <w:t>строк 33.5</w:t>
              </w:r>
            </w:hyperlink>
            <w:r>
              <w:t xml:space="preserve"> + </w:t>
            </w:r>
            <w:hyperlink w:anchor="P10959">
              <w:r>
                <w:rPr>
                  <w:color w:val="0000FF"/>
                </w:rPr>
                <w:t>42.5</w:t>
              </w:r>
            </w:hyperlink>
            <w:r>
              <w:t xml:space="preserve"> + </w:t>
            </w:r>
            <w:hyperlink w:anchor="P11579">
              <w:r>
                <w:rPr>
                  <w:color w:val="0000FF"/>
                </w:rPr>
                <w:t>51.5</w:t>
              </w:r>
            </w:hyperlink>
            <w:r>
              <w:t>)</w:t>
            </w:r>
          </w:p>
        </w:tc>
        <w:tc>
          <w:tcPr>
            <w:tcW w:w="964" w:type="dxa"/>
            <w:tcBorders>
              <w:top w:val="nil"/>
              <w:left w:val="nil"/>
              <w:bottom w:val="nil"/>
              <w:right w:val="nil"/>
            </w:tcBorders>
            <w:vAlign w:val="center"/>
          </w:tcPr>
          <w:p w:rsidR="006D472B" w:rsidRDefault="006D472B">
            <w:pPr>
              <w:pStyle w:val="ConsPlusNormal"/>
              <w:jc w:val="center"/>
            </w:pPr>
            <w:r>
              <w:t>23.5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0,54</w:t>
            </w:r>
          </w:p>
        </w:tc>
        <w:tc>
          <w:tcPr>
            <w:tcW w:w="1814" w:type="dxa"/>
            <w:tcBorders>
              <w:top w:val="nil"/>
              <w:left w:val="nil"/>
              <w:bottom w:val="nil"/>
              <w:right w:val="nil"/>
            </w:tcBorders>
            <w:vAlign w:val="center"/>
          </w:tcPr>
          <w:p w:rsidR="006D472B" w:rsidRDefault="006D472B">
            <w:pPr>
              <w:pStyle w:val="ConsPlusNormal"/>
              <w:jc w:val="center"/>
            </w:pPr>
            <w:r>
              <w:t>1 775,10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958,60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1 195 096,70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2.1.6. обращения в связи с заболеваниями (обращений), всего, из них: (сумма </w:t>
            </w:r>
            <w:hyperlink w:anchor="P10349">
              <w:r>
                <w:rPr>
                  <w:color w:val="0000FF"/>
                </w:rPr>
                <w:t>строк 33.6</w:t>
              </w:r>
            </w:hyperlink>
            <w:r>
              <w:t xml:space="preserve"> + </w:t>
            </w:r>
            <w:hyperlink w:anchor="P10969">
              <w:r>
                <w:rPr>
                  <w:color w:val="0000FF"/>
                </w:rPr>
                <w:t>42.6</w:t>
              </w:r>
            </w:hyperlink>
            <w:r>
              <w:t xml:space="preserve"> + </w:t>
            </w:r>
            <w:hyperlink w:anchor="P11589">
              <w:r>
                <w:rPr>
                  <w:color w:val="0000FF"/>
                </w:rPr>
                <w:t>51.6</w:t>
              </w:r>
            </w:hyperlink>
            <w:r>
              <w:t>)</w:t>
            </w:r>
          </w:p>
        </w:tc>
        <w:tc>
          <w:tcPr>
            <w:tcW w:w="964" w:type="dxa"/>
            <w:tcBorders>
              <w:top w:val="nil"/>
              <w:left w:val="nil"/>
              <w:bottom w:val="nil"/>
              <w:right w:val="nil"/>
            </w:tcBorders>
            <w:vAlign w:val="center"/>
          </w:tcPr>
          <w:p w:rsidR="006D472B" w:rsidRDefault="006D472B">
            <w:pPr>
              <w:pStyle w:val="ConsPlusNormal"/>
              <w:jc w:val="center"/>
            </w:pPr>
            <w:r>
              <w:t>23.6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1,335969</w:t>
            </w:r>
          </w:p>
        </w:tc>
        <w:tc>
          <w:tcPr>
            <w:tcW w:w="1814" w:type="dxa"/>
            <w:tcBorders>
              <w:top w:val="nil"/>
              <w:left w:val="nil"/>
              <w:bottom w:val="nil"/>
              <w:right w:val="nil"/>
            </w:tcBorders>
            <w:vAlign w:val="center"/>
          </w:tcPr>
          <w:p w:rsidR="006D472B" w:rsidRDefault="006D472B">
            <w:pPr>
              <w:pStyle w:val="ConsPlusNormal"/>
              <w:jc w:val="center"/>
            </w:pPr>
            <w:r>
              <w:t>3 488,40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4 660,40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5 810 443,00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23.6.1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0,080667</w:t>
            </w:r>
          </w:p>
        </w:tc>
        <w:tc>
          <w:tcPr>
            <w:tcW w:w="1814" w:type="dxa"/>
            <w:tcBorders>
              <w:top w:val="nil"/>
              <w:left w:val="nil"/>
              <w:bottom w:val="nil"/>
              <w:right w:val="nil"/>
            </w:tcBorders>
            <w:vAlign w:val="center"/>
          </w:tcPr>
          <w:p w:rsidR="006D472B" w:rsidRDefault="006D472B">
            <w:pPr>
              <w:pStyle w:val="ConsPlusNormal"/>
              <w:jc w:val="center"/>
            </w:pPr>
            <w:r>
              <w:t>641,90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51,80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64 557,80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23.6.2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0,030555</w:t>
            </w:r>
          </w:p>
        </w:tc>
        <w:tc>
          <w:tcPr>
            <w:tcW w:w="1814" w:type="dxa"/>
            <w:tcBorders>
              <w:top w:val="nil"/>
              <w:left w:val="nil"/>
              <w:bottom w:val="nil"/>
              <w:right w:val="nil"/>
            </w:tcBorders>
            <w:vAlign w:val="center"/>
          </w:tcPr>
          <w:p w:rsidR="006D472B" w:rsidRDefault="006D472B">
            <w:pPr>
              <w:pStyle w:val="ConsPlusNormal"/>
              <w:jc w:val="center"/>
            </w:pPr>
            <w:r>
              <w:t>568,30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21 649,40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23.7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0,2750632</w:t>
            </w:r>
          </w:p>
        </w:tc>
        <w:tc>
          <w:tcPr>
            <w:tcW w:w="1814" w:type="dxa"/>
            <w:tcBorders>
              <w:top w:val="nil"/>
              <w:left w:val="nil"/>
              <w:bottom w:val="nil"/>
              <w:right w:val="nil"/>
            </w:tcBorders>
            <w:vAlign w:val="center"/>
          </w:tcPr>
          <w:p w:rsidR="006D472B" w:rsidRDefault="006D472B">
            <w:pPr>
              <w:pStyle w:val="ConsPlusNormal"/>
              <w:jc w:val="center"/>
            </w:pPr>
            <w:r>
              <w:t>3 889,20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1 069,80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1 333 766,10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2.1.7.1. компьютерная томография (сумма </w:t>
            </w:r>
            <w:hyperlink w:anchor="P10389">
              <w:r>
                <w:rPr>
                  <w:color w:val="0000FF"/>
                </w:rPr>
                <w:t>строк 33.7.1</w:t>
              </w:r>
            </w:hyperlink>
            <w:r>
              <w:t xml:space="preserve"> + </w:t>
            </w:r>
            <w:hyperlink w:anchor="P11009">
              <w:r>
                <w:rPr>
                  <w:color w:val="0000FF"/>
                </w:rPr>
                <w:t>42.7.1</w:t>
              </w:r>
            </w:hyperlink>
            <w:r>
              <w:t xml:space="preserve"> + </w:t>
            </w:r>
            <w:hyperlink w:anchor="P11629">
              <w:r>
                <w:rPr>
                  <w:color w:val="0000FF"/>
                </w:rPr>
                <w:t>51.7.1</w:t>
              </w:r>
            </w:hyperlink>
            <w:r>
              <w:t>)</w:t>
            </w:r>
          </w:p>
        </w:tc>
        <w:tc>
          <w:tcPr>
            <w:tcW w:w="964" w:type="dxa"/>
            <w:tcBorders>
              <w:top w:val="nil"/>
              <w:left w:val="nil"/>
              <w:bottom w:val="nil"/>
              <w:right w:val="nil"/>
            </w:tcBorders>
            <w:vAlign w:val="center"/>
          </w:tcPr>
          <w:p w:rsidR="006D472B" w:rsidRDefault="006D472B">
            <w:pPr>
              <w:pStyle w:val="ConsPlusNormal"/>
              <w:jc w:val="center"/>
            </w:pPr>
            <w:r>
              <w:t>23.7.1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0,057732</w:t>
            </w:r>
          </w:p>
        </w:tc>
        <w:tc>
          <w:tcPr>
            <w:tcW w:w="1814" w:type="dxa"/>
            <w:tcBorders>
              <w:top w:val="nil"/>
              <w:left w:val="nil"/>
              <w:bottom w:val="nil"/>
              <w:right w:val="nil"/>
            </w:tcBorders>
            <w:vAlign w:val="center"/>
          </w:tcPr>
          <w:p w:rsidR="006D472B" w:rsidRDefault="006D472B">
            <w:pPr>
              <w:pStyle w:val="ConsPlusNormal"/>
              <w:jc w:val="center"/>
            </w:pPr>
            <w:r>
              <w:t>5 810,30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335,40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418 219,60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2.1.7.2. магнитно-резонансная томография (</w:t>
            </w:r>
            <w:hyperlink w:anchor="P10399">
              <w:r>
                <w:rPr>
                  <w:color w:val="0000FF"/>
                </w:rPr>
                <w:t>33.7.2</w:t>
              </w:r>
            </w:hyperlink>
            <w:r>
              <w:t xml:space="preserve"> + </w:t>
            </w:r>
            <w:hyperlink w:anchor="P11019">
              <w:r>
                <w:rPr>
                  <w:color w:val="0000FF"/>
                </w:rPr>
                <w:t>42.7.2</w:t>
              </w:r>
            </w:hyperlink>
            <w:r>
              <w:t xml:space="preserve"> + </w:t>
            </w:r>
            <w:hyperlink w:anchor="P11639">
              <w:r>
                <w:rPr>
                  <w:color w:val="0000FF"/>
                </w:rPr>
                <w:t>51.7.2</w:t>
              </w:r>
            </w:hyperlink>
            <w:r>
              <w:t>)</w:t>
            </w:r>
          </w:p>
        </w:tc>
        <w:tc>
          <w:tcPr>
            <w:tcW w:w="964" w:type="dxa"/>
            <w:tcBorders>
              <w:top w:val="nil"/>
              <w:left w:val="nil"/>
              <w:bottom w:val="nil"/>
              <w:right w:val="nil"/>
            </w:tcBorders>
            <w:vAlign w:val="center"/>
          </w:tcPr>
          <w:p w:rsidR="006D472B" w:rsidRDefault="006D472B">
            <w:pPr>
              <w:pStyle w:val="ConsPlusNormal"/>
              <w:jc w:val="center"/>
            </w:pPr>
            <w:r>
              <w:t>23.7.2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0,022033</w:t>
            </w:r>
          </w:p>
        </w:tc>
        <w:tc>
          <w:tcPr>
            <w:tcW w:w="1814" w:type="dxa"/>
            <w:tcBorders>
              <w:top w:val="nil"/>
              <w:left w:val="nil"/>
              <w:bottom w:val="nil"/>
              <w:right w:val="nil"/>
            </w:tcBorders>
            <w:vAlign w:val="center"/>
          </w:tcPr>
          <w:p w:rsidR="006D472B" w:rsidRDefault="006D472B">
            <w:pPr>
              <w:pStyle w:val="ConsPlusNormal"/>
              <w:jc w:val="center"/>
            </w:pPr>
            <w:r>
              <w:t>7 933,30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174,80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217 927,80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2.1.7.3. ультразвуковое исследование сердечно-сосудистой системы (сумма </w:t>
            </w:r>
            <w:hyperlink w:anchor="P10409">
              <w:r>
                <w:rPr>
                  <w:color w:val="0000FF"/>
                </w:rPr>
                <w:t>строк 33.7.3</w:t>
              </w:r>
            </w:hyperlink>
            <w:r>
              <w:t xml:space="preserve"> + </w:t>
            </w:r>
            <w:hyperlink w:anchor="P11029">
              <w:r>
                <w:rPr>
                  <w:color w:val="0000FF"/>
                </w:rPr>
                <w:t>42.7.3</w:t>
              </w:r>
            </w:hyperlink>
            <w:r>
              <w:t xml:space="preserve"> + </w:t>
            </w:r>
            <w:hyperlink w:anchor="P11649">
              <w:r>
                <w:rPr>
                  <w:color w:val="0000FF"/>
                </w:rPr>
                <w:t>51.7.3</w:t>
              </w:r>
            </w:hyperlink>
            <w:r>
              <w:t>)</w:t>
            </w:r>
          </w:p>
        </w:tc>
        <w:tc>
          <w:tcPr>
            <w:tcW w:w="964" w:type="dxa"/>
            <w:tcBorders>
              <w:top w:val="nil"/>
              <w:left w:val="nil"/>
              <w:bottom w:val="nil"/>
              <w:right w:val="nil"/>
            </w:tcBorders>
            <w:vAlign w:val="center"/>
          </w:tcPr>
          <w:p w:rsidR="006D472B" w:rsidRDefault="006D472B">
            <w:pPr>
              <w:pStyle w:val="ConsPlusNormal"/>
              <w:jc w:val="center"/>
            </w:pPr>
            <w:r>
              <w:t>23.7.3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0,122408</w:t>
            </w:r>
          </w:p>
        </w:tc>
        <w:tc>
          <w:tcPr>
            <w:tcW w:w="1814" w:type="dxa"/>
            <w:tcBorders>
              <w:top w:val="nil"/>
              <w:left w:val="nil"/>
              <w:bottom w:val="nil"/>
              <w:right w:val="nil"/>
            </w:tcBorders>
            <w:vAlign w:val="center"/>
          </w:tcPr>
          <w:p w:rsidR="006D472B" w:rsidRDefault="006D472B">
            <w:pPr>
              <w:pStyle w:val="ConsPlusNormal"/>
              <w:jc w:val="center"/>
            </w:pPr>
            <w:r>
              <w:t>1 253,40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153,40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191 287,60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2.1.7.4. эндоскопическое диагностическое исследование (сумма </w:t>
            </w:r>
            <w:hyperlink w:anchor="P10419">
              <w:r>
                <w:rPr>
                  <w:color w:val="0000FF"/>
                </w:rPr>
                <w:t>строк 33.7.4</w:t>
              </w:r>
            </w:hyperlink>
            <w:r>
              <w:t xml:space="preserve"> + </w:t>
            </w:r>
            <w:hyperlink w:anchor="P11039">
              <w:r>
                <w:rPr>
                  <w:color w:val="0000FF"/>
                </w:rPr>
                <w:t>42.7.4</w:t>
              </w:r>
            </w:hyperlink>
            <w:r>
              <w:t xml:space="preserve"> + </w:t>
            </w:r>
            <w:hyperlink w:anchor="P11659">
              <w:r>
                <w:rPr>
                  <w:color w:val="0000FF"/>
                </w:rPr>
                <w:t>51.7.4</w:t>
              </w:r>
            </w:hyperlink>
            <w:r>
              <w:t>)</w:t>
            </w:r>
          </w:p>
        </w:tc>
        <w:tc>
          <w:tcPr>
            <w:tcW w:w="964" w:type="dxa"/>
            <w:tcBorders>
              <w:top w:val="nil"/>
              <w:left w:val="nil"/>
              <w:bottom w:val="nil"/>
              <w:right w:val="nil"/>
            </w:tcBorders>
            <w:vAlign w:val="center"/>
          </w:tcPr>
          <w:p w:rsidR="006D472B" w:rsidRDefault="006D472B">
            <w:pPr>
              <w:pStyle w:val="ConsPlusNormal"/>
              <w:jc w:val="center"/>
            </w:pPr>
            <w:r>
              <w:t>23.7.4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0,03537</w:t>
            </w:r>
          </w:p>
        </w:tc>
        <w:tc>
          <w:tcPr>
            <w:tcW w:w="1814" w:type="dxa"/>
            <w:tcBorders>
              <w:top w:val="nil"/>
              <w:left w:val="nil"/>
              <w:bottom w:val="nil"/>
              <w:right w:val="nil"/>
            </w:tcBorders>
            <w:vAlign w:val="center"/>
          </w:tcPr>
          <w:p w:rsidR="006D472B" w:rsidRDefault="006D472B">
            <w:pPr>
              <w:pStyle w:val="ConsPlusNormal"/>
              <w:jc w:val="center"/>
            </w:pPr>
            <w:r>
              <w:t>2 298,10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81,30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101 341,60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2.1.7.5. молекулярно-генетическое исследование с целью диагностики онкологических заболеваний (сумма </w:t>
            </w:r>
            <w:hyperlink w:anchor="P10429">
              <w:r>
                <w:rPr>
                  <w:color w:val="0000FF"/>
                </w:rPr>
                <w:t>строк 33.7.5</w:t>
              </w:r>
            </w:hyperlink>
            <w:r>
              <w:t xml:space="preserve"> + </w:t>
            </w:r>
            <w:hyperlink w:anchor="P11049">
              <w:r>
                <w:rPr>
                  <w:color w:val="0000FF"/>
                </w:rPr>
                <w:t>42.7.5</w:t>
              </w:r>
            </w:hyperlink>
            <w:r>
              <w:t xml:space="preserve"> + </w:t>
            </w:r>
            <w:hyperlink w:anchor="P11669">
              <w:r>
                <w:rPr>
                  <w:color w:val="0000FF"/>
                </w:rPr>
                <w:t>51.7.5</w:t>
              </w:r>
            </w:hyperlink>
            <w:r>
              <w:t>)</w:t>
            </w:r>
          </w:p>
        </w:tc>
        <w:tc>
          <w:tcPr>
            <w:tcW w:w="964" w:type="dxa"/>
            <w:tcBorders>
              <w:top w:val="nil"/>
              <w:left w:val="nil"/>
              <w:bottom w:val="nil"/>
              <w:right w:val="nil"/>
            </w:tcBorders>
            <w:vAlign w:val="center"/>
          </w:tcPr>
          <w:p w:rsidR="006D472B" w:rsidRDefault="006D472B">
            <w:pPr>
              <w:pStyle w:val="ConsPlusNormal"/>
              <w:jc w:val="center"/>
            </w:pPr>
            <w:r>
              <w:t>23.7.5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0,001492</w:t>
            </w:r>
          </w:p>
        </w:tc>
        <w:tc>
          <w:tcPr>
            <w:tcW w:w="1814" w:type="dxa"/>
            <w:tcBorders>
              <w:top w:val="nil"/>
              <w:left w:val="nil"/>
              <w:bottom w:val="nil"/>
              <w:right w:val="nil"/>
            </w:tcBorders>
            <w:vAlign w:val="center"/>
          </w:tcPr>
          <w:p w:rsidR="006D472B" w:rsidRDefault="006D472B">
            <w:pPr>
              <w:pStyle w:val="ConsPlusNormal"/>
              <w:jc w:val="center"/>
            </w:pPr>
            <w:r>
              <w:t>18 066,80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33 604,20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2.1.7.6. патолого-анатомическое исследование биопсийного (операционного) материала с </w:t>
            </w:r>
            <w:r>
              <w:lastRenderedPageBreak/>
              <w:t xml:space="preserve">целью диагностики онкологических заболеваний и подбора противоопухолевой лекарственной терапии (сумма </w:t>
            </w:r>
            <w:hyperlink w:anchor="P10439">
              <w:r>
                <w:rPr>
                  <w:color w:val="0000FF"/>
                </w:rPr>
                <w:t>строк 33.7.6</w:t>
              </w:r>
            </w:hyperlink>
            <w:r>
              <w:t xml:space="preserve"> + </w:t>
            </w:r>
            <w:hyperlink w:anchor="P11059">
              <w:r>
                <w:rPr>
                  <w:color w:val="0000FF"/>
                </w:rPr>
                <w:t>42.7.6</w:t>
              </w:r>
            </w:hyperlink>
            <w:r>
              <w:t xml:space="preserve"> + </w:t>
            </w:r>
            <w:hyperlink w:anchor="P11679">
              <w:r>
                <w:rPr>
                  <w:color w:val="0000FF"/>
                </w:rPr>
                <w:t>51.7.6</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23.7.6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0,027103</w:t>
            </w:r>
          </w:p>
        </w:tc>
        <w:tc>
          <w:tcPr>
            <w:tcW w:w="1814" w:type="dxa"/>
            <w:tcBorders>
              <w:top w:val="nil"/>
              <w:left w:val="nil"/>
              <w:bottom w:val="nil"/>
              <w:right w:val="nil"/>
            </w:tcBorders>
            <w:vAlign w:val="center"/>
          </w:tcPr>
          <w:p w:rsidR="006D472B" w:rsidRDefault="006D472B">
            <w:pPr>
              <w:pStyle w:val="ConsPlusNormal"/>
              <w:jc w:val="center"/>
            </w:pPr>
            <w:r>
              <w:t>4 455,60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120,80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150 559,20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2.1.7.7. ПЭТ/КТ (сумма </w:t>
            </w:r>
            <w:hyperlink w:anchor="P10449">
              <w:r>
                <w:rPr>
                  <w:color w:val="0000FF"/>
                </w:rPr>
                <w:t>строк 33.7.7</w:t>
              </w:r>
            </w:hyperlink>
            <w:r>
              <w:t xml:space="preserve"> + </w:t>
            </w:r>
            <w:hyperlink w:anchor="P11069">
              <w:r>
                <w:rPr>
                  <w:color w:val="0000FF"/>
                </w:rPr>
                <w:t>42.7.7</w:t>
              </w:r>
            </w:hyperlink>
            <w:r>
              <w:t xml:space="preserve"> + </w:t>
            </w:r>
            <w:hyperlink w:anchor="P11689">
              <w:r>
                <w:rPr>
                  <w:color w:val="0000FF"/>
                </w:rPr>
                <w:t>51.7.7</w:t>
              </w:r>
            </w:hyperlink>
            <w:r>
              <w:t>)</w:t>
            </w:r>
          </w:p>
        </w:tc>
        <w:tc>
          <w:tcPr>
            <w:tcW w:w="964" w:type="dxa"/>
            <w:tcBorders>
              <w:top w:val="nil"/>
              <w:left w:val="nil"/>
              <w:bottom w:val="nil"/>
              <w:right w:val="nil"/>
            </w:tcBorders>
            <w:vAlign w:val="center"/>
          </w:tcPr>
          <w:p w:rsidR="006D472B" w:rsidRDefault="006D472B">
            <w:pPr>
              <w:pStyle w:val="ConsPlusNormal"/>
              <w:jc w:val="center"/>
            </w:pPr>
            <w:r>
              <w:t>23.7.7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0,002203</w:t>
            </w:r>
          </w:p>
        </w:tc>
        <w:tc>
          <w:tcPr>
            <w:tcW w:w="1814" w:type="dxa"/>
            <w:tcBorders>
              <w:top w:val="nil"/>
              <w:left w:val="nil"/>
              <w:bottom w:val="nil"/>
              <w:right w:val="nil"/>
            </w:tcBorders>
            <w:vAlign w:val="center"/>
          </w:tcPr>
          <w:p w:rsidR="006D472B" w:rsidRDefault="006D472B">
            <w:pPr>
              <w:pStyle w:val="ConsPlusNormal"/>
              <w:jc w:val="center"/>
            </w:pPr>
            <w:r>
              <w:t>57 490,40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126,60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157 926,10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2.1.7.8. ОФЭКТ/КТ/сцинтиграфия (сумма </w:t>
            </w:r>
            <w:hyperlink w:anchor="P10459">
              <w:r>
                <w:rPr>
                  <w:color w:val="0000FF"/>
                </w:rPr>
                <w:t>строк 33.7.8</w:t>
              </w:r>
            </w:hyperlink>
            <w:r>
              <w:t xml:space="preserve"> + </w:t>
            </w:r>
            <w:hyperlink w:anchor="P11079">
              <w:r>
                <w:rPr>
                  <w:color w:val="0000FF"/>
                </w:rPr>
                <w:t>42.7.8</w:t>
              </w:r>
            </w:hyperlink>
            <w:r>
              <w:t xml:space="preserve"> + </w:t>
            </w:r>
            <w:hyperlink w:anchor="P11699">
              <w:r>
                <w:rPr>
                  <w:color w:val="0000FF"/>
                </w:rPr>
                <w:t>51.7.8</w:t>
              </w:r>
            </w:hyperlink>
            <w:r>
              <w:t>)</w:t>
            </w:r>
          </w:p>
        </w:tc>
        <w:tc>
          <w:tcPr>
            <w:tcW w:w="964" w:type="dxa"/>
            <w:tcBorders>
              <w:top w:val="nil"/>
              <w:left w:val="nil"/>
              <w:bottom w:val="nil"/>
              <w:right w:val="nil"/>
            </w:tcBorders>
            <w:vAlign w:val="center"/>
          </w:tcPr>
          <w:p w:rsidR="006D472B" w:rsidRDefault="006D472B">
            <w:pPr>
              <w:pStyle w:val="ConsPlusNormal"/>
              <w:jc w:val="center"/>
            </w:pPr>
            <w:r>
              <w:t>23.7.8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0,0042123</w:t>
            </w:r>
          </w:p>
        </w:tc>
        <w:tc>
          <w:tcPr>
            <w:tcW w:w="1814" w:type="dxa"/>
            <w:tcBorders>
              <w:top w:val="nil"/>
              <w:left w:val="nil"/>
              <w:bottom w:val="nil"/>
              <w:right w:val="nil"/>
            </w:tcBorders>
            <w:vAlign w:val="center"/>
          </w:tcPr>
          <w:p w:rsidR="006D472B" w:rsidRDefault="006D472B">
            <w:pPr>
              <w:pStyle w:val="ConsPlusNormal"/>
              <w:jc w:val="center"/>
            </w:pPr>
            <w:r>
              <w:t>8 210,60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34,60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43 122,10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23.7.9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0,000647</w:t>
            </w:r>
          </w:p>
        </w:tc>
        <w:tc>
          <w:tcPr>
            <w:tcW w:w="1814" w:type="dxa"/>
            <w:tcBorders>
              <w:top w:val="nil"/>
              <w:left w:val="nil"/>
              <w:bottom w:val="nil"/>
              <w:right w:val="nil"/>
            </w:tcBorders>
            <w:vAlign w:val="center"/>
          </w:tcPr>
          <w:p w:rsidR="006D472B" w:rsidRDefault="006D472B">
            <w:pPr>
              <w:pStyle w:val="ConsPlusNormal"/>
              <w:jc w:val="center"/>
            </w:pPr>
            <w:r>
              <w:t>24 516,30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19 784,70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23.7.10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0,001241</w:t>
            </w:r>
          </w:p>
        </w:tc>
        <w:tc>
          <w:tcPr>
            <w:tcW w:w="1814" w:type="dxa"/>
            <w:tcBorders>
              <w:top w:val="nil"/>
              <w:left w:val="nil"/>
              <w:bottom w:val="nil"/>
              <w:right w:val="nil"/>
            </w:tcBorders>
            <w:vAlign w:val="center"/>
          </w:tcPr>
          <w:p w:rsidR="006D472B" w:rsidRDefault="006D472B">
            <w:pPr>
              <w:pStyle w:val="ConsPlusNormal"/>
              <w:jc w:val="center"/>
            </w:pPr>
            <w:r>
              <w:t>1 862,30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2 881,00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23.7.11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0,000622</w:t>
            </w:r>
          </w:p>
        </w:tc>
        <w:tc>
          <w:tcPr>
            <w:tcW w:w="1814" w:type="dxa"/>
            <w:tcBorders>
              <w:top w:val="nil"/>
              <w:left w:val="nil"/>
              <w:bottom w:val="nil"/>
              <w:right w:val="nil"/>
            </w:tcBorders>
            <w:vAlign w:val="center"/>
          </w:tcPr>
          <w:p w:rsidR="006D472B" w:rsidRDefault="006D472B">
            <w:pPr>
              <w:pStyle w:val="ConsPlusNormal"/>
              <w:jc w:val="center"/>
            </w:pPr>
            <w:r>
              <w:t>3 301,60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2 558,70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2.1.8. школа для больных с хроническими заболеваниями, школа для </w:t>
            </w:r>
            <w:r>
              <w:lastRenderedPageBreak/>
              <w:t xml:space="preserve">беременных и по вопросам грудного вскармливания (сумма </w:t>
            </w:r>
            <w:hyperlink w:anchor="P10499">
              <w:r>
                <w:rPr>
                  <w:color w:val="0000FF"/>
                </w:rPr>
                <w:t>строк 33.8</w:t>
              </w:r>
            </w:hyperlink>
            <w:r>
              <w:t xml:space="preserve"> + </w:t>
            </w:r>
            <w:hyperlink w:anchor="P11119">
              <w:r>
                <w:rPr>
                  <w:color w:val="0000FF"/>
                </w:rPr>
                <w:t>42.8</w:t>
              </w:r>
            </w:hyperlink>
            <w:r>
              <w:t xml:space="preserve"> + </w:t>
            </w:r>
            <w:hyperlink w:anchor="P11739">
              <w:r>
                <w:rPr>
                  <w:color w:val="0000FF"/>
                </w:rPr>
                <w:t>51.8</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23.8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0,210277</w:t>
            </w:r>
          </w:p>
        </w:tc>
        <w:tc>
          <w:tcPr>
            <w:tcW w:w="1814" w:type="dxa"/>
            <w:tcBorders>
              <w:top w:val="nil"/>
              <w:left w:val="nil"/>
              <w:bottom w:val="nil"/>
              <w:right w:val="nil"/>
            </w:tcBorders>
            <w:vAlign w:val="center"/>
          </w:tcPr>
          <w:p w:rsidR="006D472B" w:rsidRDefault="006D472B">
            <w:pPr>
              <w:pStyle w:val="ConsPlusNormal"/>
              <w:jc w:val="center"/>
            </w:pPr>
            <w:r>
              <w:t>1 623,30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341,30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425 575,70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2.1.8.1. школа сахарного диабета (сумма </w:t>
            </w:r>
            <w:hyperlink w:anchor="P10509">
              <w:r>
                <w:rPr>
                  <w:color w:val="0000FF"/>
                </w:rPr>
                <w:t>строк 33.8.1</w:t>
              </w:r>
            </w:hyperlink>
            <w:r>
              <w:t xml:space="preserve"> + </w:t>
            </w:r>
            <w:hyperlink w:anchor="P11129">
              <w:r>
                <w:rPr>
                  <w:color w:val="0000FF"/>
                </w:rPr>
                <w:t>42.8.1</w:t>
              </w:r>
            </w:hyperlink>
            <w:r>
              <w:t xml:space="preserve"> + </w:t>
            </w:r>
            <w:hyperlink w:anchor="P11749">
              <w:r>
                <w:rPr>
                  <w:color w:val="0000FF"/>
                </w:rPr>
                <w:t>51.8.1</w:t>
              </w:r>
            </w:hyperlink>
            <w:r>
              <w:t>)</w:t>
            </w:r>
          </w:p>
        </w:tc>
        <w:tc>
          <w:tcPr>
            <w:tcW w:w="964" w:type="dxa"/>
            <w:tcBorders>
              <w:top w:val="nil"/>
              <w:left w:val="nil"/>
              <w:bottom w:val="nil"/>
              <w:right w:val="nil"/>
            </w:tcBorders>
            <w:vAlign w:val="center"/>
          </w:tcPr>
          <w:p w:rsidR="006D472B" w:rsidRDefault="006D472B">
            <w:pPr>
              <w:pStyle w:val="ConsPlusNormal"/>
              <w:jc w:val="center"/>
            </w:pPr>
            <w:r>
              <w:t>23.8.1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0,00562</w:t>
            </w:r>
          </w:p>
        </w:tc>
        <w:tc>
          <w:tcPr>
            <w:tcW w:w="1814" w:type="dxa"/>
            <w:tcBorders>
              <w:top w:val="nil"/>
              <w:left w:val="nil"/>
              <w:bottom w:val="nil"/>
              <w:right w:val="nil"/>
            </w:tcBorders>
            <w:vAlign w:val="center"/>
          </w:tcPr>
          <w:p w:rsidR="006D472B" w:rsidRDefault="006D472B">
            <w:pPr>
              <w:pStyle w:val="ConsPlusNormal"/>
              <w:jc w:val="center"/>
            </w:pPr>
            <w:r>
              <w:t>2 390,40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16 749,50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 диспансерное наблюдение &lt;9&gt; (сумма </w:t>
            </w:r>
            <w:hyperlink w:anchor="P10519">
              <w:r>
                <w:rPr>
                  <w:color w:val="0000FF"/>
                </w:rPr>
                <w:t>строк 33.9</w:t>
              </w:r>
            </w:hyperlink>
            <w:r>
              <w:t xml:space="preserve"> + </w:t>
            </w:r>
            <w:hyperlink w:anchor="P11139">
              <w:r>
                <w:rPr>
                  <w:color w:val="0000FF"/>
                </w:rPr>
                <w:t>42.9</w:t>
              </w:r>
            </w:hyperlink>
            <w:r>
              <w:t xml:space="preserve"> + </w:t>
            </w:r>
            <w:hyperlink w:anchor="P11759">
              <w:r>
                <w:rPr>
                  <w:color w:val="0000FF"/>
                </w:rPr>
                <w:t>51.9</w:t>
              </w:r>
            </w:hyperlink>
            <w:r>
              <w:t>),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23.9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0,275509</w:t>
            </w:r>
          </w:p>
        </w:tc>
        <w:tc>
          <w:tcPr>
            <w:tcW w:w="1814" w:type="dxa"/>
            <w:tcBorders>
              <w:top w:val="nil"/>
              <w:left w:val="nil"/>
              <w:bottom w:val="nil"/>
              <w:right w:val="nil"/>
            </w:tcBorders>
            <w:vAlign w:val="center"/>
          </w:tcPr>
          <w:p w:rsidR="006D472B" w:rsidRDefault="006D472B">
            <w:pPr>
              <w:pStyle w:val="ConsPlusNormal"/>
              <w:jc w:val="center"/>
            </w:pPr>
            <w:r>
              <w:t>5 260,30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1 449,30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1 806 897,30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2.1.9.1. онкологических заболеваний (сумма </w:t>
            </w:r>
            <w:hyperlink w:anchor="P10529">
              <w:r>
                <w:rPr>
                  <w:color w:val="0000FF"/>
                </w:rPr>
                <w:t>строк 33.9.1</w:t>
              </w:r>
            </w:hyperlink>
            <w:r>
              <w:t xml:space="preserve"> + </w:t>
            </w:r>
            <w:hyperlink w:anchor="P11149">
              <w:r>
                <w:rPr>
                  <w:color w:val="0000FF"/>
                </w:rPr>
                <w:t>42.9.1</w:t>
              </w:r>
            </w:hyperlink>
            <w:r>
              <w:t xml:space="preserve"> + </w:t>
            </w:r>
            <w:hyperlink w:anchor="P11769">
              <w:r>
                <w:rPr>
                  <w:color w:val="0000FF"/>
                </w:rPr>
                <w:t>51.9.1</w:t>
              </w:r>
            </w:hyperlink>
            <w:r>
              <w:t>)</w:t>
            </w:r>
          </w:p>
        </w:tc>
        <w:tc>
          <w:tcPr>
            <w:tcW w:w="964" w:type="dxa"/>
            <w:tcBorders>
              <w:top w:val="nil"/>
              <w:left w:val="nil"/>
              <w:bottom w:val="nil"/>
              <w:right w:val="nil"/>
            </w:tcBorders>
            <w:vAlign w:val="center"/>
          </w:tcPr>
          <w:p w:rsidR="006D472B" w:rsidRDefault="006D472B">
            <w:pPr>
              <w:pStyle w:val="ConsPlusNormal"/>
              <w:jc w:val="center"/>
            </w:pPr>
            <w:r>
              <w:t>23.9.1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0,04505</w:t>
            </w:r>
          </w:p>
        </w:tc>
        <w:tc>
          <w:tcPr>
            <w:tcW w:w="1814" w:type="dxa"/>
            <w:tcBorders>
              <w:top w:val="nil"/>
              <w:left w:val="nil"/>
              <w:bottom w:val="nil"/>
              <w:right w:val="nil"/>
            </w:tcBorders>
            <w:vAlign w:val="center"/>
          </w:tcPr>
          <w:p w:rsidR="006D472B" w:rsidRDefault="006D472B">
            <w:pPr>
              <w:pStyle w:val="ConsPlusNormal"/>
              <w:jc w:val="center"/>
            </w:pPr>
            <w:r>
              <w:t>7 318,60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329,70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411 063,80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2.1.9.2. сахарного диабета (сумма </w:t>
            </w:r>
            <w:hyperlink w:anchor="P10539">
              <w:r>
                <w:rPr>
                  <w:color w:val="0000FF"/>
                </w:rPr>
                <w:t>строк 33.9.2</w:t>
              </w:r>
            </w:hyperlink>
            <w:r>
              <w:t xml:space="preserve"> + </w:t>
            </w:r>
            <w:hyperlink w:anchor="P11159">
              <w:r>
                <w:rPr>
                  <w:color w:val="0000FF"/>
                </w:rPr>
                <w:t>42.9.2</w:t>
              </w:r>
            </w:hyperlink>
            <w:r>
              <w:t xml:space="preserve"> + </w:t>
            </w:r>
            <w:hyperlink w:anchor="P11779">
              <w:r>
                <w:rPr>
                  <w:color w:val="0000FF"/>
                </w:rPr>
                <w:t>51.9.2</w:t>
              </w:r>
            </w:hyperlink>
            <w:r>
              <w:t>)</w:t>
            </w:r>
          </w:p>
        </w:tc>
        <w:tc>
          <w:tcPr>
            <w:tcW w:w="964" w:type="dxa"/>
            <w:tcBorders>
              <w:top w:val="nil"/>
              <w:left w:val="nil"/>
              <w:bottom w:val="nil"/>
              <w:right w:val="nil"/>
            </w:tcBorders>
            <w:vAlign w:val="center"/>
          </w:tcPr>
          <w:p w:rsidR="006D472B" w:rsidRDefault="006D472B">
            <w:pPr>
              <w:pStyle w:val="ConsPlusNormal"/>
              <w:jc w:val="center"/>
            </w:pPr>
            <w:r>
              <w:t>23.9.2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0,0598</w:t>
            </w:r>
          </w:p>
        </w:tc>
        <w:tc>
          <w:tcPr>
            <w:tcW w:w="1814" w:type="dxa"/>
            <w:tcBorders>
              <w:top w:val="nil"/>
              <w:left w:val="nil"/>
              <w:bottom w:val="nil"/>
              <w:right w:val="nil"/>
            </w:tcBorders>
            <w:vAlign w:val="center"/>
          </w:tcPr>
          <w:p w:rsidR="006D472B" w:rsidRDefault="006D472B">
            <w:pPr>
              <w:pStyle w:val="ConsPlusNormal"/>
              <w:jc w:val="center"/>
            </w:pPr>
            <w:r>
              <w:t>3 181,70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190,30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237 218,00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2.1.9.3. болезней системы кровообращения (сумма </w:t>
            </w:r>
            <w:hyperlink w:anchor="P10549">
              <w:r>
                <w:rPr>
                  <w:color w:val="0000FF"/>
                </w:rPr>
                <w:t>строк 33.9.3</w:t>
              </w:r>
            </w:hyperlink>
            <w:r>
              <w:t xml:space="preserve"> + </w:t>
            </w:r>
            <w:hyperlink w:anchor="P11169">
              <w:r>
                <w:rPr>
                  <w:color w:val="0000FF"/>
                </w:rPr>
                <w:t>42.9.3</w:t>
              </w:r>
            </w:hyperlink>
            <w:r>
              <w:t xml:space="preserve"> + </w:t>
            </w:r>
            <w:hyperlink w:anchor="P11789">
              <w:r>
                <w:rPr>
                  <w:color w:val="0000FF"/>
                </w:rPr>
                <w:t>51.9.3</w:t>
              </w:r>
            </w:hyperlink>
            <w:r>
              <w:t>)</w:t>
            </w:r>
          </w:p>
        </w:tc>
        <w:tc>
          <w:tcPr>
            <w:tcW w:w="964" w:type="dxa"/>
            <w:tcBorders>
              <w:top w:val="nil"/>
              <w:left w:val="nil"/>
              <w:bottom w:val="nil"/>
              <w:right w:val="nil"/>
            </w:tcBorders>
            <w:vAlign w:val="center"/>
          </w:tcPr>
          <w:p w:rsidR="006D472B" w:rsidRDefault="006D472B">
            <w:pPr>
              <w:pStyle w:val="ConsPlusNormal"/>
              <w:jc w:val="center"/>
            </w:pPr>
            <w:r>
              <w:t>23.9.3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0,138983</w:t>
            </w:r>
          </w:p>
        </w:tc>
        <w:tc>
          <w:tcPr>
            <w:tcW w:w="1814" w:type="dxa"/>
            <w:tcBorders>
              <w:top w:val="nil"/>
              <w:left w:val="nil"/>
              <w:bottom w:val="nil"/>
              <w:right w:val="nil"/>
            </w:tcBorders>
            <w:vAlign w:val="center"/>
          </w:tcPr>
          <w:p w:rsidR="006D472B" w:rsidRDefault="006D472B">
            <w:pPr>
              <w:pStyle w:val="ConsPlusNormal"/>
              <w:jc w:val="center"/>
            </w:pPr>
            <w:r>
              <w:t>6 218,60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864,30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1 077 559,00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23.10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0,042831</w:t>
            </w:r>
          </w:p>
        </w:tc>
        <w:tc>
          <w:tcPr>
            <w:tcW w:w="1814" w:type="dxa"/>
            <w:tcBorders>
              <w:top w:val="nil"/>
              <w:left w:val="nil"/>
              <w:bottom w:val="nil"/>
              <w:right w:val="nil"/>
            </w:tcBorders>
            <w:vAlign w:val="center"/>
          </w:tcPr>
          <w:p w:rsidR="006D472B" w:rsidRDefault="006D472B">
            <w:pPr>
              <w:pStyle w:val="ConsPlusNormal"/>
              <w:jc w:val="center"/>
            </w:pPr>
            <w:r>
              <w:t>2 072,70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88,80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110 682,20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23.10.1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0,00194</w:t>
            </w:r>
          </w:p>
        </w:tc>
        <w:tc>
          <w:tcPr>
            <w:tcW w:w="1814" w:type="dxa"/>
            <w:tcBorders>
              <w:top w:val="nil"/>
              <w:left w:val="nil"/>
              <w:bottom w:val="nil"/>
              <w:right w:val="nil"/>
            </w:tcBorders>
            <w:vAlign w:val="center"/>
          </w:tcPr>
          <w:p w:rsidR="006D472B" w:rsidRDefault="006D472B">
            <w:pPr>
              <w:pStyle w:val="ConsPlusNormal"/>
              <w:jc w:val="center"/>
            </w:pPr>
            <w:r>
              <w:t>6 120,60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11,90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14 805,70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2.1.10.2. пациентов с </w:t>
            </w:r>
            <w:r>
              <w:lastRenderedPageBreak/>
              <w:t>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lastRenderedPageBreak/>
              <w:t>23.10.2</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814" w:type="dxa"/>
            <w:tcBorders>
              <w:top w:val="nil"/>
              <w:left w:val="nil"/>
              <w:bottom w:val="nil"/>
              <w:right w:val="nil"/>
            </w:tcBorders>
            <w:vAlign w:val="center"/>
          </w:tcPr>
          <w:p w:rsidR="006D472B" w:rsidRDefault="006D472B">
            <w:pPr>
              <w:pStyle w:val="ConsPlusNormal"/>
              <w:jc w:val="center"/>
            </w:pPr>
            <w:r>
              <w:lastRenderedPageBreak/>
              <w:t>0,040891</w:t>
            </w:r>
          </w:p>
        </w:tc>
        <w:tc>
          <w:tcPr>
            <w:tcW w:w="1814" w:type="dxa"/>
            <w:tcBorders>
              <w:top w:val="nil"/>
              <w:left w:val="nil"/>
              <w:bottom w:val="nil"/>
              <w:right w:val="nil"/>
            </w:tcBorders>
            <w:vAlign w:val="center"/>
          </w:tcPr>
          <w:p w:rsidR="006D472B" w:rsidRDefault="006D472B">
            <w:pPr>
              <w:pStyle w:val="ConsPlusNormal"/>
              <w:jc w:val="center"/>
            </w:pPr>
            <w:r>
              <w:t>1 880,60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76,90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95 876,50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2.1.11. посещения с профилактическими целями центров здоровья, включая диспансерное наблюдение (сумма </w:t>
            </w:r>
            <w:hyperlink w:anchor="P10589">
              <w:r>
                <w:rPr>
                  <w:color w:val="0000FF"/>
                </w:rPr>
                <w:t>строк 33.11</w:t>
              </w:r>
            </w:hyperlink>
            <w:r>
              <w:t xml:space="preserve"> + </w:t>
            </w:r>
            <w:hyperlink w:anchor="P11209">
              <w:r>
                <w:rPr>
                  <w:color w:val="0000FF"/>
                </w:rPr>
                <w:t>42.11</w:t>
              </w:r>
            </w:hyperlink>
            <w:r>
              <w:t xml:space="preserve"> + </w:t>
            </w:r>
            <w:hyperlink w:anchor="P11829">
              <w:r>
                <w:rPr>
                  <w:color w:val="0000FF"/>
                </w:rPr>
                <w:t>51.11</w:t>
              </w:r>
            </w:hyperlink>
            <w:r>
              <w:t>)</w:t>
            </w:r>
          </w:p>
        </w:tc>
        <w:tc>
          <w:tcPr>
            <w:tcW w:w="964" w:type="dxa"/>
            <w:tcBorders>
              <w:top w:val="nil"/>
              <w:left w:val="nil"/>
              <w:bottom w:val="nil"/>
              <w:right w:val="nil"/>
            </w:tcBorders>
            <w:vAlign w:val="center"/>
          </w:tcPr>
          <w:p w:rsidR="006D472B" w:rsidRDefault="006D472B">
            <w:pPr>
              <w:pStyle w:val="ConsPlusNormal"/>
              <w:jc w:val="center"/>
            </w:pPr>
            <w:r>
              <w:t>23.11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0,032831</w:t>
            </w:r>
          </w:p>
        </w:tc>
        <w:tc>
          <w:tcPr>
            <w:tcW w:w="1814" w:type="dxa"/>
            <w:tcBorders>
              <w:top w:val="nil"/>
              <w:left w:val="nil"/>
              <w:bottom w:val="nil"/>
              <w:right w:val="nil"/>
            </w:tcBorders>
            <w:vAlign w:val="center"/>
          </w:tcPr>
          <w:p w:rsidR="006D472B" w:rsidRDefault="006D472B">
            <w:pPr>
              <w:pStyle w:val="ConsPlusNormal"/>
              <w:jc w:val="center"/>
            </w:pPr>
            <w:r>
              <w:t>2 834,10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93,00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116 008,20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23.12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0,021666</w:t>
            </w:r>
          </w:p>
        </w:tc>
        <w:tc>
          <w:tcPr>
            <w:tcW w:w="1814" w:type="dxa"/>
            <w:tcBorders>
              <w:top w:val="nil"/>
              <w:left w:val="nil"/>
              <w:bottom w:val="nil"/>
              <w:right w:val="nil"/>
            </w:tcBorders>
            <w:vAlign w:val="center"/>
          </w:tcPr>
          <w:p w:rsidR="006D472B" w:rsidRDefault="006D472B">
            <w:pPr>
              <w:pStyle w:val="ConsPlusNormal"/>
              <w:jc w:val="center"/>
            </w:pPr>
            <w:r>
              <w:t>3 964,10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85,90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107 082,20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0609">
              <w:r>
                <w:rPr>
                  <w:color w:val="0000FF"/>
                </w:rPr>
                <w:t>строк 34</w:t>
              </w:r>
            </w:hyperlink>
            <w:r>
              <w:t xml:space="preserve"> + </w:t>
            </w:r>
            <w:hyperlink w:anchor="P11229">
              <w:r>
                <w:rPr>
                  <w:color w:val="0000FF"/>
                </w:rPr>
                <w:t>43</w:t>
              </w:r>
            </w:hyperlink>
            <w:r>
              <w:t xml:space="preserve"> + </w:t>
            </w:r>
            <w:hyperlink w:anchor="P11849">
              <w:r>
                <w:rPr>
                  <w:color w:val="0000FF"/>
                </w:rPr>
                <w:t>52</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0,069345</w:t>
            </w:r>
          </w:p>
        </w:tc>
        <w:tc>
          <w:tcPr>
            <w:tcW w:w="1814" w:type="dxa"/>
            <w:tcBorders>
              <w:top w:val="nil"/>
              <w:left w:val="nil"/>
              <w:bottom w:val="nil"/>
              <w:right w:val="nil"/>
            </w:tcBorders>
            <w:vAlign w:val="center"/>
          </w:tcPr>
          <w:p w:rsidR="006D472B" w:rsidRDefault="006D472B">
            <w:pPr>
              <w:pStyle w:val="ConsPlusNormal"/>
              <w:jc w:val="center"/>
            </w:pPr>
            <w:r>
              <w:t>53 444,40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3 706,10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4 620 642,50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3.1. для оказания медицинской помощи по профилю "онкология" (сумма </w:t>
            </w:r>
            <w:hyperlink w:anchor="P10619">
              <w:r>
                <w:rPr>
                  <w:color w:val="0000FF"/>
                </w:rPr>
                <w:t>строк 34.1</w:t>
              </w:r>
            </w:hyperlink>
            <w:r>
              <w:t xml:space="preserve"> + </w:t>
            </w:r>
            <w:hyperlink w:anchor="P11239">
              <w:r>
                <w:rPr>
                  <w:color w:val="0000FF"/>
                </w:rPr>
                <w:t>43.1</w:t>
              </w:r>
            </w:hyperlink>
            <w:r>
              <w:t xml:space="preserve"> + </w:t>
            </w:r>
            <w:hyperlink w:anchor="P11859">
              <w:r>
                <w:rPr>
                  <w:color w:val="0000FF"/>
                </w:rPr>
                <w:t>52.1</w:t>
              </w:r>
            </w:hyperlink>
            <w:r>
              <w:t>)</w:t>
            </w:r>
          </w:p>
        </w:tc>
        <w:tc>
          <w:tcPr>
            <w:tcW w:w="964" w:type="dxa"/>
            <w:tcBorders>
              <w:top w:val="nil"/>
              <w:left w:val="nil"/>
              <w:bottom w:val="nil"/>
              <w:right w:val="nil"/>
            </w:tcBorders>
            <w:vAlign w:val="center"/>
          </w:tcPr>
          <w:p w:rsidR="006D472B" w:rsidRDefault="006D472B">
            <w:pPr>
              <w:pStyle w:val="ConsPlusNormal"/>
              <w:jc w:val="center"/>
            </w:pPr>
            <w:r>
              <w:t>24.1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0,014388</w:t>
            </w:r>
          </w:p>
        </w:tc>
        <w:tc>
          <w:tcPr>
            <w:tcW w:w="1814" w:type="dxa"/>
            <w:tcBorders>
              <w:top w:val="nil"/>
              <w:left w:val="nil"/>
              <w:bottom w:val="nil"/>
              <w:right w:val="nil"/>
            </w:tcBorders>
            <w:vAlign w:val="center"/>
          </w:tcPr>
          <w:p w:rsidR="006D472B" w:rsidRDefault="006D472B">
            <w:pPr>
              <w:pStyle w:val="ConsPlusNormal"/>
              <w:jc w:val="center"/>
            </w:pPr>
            <w:r>
              <w:t>131 323,90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1 889,50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2 355 819,40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3.2. для оказания медицинской помощи при экстракорпоральном оплодотворении (сумма </w:t>
            </w:r>
            <w:hyperlink w:anchor="P10629">
              <w:r>
                <w:rPr>
                  <w:color w:val="0000FF"/>
                </w:rPr>
                <w:t>строк 34.2</w:t>
              </w:r>
            </w:hyperlink>
            <w:r>
              <w:t xml:space="preserve"> + </w:t>
            </w:r>
            <w:hyperlink w:anchor="P11249">
              <w:r>
                <w:rPr>
                  <w:color w:val="0000FF"/>
                </w:rPr>
                <w:t>43.2</w:t>
              </w:r>
            </w:hyperlink>
            <w:r>
              <w:t xml:space="preserve"> + </w:t>
            </w:r>
            <w:hyperlink w:anchor="P11869">
              <w:r>
                <w:rPr>
                  <w:color w:val="0000FF"/>
                </w:rPr>
                <w:t>52.2</w:t>
              </w:r>
            </w:hyperlink>
            <w:r>
              <w:t>)</w:t>
            </w:r>
          </w:p>
        </w:tc>
        <w:tc>
          <w:tcPr>
            <w:tcW w:w="964" w:type="dxa"/>
            <w:tcBorders>
              <w:top w:val="nil"/>
              <w:left w:val="nil"/>
              <w:bottom w:val="nil"/>
              <w:right w:val="nil"/>
            </w:tcBorders>
            <w:vAlign w:val="center"/>
          </w:tcPr>
          <w:p w:rsidR="006D472B" w:rsidRDefault="006D472B">
            <w:pPr>
              <w:pStyle w:val="ConsPlusNormal"/>
              <w:jc w:val="center"/>
            </w:pPr>
            <w:r>
              <w:t>24.2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0,000741</w:t>
            </w:r>
          </w:p>
        </w:tc>
        <w:tc>
          <w:tcPr>
            <w:tcW w:w="1814" w:type="dxa"/>
            <w:tcBorders>
              <w:top w:val="nil"/>
              <w:left w:val="nil"/>
              <w:bottom w:val="nil"/>
              <w:right w:val="nil"/>
            </w:tcBorders>
            <w:vAlign w:val="center"/>
          </w:tcPr>
          <w:p w:rsidR="006D472B" w:rsidRDefault="006D472B">
            <w:pPr>
              <w:pStyle w:val="ConsPlusNormal"/>
              <w:jc w:val="center"/>
            </w:pPr>
            <w:r>
              <w:t>191 185,90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141,70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176 655,80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3.3. для оказания медицинской помощи </w:t>
            </w:r>
            <w:r>
              <w:lastRenderedPageBreak/>
              <w:t xml:space="preserve">больным с вирусным гепатитом C медицинскими организациями (сумма </w:t>
            </w:r>
            <w:hyperlink w:anchor="P10639">
              <w:r>
                <w:rPr>
                  <w:color w:val="0000FF"/>
                </w:rPr>
                <w:t>строк 34.3</w:t>
              </w:r>
            </w:hyperlink>
            <w:r>
              <w:t xml:space="preserve"> + </w:t>
            </w:r>
            <w:hyperlink w:anchor="P11259">
              <w:r>
                <w:rPr>
                  <w:color w:val="0000FF"/>
                </w:rPr>
                <w:t>43.3</w:t>
              </w:r>
            </w:hyperlink>
            <w:r>
              <w:t xml:space="preserve"> + </w:t>
            </w:r>
            <w:hyperlink w:anchor="P11879">
              <w:r>
                <w:rPr>
                  <w:color w:val="0000FF"/>
                </w:rPr>
                <w:t>52.3</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0,001288</w:t>
            </w:r>
          </w:p>
        </w:tc>
        <w:tc>
          <w:tcPr>
            <w:tcW w:w="1814" w:type="dxa"/>
            <w:tcBorders>
              <w:top w:val="nil"/>
              <w:left w:val="nil"/>
              <w:bottom w:val="nil"/>
              <w:right w:val="nil"/>
            </w:tcBorders>
            <w:vAlign w:val="center"/>
          </w:tcPr>
          <w:p w:rsidR="006D472B" w:rsidRDefault="006D472B">
            <w:pPr>
              <w:pStyle w:val="ConsPlusNormal"/>
              <w:jc w:val="center"/>
            </w:pPr>
            <w:r>
              <w:t>100 460,20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129,40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161 339,10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3.4. высокотехнологичная медицинская помощь (сумма </w:t>
            </w:r>
            <w:hyperlink w:anchor="P10649">
              <w:r>
                <w:rPr>
                  <w:color w:val="0000FF"/>
                </w:rPr>
                <w:t>строк 34.4</w:t>
              </w:r>
            </w:hyperlink>
            <w:r>
              <w:t xml:space="preserve"> + </w:t>
            </w:r>
            <w:hyperlink w:anchor="P11269">
              <w:r>
                <w:rPr>
                  <w:color w:val="0000FF"/>
                </w:rPr>
                <w:t>43.4</w:t>
              </w:r>
            </w:hyperlink>
            <w:r>
              <w:t xml:space="preserve"> + </w:t>
            </w:r>
            <w:hyperlink w:anchor="P11889">
              <w:r>
                <w:rPr>
                  <w:color w:val="0000FF"/>
                </w:rPr>
                <w:t>52.4</w:t>
              </w:r>
            </w:hyperlink>
            <w:r>
              <w:t>)</w:t>
            </w:r>
          </w:p>
        </w:tc>
        <w:tc>
          <w:tcPr>
            <w:tcW w:w="964" w:type="dxa"/>
            <w:tcBorders>
              <w:top w:val="nil"/>
              <w:left w:val="nil"/>
              <w:bottom w:val="nil"/>
              <w:right w:val="nil"/>
            </w:tcBorders>
            <w:vAlign w:val="center"/>
          </w:tcPr>
          <w:p w:rsidR="006D472B" w:rsidRDefault="006D472B">
            <w:pPr>
              <w:pStyle w:val="ConsPlusNormal"/>
              <w:jc w:val="center"/>
            </w:pPr>
            <w:r>
              <w:t>24.4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0,00003</w:t>
            </w:r>
          </w:p>
        </w:tc>
        <w:tc>
          <w:tcPr>
            <w:tcW w:w="1814" w:type="dxa"/>
            <w:tcBorders>
              <w:top w:val="nil"/>
              <w:left w:val="nil"/>
              <w:bottom w:val="nil"/>
              <w:right w:val="nil"/>
            </w:tcBorders>
            <w:vAlign w:val="center"/>
          </w:tcPr>
          <w:p w:rsidR="006D472B" w:rsidRDefault="006D472B">
            <w:pPr>
              <w:pStyle w:val="ConsPlusNormal"/>
              <w:jc w:val="center"/>
            </w:pPr>
            <w:r>
              <w:t>259 375,70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9 596,90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659">
              <w:r>
                <w:rPr>
                  <w:color w:val="0000FF"/>
                </w:rPr>
                <w:t>строк 35</w:t>
              </w:r>
            </w:hyperlink>
            <w:r>
              <w:t xml:space="preserve"> + </w:t>
            </w:r>
            <w:hyperlink w:anchor="P11279">
              <w:r>
                <w:rPr>
                  <w:color w:val="0000FF"/>
                </w:rPr>
                <w:t>44</w:t>
              </w:r>
            </w:hyperlink>
            <w:r>
              <w:t xml:space="preserve"> + </w:t>
            </w:r>
            <w:hyperlink w:anchor="P11899">
              <w:r>
                <w:rPr>
                  <w:color w:val="0000FF"/>
                </w:rPr>
                <w:t>53</w:t>
              </w:r>
            </w:hyperlink>
            <w:r>
              <w:t>), всего, в том числе:</w:t>
            </w:r>
          </w:p>
        </w:tc>
        <w:tc>
          <w:tcPr>
            <w:tcW w:w="964" w:type="dxa"/>
            <w:tcBorders>
              <w:top w:val="nil"/>
              <w:left w:val="nil"/>
              <w:bottom w:val="nil"/>
              <w:right w:val="nil"/>
            </w:tcBorders>
            <w:vAlign w:val="center"/>
          </w:tcPr>
          <w:p w:rsidR="006D472B" w:rsidRDefault="006D472B">
            <w:pPr>
              <w:pStyle w:val="ConsPlusNormal"/>
              <w:jc w:val="center"/>
            </w:pPr>
            <w:r>
              <w:t>25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0,176524</w:t>
            </w:r>
          </w:p>
        </w:tc>
        <w:tc>
          <w:tcPr>
            <w:tcW w:w="1814" w:type="dxa"/>
            <w:tcBorders>
              <w:top w:val="nil"/>
              <w:left w:val="nil"/>
              <w:bottom w:val="nil"/>
              <w:right w:val="nil"/>
            </w:tcBorders>
            <w:vAlign w:val="center"/>
          </w:tcPr>
          <w:p w:rsidR="006D472B" w:rsidRDefault="006D472B">
            <w:pPr>
              <w:pStyle w:val="ConsPlusNormal"/>
              <w:jc w:val="center"/>
            </w:pPr>
            <w:r>
              <w:t>96 930,70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17 110,50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21 332 989,50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4.1. для оказания медицинской помощи по профилю "онкология" (сумма </w:t>
            </w:r>
            <w:hyperlink w:anchor="P10669">
              <w:r>
                <w:rPr>
                  <w:color w:val="0000FF"/>
                </w:rPr>
                <w:t>строк 35.1</w:t>
              </w:r>
            </w:hyperlink>
            <w:r>
              <w:t xml:space="preserve"> + </w:t>
            </w:r>
            <w:hyperlink w:anchor="P11289">
              <w:r>
                <w:rPr>
                  <w:color w:val="0000FF"/>
                </w:rPr>
                <w:t>44.1</w:t>
              </w:r>
            </w:hyperlink>
            <w:r>
              <w:t xml:space="preserve"> + </w:t>
            </w:r>
            <w:hyperlink w:anchor="P11909">
              <w:r>
                <w:rPr>
                  <w:color w:val="0000FF"/>
                </w:rPr>
                <w:t>53.1</w:t>
              </w:r>
            </w:hyperlink>
            <w:r>
              <w:t>)</w:t>
            </w:r>
          </w:p>
        </w:tc>
        <w:tc>
          <w:tcPr>
            <w:tcW w:w="964" w:type="dxa"/>
            <w:tcBorders>
              <w:top w:val="nil"/>
              <w:left w:val="nil"/>
              <w:bottom w:val="nil"/>
              <w:right w:val="nil"/>
            </w:tcBorders>
            <w:vAlign w:val="center"/>
          </w:tcPr>
          <w:p w:rsidR="006D472B" w:rsidRDefault="006D472B">
            <w:pPr>
              <w:pStyle w:val="ConsPlusNormal"/>
              <w:jc w:val="center"/>
            </w:pPr>
            <w:r>
              <w:t>25.1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0,010265</w:t>
            </w:r>
          </w:p>
        </w:tc>
        <w:tc>
          <w:tcPr>
            <w:tcW w:w="1814" w:type="dxa"/>
            <w:tcBorders>
              <w:top w:val="nil"/>
              <w:left w:val="nil"/>
              <w:bottom w:val="nil"/>
              <w:right w:val="nil"/>
            </w:tcBorders>
            <w:vAlign w:val="center"/>
          </w:tcPr>
          <w:p w:rsidR="006D472B" w:rsidRDefault="006D472B">
            <w:pPr>
              <w:pStyle w:val="ConsPlusNormal"/>
              <w:jc w:val="center"/>
            </w:pPr>
            <w:r>
              <w:t>172 212,40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1 767,80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2 203 974,30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4.2. стентирование коронарных артерий медицинскими организациями (сумма </w:t>
            </w:r>
            <w:hyperlink w:anchor="P10679">
              <w:r>
                <w:rPr>
                  <w:color w:val="0000FF"/>
                </w:rPr>
                <w:t>строк 35.2</w:t>
              </w:r>
            </w:hyperlink>
            <w:r>
              <w:t xml:space="preserve"> + </w:t>
            </w:r>
            <w:hyperlink w:anchor="P11299">
              <w:r>
                <w:rPr>
                  <w:color w:val="0000FF"/>
                </w:rPr>
                <w:t>44.2</w:t>
              </w:r>
            </w:hyperlink>
            <w:r>
              <w:t xml:space="preserve"> + </w:t>
            </w:r>
            <w:hyperlink w:anchor="P11919">
              <w:r>
                <w:rPr>
                  <w:color w:val="0000FF"/>
                </w:rPr>
                <w:t>53.2</w:t>
              </w:r>
            </w:hyperlink>
            <w:r>
              <w:t>)</w:t>
            </w:r>
          </w:p>
        </w:tc>
        <w:tc>
          <w:tcPr>
            <w:tcW w:w="964" w:type="dxa"/>
            <w:tcBorders>
              <w:top w:val="nil"/>
              <w:left w:val="nil"/>
              <w:bottom w:val="nil"/>
              <w:right w:val="nil"/>
            </w:tcBorders>
            <w:vAlign w:val="center"/>
          </w:tcPr>
          <w:p w:rsidR="006D472B" w:rsidRDefault="006D472B">
            <w:pPr>
              <w:pStyle w:val="ConsPlusNormal"/>
              <w:jc w:val="center"/>
            </w:pPr>
            <w:r>
              <w:t>25.2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0,002327</w:t>
            </w:r>
          </w:p>
        </w:tc>
        <w:tc>
          <w:tcPr>
            <w:tcW w:w="1814" w:type="dxa"/>
            <w:tcBorders>
              <w:top w:val="nil"/>
              <w:left w:val="nil"/>
              <w:bottom w:val="nil"/>
              <w:right w:val="nil"/>
            </w:tcBorders>
            <w:vAlign w:val="center"/>
          </w:tcPr>
          <w:p w:rsidR="006D472B" w:rsidRDefault="006D472B">
            <w:pPr>
              <w:pStyle w:val="ConsPlusNormal"/>
              <w:jc w:val="center"/>
            </w:pPr>
            <w:r>
              <w:t>273 229,00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635,80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792 637,30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4.3. имплантация частотно-адаптированного кардиостимулятора взрослым медицинскими организациями (сумма </w:t>
            </w:r>
            <w:hyperlink w:anchor="P10689">
              <w:r>
                <w:rPr>
                  <w:color w:val="0000FF"/>
                </w:rPr>
                <w:t>строк 35.3</w:t>
              </w:r>
            </w:hyperlink>
            <w:r>
              <w:t xml:space="preserve"> + </w:t>
            </w:r>
            <w:hyperlink w:anchor="P11309">
              <w:r>
                <w:rPr>
                  <w:color w:val="0000FF"/>
                </w:rPr>
                <w:t>44.3</w:t>
              </w:r>
            </w:hyperlink>
            <w:r>
              <w:t xml:space="preserve"> + </w:t>
            </w:r>
            <w:hyperlink w:anchor="P11929">
              <w:r>
                <w:rPr>
                  <w:color w:val="0000FF"/>
                </w:rPr>
                <w:t>53.3</w:t>
              </w:r>
            </w:hyperlink>
            <w:r>
              <w:t>)</w:t>
            </w:r>
          </w:p>
        </w:tc>
        <w:tc>
          <w:tcPr>
            <w:tcW w:w="964" w:type="dxa"/>
            <w:tcBorders>
              <w:top w:val="nil"/>
              <w:left w:val="nil"/>
              <w:bottom w:val="nil"/>
              <w:right w:val="nil"/>
            </w:tcBorders>
            <w:vAlign w:val="center"/>
          </w:tcPr>
          <w:p w:rsidR="006D472B" w:rsidRDefault="006D472B">
            <w:pPr>
              <w:pStyle w:val="ConsPlusNormal"/>
              <w:jc w:val="center"/>
            </w:pPr>
            <w:r>
              <w:t>25.3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0,00043</w:t>
            </w:r>
          </w:p>
        </w:tc>
        <w:tc>
          <w:tcPr>
            <w:tcW w:w="1814" w:type="dxa"/>
            <w:tcBorders>
              <w:top w:val="nil"/>
              <w:left w:val="nil"/>
              <w:bottom w:val="nil"/>
              <w:right w:val="nil"/>
            </w:tcBorders>
            <w:vAlign w:val="center"/>
          </w:tcPr>
          <w:p w:rsidR="006D472B" w:rsidRDefault="006D472B">
            <w:pPr>
              <w:pStyle w:val="ConsPlusNormal"/>
              <w:jc w:val="center"/>
            </w:pPr>
            <w:r>
              <w:t>416 850,50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179,20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223 431,90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4.4. эндоваскулярная деструкция дополнительных проводящих путей и аритмогенных зон сердца (сумма </w:t>
            </w:r>
            <w:hyperlink w:anchor="P10699">
              <w:r>
                <w:rPr>
                  <w:color w:val="0000FF"/>
                </w:rPr>
                <w:t>строк 35.4</w:t>
              </w:r>
            </w:hyperlink>
            <w:r>
              <w:t xml:space="preserve"> + </w:t>
            </w:r>
            <w:hyperlink w:anchor="P11319">
              <w:r>
                <w:rPr>
                  <w:color w:val="0000FF"/>
                </w:rPr>
                <w:t>44.4</w:t>
              </w:r>
            </w:hyperlink>
            <w:r>
              <w:t xml:space="preserve"> + </w:t>
            </w:r>
            <w:hyperlink w:anchor="P11939">
              <w:r>
                <w:rPr>
                  <w:color w:val="0000FF"/>
                </w:rPr>
                <w:t>53.4</w:t>
              </w:r>
            </w:hyperlink>
            <w:r>
              <w:t>)</w:t>
            </w:r>
          </w:p>
        </w:tc>
        <w:tc>
          <w:tcPr>
            <w:tcW w:w="964" w:type="dxa"/>
            <w:tcBorders>
              <w:top w:val="nil"/>
              <w:left w:val="nil"/>
              <w:bottom w:val="nil"/>
              <w:right w:val="nil"/>
            </w:tcBorders>
            <w:vAlign w:val="center"/>
          </w:tcPr>
          <w:p w:rsidR="006D472B" w:rsidRDefault="006D472B">
            <w:pPr>
              <w:pStyle w:val="ConsPlusNormal"/>
              <w:jc w:val="center"/>
            </w:pPr>
            <w:r>
              <w:t>25.4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0,000189</w:t>
            </w:r>
          </w:p>
        </w:tc>
        <w:tc>
          <w:tcPr>
            <w:tcW w:w="1814" w:type="dxa"/>
            <w:tcBorders>
              <w:top w:val="nil"/>
              <w:left w:val="nil"/>
              <w:bottom w:val="nil"/>
              <w:right w:val="nil"/>
            </w:tcBorders>
            <w:vAlign w:val="center"/>
          </w:tcPr>
          <w:p w:rsidR="006D472B" w:rsidRDefault="006D472B">
            <w:pPr>
              <w:pStyle w:val="ConsPlusNormal"/>
              <w:jc w:val="center"/>
            </w:pPr>
            <w:r>
              <w:t>565 846,10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107,10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133 539,70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(сумма </w:t>
            </w:r>
            <w:hyperlink w:anchor="P10709">
              <w:r>
                <w:rPr>
                  <w:color w:val="0000FF"/>
                </w:rPr>
                <w:t>строк 35.5</w:t>
              </w:r>
            </w:hyperlink>
            <w:r>
              <w:t xml:space="preserve"> + </w:t>
            </w:r>
            <w:hyperlink w:anchor="P11329">
              <w:r>
                <w:rPr>
                  <w:color w:val="0000FF"/>
                </w:rPr>
                <w:t>44.5</w:t>
              </w:r>
            </w:hyperlink>
            <w:r>
              <w:t xml:space="preserve"> + </w:t>
            </w:r>
            <w:hyperlink w:anchor="P11949">
              <w:r>
                <w:rPr>
                  <w:color w:val="0000FF"/>
                </w:rPr>
                <w:t>53.5</w:t>
              </w:r>
            </w:hyperlink>
            <w:r>
              <w:t>)</w:t>
            </w:r>
          </w:p>
        </w:tc>
        <w:tc>
          <w:tcPr>
            <w:tcW w:w="964" w:type="dxa"/>
            <w:tcBorders>
              <w:top w:val="nil"/>
              <w:left w:val="nil"/>
              <w:bottom w:val="nil"/>
              <w:right w:val="nil"/>
            </w:tcBorders>
            <w:vAlign w:val="center"/>
          </w:tcPr>
          <w:p w:rsidR="006D472B" w:rsidRDefault="006D472B">
            <w:pPr>
              <w:pStyle w:val="ConsPlusNormal"/>
              <w:jc w:val="center"/>
            </w:pPr>
            <w:r>
              <w:t>25.5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0,000472</w:t>
            </w:r>
          </w:p>
        </w:tc>
        <w:tc>
          <w:tcPr>
            <w:tcW w:w="1814" w:type="dxa"/>
            <w:tcBorders>
              <w:top w:val="nil"/>
              <w:left w:val="nil"/>
              <w:bottom w:val="nil"/>
              <w:right w:val="nil"/>
            </w:tcBorders>
            <w:vAlign w:val="center"/>
          </w:tcPr>
          <w:p w:rsidR="006D472B" w:rsidRDefault="006D472B">
            <w:pPr>
              <w:pStyle w:val="ConsPlusNormal"/>
              <w:jc w:val="center"/>
            </w:pPr>
            <w:r>
              <w:t>350 095,70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165,20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205 856,30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4.6. трансплантация почки (сумма </w:t>
            </w:r>
            <w:hyperlink w:anchor="P10719">
              <w:r>
                <w:rPr>
                  <w:color w:val="0000FF"/>
                </w:rPr>
                <w:t>строк 35.6</w:t>
              </w:r>
            </w:hyperlink>
            <w:r>
              <w:t xml:space="preserve"> + </w:t>
            </w:r>
            <w:hyperlink w:anchor="P11339">
              <w:r>
                <w:rPr>
                  <w:color w:val="0000FF"/>
                </w:rPr>
                <w:t>44.6</w:t>
              </w:r>
            </w:hyperlink>
            <w:r>
              <w:t xml:space="preserve"> + </w:t>
            </w:r>
            <w:hyperlink w:anchor="P11959">
              <w:r>
                <w:rPr>
                  <w:color w:val="0000FF"/>
                </w:rPr>
                <w:t>53.6</w:t>
              </w:r>
            </w:hyperlink>
            <w:r>
              <w:t>)</w:t>
            </w:r>
          </w:p>
        </w:tc>
        <w:tc>
          <w:tcPr>
            <w:tcW w:w="964" w:type="dxa"/>
            <w:tcBorders>
              <w:top w:val="nil"/>
              <w:left w:val="nil"/>
              <w:bottom w:val="nil"/>
              <w:right w:val="nil"/>
            </w:tcBorders>
            <w:vAlign w:val="center"/>
          </w:tcPr>
          <w:p w:rsidR="006D472B" w:rsidRDefault="006D472B">
            <w:pPr>
              <w:pStyle w:val="ConsPlusNormal"/>
              <w:jc w:val="center"/>
            </w:pPr>
            <w:r>
              <w:t>25.6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0,000025</w:t>
            </w:r>
          </w:p>
        </w:tc>
        <w:tc>
          <w:tcPr>
            <w:tcW w:w="1814" w:type="dxa"/>
            <w:tcBorders>
              <w:top w:val="nil"/>
              <w:left w:val="nil"/>
              <w:bottom w:val="nil"/>
              <w:right w:val="nil"/>
            </w:tcBorders>
            <w:vAlign w:val="center"/>
          </w:tcPr>
          <w:p w:rsidR="006D472B" w:rsidRDefault="006D472B">
            <w:pPr>
              <w:pStyle w:val="ConsPlusNormal"/>
              <w:jc w:val="center"/>
            </w:pPr>
            <w:r>
              <w:t>2 129 012,90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52,90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65 999,40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4.7. высокотехнологичная медицинская помощь (сумма </w:t>
            </w:r>
            <w:hyperlink w:anchor="P10729">
              <w:r>
                <w:rPr>
                  <w:color w:val="0000FF"/>
                </w:rPr>
                <w:t>строк 35.7</w:t>
              </w:r>
            </w:hyperlink>
            <w:r>
              <w:t xml:space="preserve"> + </w:t>
            </w:r>
            <w:hyperlink w:anchor="P11349">
              <w:r>
                <w:rPr>
                  <w:color w:val="0000FF"/>
                </w:rPr>
                <w:t>44.7</w:t>
              </w:r>
            </w:hyperlink>
            <w:r>
              <w:t xml:space="preserve"> + </w:t>
            </w:r>
            <w:hyperlink w:anchor="P11969">
              <w:r>
                <w:rPr>
                  <w:color w:val="0000FF"/>
                </w:rPr>
                <w:t>53.7</w:t>
              </w:r>
            </w:hyperlink>
            <w:r>
              <w:t>)</w:t>
            </w:r>
          </w:p>
        </w:tc>
        <w:tc>
          <w:tcPr>
            <w:tcW w:w="964" w:type="dxa"/>
            <w:tcBorders>
              <w:top w:val="nil"/>
              <w:left w:val="nil"/>
              <w:bottom w:val="nil"/>
              <w:right w:val="nil"/>
            </w:tcBorders>
            <w:vAlign w:val="center"/>
          </w:tcPr>
          <w:p w:rsidR="006D472B" w:rsidRDefault="006D472B">
            <w:pPr>
              <w:pStyle w:val="ConsPlusNormal"/>
              <w:jc w:val="center"/>
            </w:pPr>
            <w:r>
              <w:t>25.7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0,00635</w:t>
            </w:r>
          </w:p>
        </w:tc>
        <w:tc>
          <w:tcPr>
            <w:tcW w:w="1814" w:type="dxa"/>
            <w:tcBorders>
              <w:top w:val="nil"/>
              <w:left w:val="nil"/>
              <w:bottom w:val="nil"/>
              <w:right w:val="nil"/>
            </w:tcBorders>
            <w:vAlign w:val="center"/>
          </w:tcPr>
          <w:p w:rsidR="006D472B" w:rsidRDefault="006D472B">
            <w:pPr>
              <w:pStyle w:val="ConsPlusNormal"/>
              <w:jc w:val="center"/>
            </w:pPr>
            <w:r>
              <w:t>247 227,70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1 569,90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1 957 302,00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5. Медицинская реабилитация (сумма </w:t>
            </w:r>
            <w:hyperlink w:anchor="P10739">
              <w:r>
                <w:rPr>
                  <w:color w:val="0000FF"/>
                </w:rPr>
                <w:t>строк 36</w:t>
              </w:r>
            </w:hyperlink>
            <w:r>
              <w:t xml:space="preserve"> + </w:t>
            </w:r>
            <w:hyperlink w:anchor="P11359">
              <w:r>
                <w:rPr>
                  <w:color w:val="0000FF"/>
                </w:rPr>
                <w:t>45</w:t>
              </w:r>
            </w:hyperlink>
            <w:r>
              <w:t xml:space="preserve"> + </w:t>
            </w:r>
            <w:hyperlink w:anchor="P11979">
              <w:r>
                <w:rPr>
                  <w:color w:val="0000FF"/>
                </w:rPr>
                <w:t>54</w:t>
              </w:r>
            </w:hyperlink>
            <w:r>
              <w:t>):</w:t>
            </w:r>
          </w:p>
        </w:tc>
        <w:tc>
          <w:tcPr>
            <w:tcW w:w="964" w:type="dxa"/>
            <w:tcBorders>
              <w:top w:val="nil"/>
              <w:left w:val="nil"/>
              <w:bottom w:val="nil"/>
              <w:right w:val="nil"/>
            </w:tcBorders>
            <w:vAlign w:val="center"/>
          </w:tcPr>
          <w:p w:rsidR="006D472B" w:rsidRDefault="006D472B">
            <w:pPr>
              <w:pStyle w:val="ConsPlusNormal"/>
              <w:jc w:val="center"/>
            </w:pPr>
            <w:r>
              <w:t>26</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5.1. В амбулаторных условиях (сумма </w:t>
            </w:r>
            <w:hyperlink w:anchor="P10749">
              <w:r>
                <w:rPr>
                  <w:color w:val="0000FF"/>
                </w:rPr>
                <w:t>строк 36.1</w:t>
              </w:r>
            </w:hyperlink>
            <w:r>
              <w:t xml:space="preserve"> + </w:t>
            </w:r>
            <w:hyperlink w:anchor="P11369">
              <w:r>
                <w:rPr>
                  <w:color w:val="0000FF"/>
                </w:rPr>
                <w:t>45.1</w:t>
              </w:r>
            </w:hyperlink>
            <w:r>
              <w:t xml:space="preserve"> + </w:t>
            </w:r>
            <w:hyperlink w:anchor="P11989">
              <w:r>
                <w:rPr>
                  <w:color w:val="0000FF"/>
                </w:rPr>
                <w:t>54.1</w:t>
              </w:r>
            </w:hyperlink>
            <w:r>
              <w:t>)</w:t>
            </w:r>
          </w:p>
        </w:tc>
        <w:tc>
          <w:tcPr>
            <w:tcW w:w="964" w:type="dxa"/>
            <w:tcBorders>
              <w:top w:val="nil"/>
              <w:left w:val="nil"/>
              <w:bottom w:val="nil"/>
              <w:right w:val="nil"/>
            </w:tcBorders>
            <w:vAlign w:val="center"/>
          </w:tcPr>
          <w:p w:rsidR="006D472B" w:rsidRDefault="006D472B">
            <w:pPr>
              <w:pStyle w:val="ConsPlusNormal"/>
              <w:jc w:val="center"/>
            </w:pPr>
            <w:r>
              <w:t>26.1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0,0036474</w:t>
            </w:r>
          </w:p>
        </w:tc>
        <w:tc>
          <w:tcPr>
            <w:tcW w:w="1814" w:type="dxa"/>
            <w:tcBorders>
              <w:top w:val="nil"/>
              <w:left w:val="nil"/>
              <w:bottom w:val="nil"/>
              <w:right w:val="nil"/>
            </w:tcBorders>
            <w:vAlign w:val="center"/>
          </w:tcPr>
          <w:p w:rsidR="006D472B" w:rsidRDefault="006D472B">
            <w:pPr>
              <w:pStyle w:val="ConsPlusNormal"/>
              <w:jc w:val="center"/>
            </w:pPr>
            <w:r>
              <w:t>45 928,40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167,50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208 836,40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5.2. В условиях дневных стационаров (первичная медико-санитарная помощь, </w:t>
            </w:r>
            <w:r>
              <w:lastRenderedPageBreak/>
              <w:t xml:space="preserve">специализированная медицинская помощь) (сумма </w:t>
            </w:r>
            <w:hyperlink w:anchor="P10759">
              <w:r>
                <w:rPr>
                  <w:color w:val="0000FF"/>
                </w:rPr>
                <w:t>строк 36.2</w:t>
              </w:r>
            </w:hyperlink>
            <w:r>
              <w:t xml:space="preserve"> + </w:t>
            </w:r>
            <w:hyperlink w:anchor="P11379">
              <w:r>
                <w:rPr>
                  <w:color w:val="0000FF"/>
                </w:rPr>
                <w:t>45.2</w:t>
              </w:r>
            </w:hyperlink>
            <w:r>
              <w:t xml:space="preserve"> + </w:t>
            </w:r>
            <w:hyperlink w:anchor="P11999">
              <w:r>
                <w:rPr>
                  <w:color w:val="0000FF"/>
                </w:rPr>
                <w:t>54.2</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26.2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0,0030437</w:t>
            </w:r>
          </w:p>
        </w:tc>
        <w:tc>
          <w:tcPr>
            <w:tcW w:w="1814" w:type="dxa"/>
            <w:tcBorders>
              <w:top w:val="nil"/>
              <w:left w:val="nil"/>
              <w:bottom w:val="nil"/>
              <w:right w:val="nil"/>
            </w:tcBorders>
            <w:vAlign w:val="center"/>
          </w:tcPr>
          <w:p w:rsidR="006D472B" w:rsidRDefault="006D472B">
            <w:pPr>
              <w:pStyle w:val="ConsPlusNormal"/>
              <w:jc w:val="center"/>
            </w:pPr>
            <w:r>
              <w:t>50 250,40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153,00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190 700,30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5.3. В условиях круглосуточного стационара (специализированная, в том числе высокотехнологичная, медицинская помощь (сумма </w:t>
            </w:r>
            <w:hyperlink w:anchor="P10769">
              <w:r>
                <w:rPr>
                  <w:color w:val="0000FF"/>
                </w:rPr>
                <w:t>строк 36.3</w:t>
              </w:r>
            </w:hyperlink>
            <w:r>
              <w:t xml:space="preserve"> + </w:t>
            </w:r>
            <w:hyperlink w:anchor="P11389">
              <w:r>
                <w:rPr>
                  <w:color w:val="0000FF"/>
                </w:rPr>
                <w:t>45.3</w:t>
              </w:r>
            </w:hyperlink>
            <w:r>
              <w:t xml:space="preserve"> + </w:t>
            </w:r>
            <w:hyperlink w:anchor="P12009">
              <w:r>
                <w:rPr>
                  <w:color w:val="0000FF"/>
                </w:rPr>
                <w:t>54.3</w:t>
              </w:r>
            </w:hyperlink>
            <w:r>
              <w:t>)</w:t>
            </w:r>
          </w:p>
        </w:tc>
        <w:tc>
          <w:tcPr>
            <w:tcW w:w="964" w:type="dxa"/>
            <w:tcBorders>
              <w:top w:val="nil"/>
              <w:left w:val="nil"/>
              <w:bottom w:val="nil"/>
              <w:right w:val="nil"/>
            </w:tcBorders>
            <w:vAlign w:val="center"/>
          </w:tcPr>
          <w:p w:rsidR="006D472B" w:rsidRDefault="006D472B">
            <w:pPr>
              <w:pStyle w:val="ConsPlusNormal"/>
              <w:jc w:val="center"/>
            </w:pPr>
            <w:r>
              <w:t>26.3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0,0063503</w:t>
            </w:r>
          </w:p>
        </w:tc>
        <w:tc>
          <w:tcPr>
            <w:tcW w:w="1814" w:type="dxa"/>
            <w:tcBorders>
              <w:top w:val="nil"/>
              <w:left w:val="nil"/>
              <w:bottom w:val="nil"/>
              <w:right w:val="nil"/>
            </w:tcBorders>
            <w:vAlign w:val="center"/>
          </w:tcPr>
          <w:p w:rsidR="006D472B" w:rsidRDefault="006D472B">
            <w:pPr>
              <w:pStyle w:val="ConsPlusNormal"/>
              <w:jc w:val="center"/>
            </w:pPr>
            <w:r>
              <w:t>96 962,80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615,70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767 654,50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27</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6.1. первичная медицинская помощь, в том числе доврачебная и врачебная, всего (равно </w:t>
            </w:r>
            <w:hyperlink w:anchor="P12029">
              <w:r>
                <w:rPr>
                  <w:color w:val="0000FF"/>
                </w:rPr>
                <w:t>строке 55.1</w:t>
              </w:r>
            </w:hyperlink>
            <w:r>
              <w:t>), в том числе:</w:t>
            </w:r>
          </w:p>
        </w:tc>
        <w:tc>
          <w:tcPr>
            <w:tcW w:w="964" w:type="dxa"/>
            <w:tcBorders>
              <w:top w:val="nil"/>
              <w:left w:val="nil"/>
              <w:bottom w:val="nil"/>
              <w:right w:val="nil"/>
            </w:tcBorders>
            <w:vAlign w:val="center"/>
          </w:tcPr>
          <w:p w:rsidR="006D472B" w:rsidRDefault="006D472B">
            <w:pPr>
              <w:pStyle w:val="ConsPlusNormal"/>
              <w:jc w:val="center"/>
            </w:pPr>
            <w:r>
              <w:t>27.1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2039">
              <w:r>
                <w:rPr>
                  <w:color w:val="0000FF"/>
                </w:rPr>
                <w:t>строке 55.1.1</w:t>
              </w:r>
            </w:hyperlink>
            <w:r>
              <w:t>)</w:t>
            </w:r>
          </w:p>
        </w:tc>
        <w:tc>
          <w:tcPr>
            <w:tcW w:w="964" w:type="dxa"/>
            <w:tcBorders>
              <w:top w:val="nil"/>
              <w:left w:val="nil"/>
              <w:bottom w:val="nil"/>
              <w:right w:val="nil"/>
            </w:tcBorders>
            <w:vAlign w:val="center"/>
          </w:tcPr>
          <w:p w:rsidR="006D472B" w:rsidRDefault="006D472B">
            <w:pPr>
              <w:pStyle w:val="ConsPlusNormal"/>
              <w:jc w:val="center"/>
            </w:pPr>
            <w:r>
              <w:t>27.1.1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6.1.2. посещения на дому выездными патронажными бригадами (равно </w:t>
            </w:r>
            <w:hyperlink w:anchor="P12049">
              <w:r>
                <w:rPr>
                  <w:color w:val="0000FF"/>
                </w:rPr>
                <w:t>строке 55.1.2</w:t>
              </w:r>
            </w:hyperlink>
            <w:r>
              <w:t>)</w:t>
            </w:r>
          </w:p>
        </w:tc>
        <w:tc>
          <w:tcPr>
            <w:tcW w:w="964" w:type="dxa"/>
            <w:tcBorders>
              <w:top w:val="nil"/>
              <w:left w:val="nil"/>
              <w:bottom w:val="nil"/>
              <w:right w:val="nil"/>
            </w:tcBorders>
            <w:vAlign w:val="center"/>
          </w:tcPr>
          <w:p w:rsidR="006D472B" w:rsidRDefault="006D472B">
            <w:pPr>
              <w:pStyle w:val="ConsPlusNormal"/>
              <w:jc w:val="center"/>
            </w:pPr>
            <w:r>
              <w:t>27.1.2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6.2. оказываемая в стационарных условиях </w:t>
            </w:r>
            <w:r>
              <w:lastRenderedPageBreak/>
              <w:t xml:space="preserve">(включая койки паллиативной медицинской помощи и койки сестринского ухода) (равно </w:t>
            </w:r>
            <w:hyperlink w:anchor="P12059">
              <w:r>
                <w:rPr>
                  <w:color w:val="0000FF"/>
                </w:rPr>
                <w:t>строке 55.2</w:t>
              </w:r>
            </w:hyperlink>
            <w:r>
              <w:t>)</w:t>
            </w:r>
          </w:p>
        </w:tc>
        <w:tc>
          <w:tcPr>
            <w:tcW w:w="964" w:type="dxa"/>
            <w:tcBorders>
              <w:top w:val="nil"/>
              <w:left w:val="nil"/>
              <w:bottom w:val="nil"/>
              <w:right w:val="nil"/>
            </w:tcBorders>
            <w:vAlign w:val="center"/>
          </w:tcPr>
          <w:p w:rsidR="006D472B" w:rsidRDefault="006D472B">
            <w:pPr>
              <w:pStyle w:val="ConsPlusNormal"/>
              <w:jc w:val="center"/>
            </w:pPr>
            <w:r>
              <w:lastRenderedPageBreak/>
              <w:t>27.2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 xml:space="preserve">6.3. оказываемая в условиях дневного стационара (равно </w:t>
            </w:r>
            <w:hyperlink w:anchor="P12069">
              <w:r>
                <w:rPr>
                  <w:color w:val="0000FF"/>
                </w:rPr>
                <w:t>строке 55.3</w:t>
              </w:r>
            </w:hyperlink>
            <w:r>
              <w:t>)</w:t>
            </w:r>
          </w:p>
        </w:tc>
        <w:tc>
          <w:tcPr>
            <w:tcW w:w="964" w:type="dxa"/>
            <w:tcBorders>
              <w:top w:val="nil"/>
              <w:left w:val="nil"/>
              <w:bottom w:val="nil"/>
              <w:right w:val="nil"/>
            </w:tcBorders>
            <w:vAlign w:val="center"/>
          </w:tcPr>
          <w:p w:rsidR="006D472B" w:rsidRDefault="006D472B">
            <w:pPr>
              <w:pStyle w:val="ConsPlusNormal"/>
              <w:jc w:val="center"/>
            </w:pPr>
            <w:r>
              <w:t>27.3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7. Расходы на ведение дела СМО (сумма </w:t>
            </w:r>
            <w:hyperlink w:anchor="P11459">
              <w:r>
                <w:rPr>
                  <w:color w:val="0000FF"/>
                </w:rPr>
                <w:t>строк 47</w:t>
              </w:r>
            </w:hyperlink>
            <w:r>
              <w:t xml:space="preserve"> + </w:t>
            </w:r>
            <w:hyperlink w:anchor="P12079">
              <w:r>
                <w:rPr>
                  <w:color w:val="0000FF"/>
                </w:rPr>
                <w:t>56</w:t>
              </w:r>
            </w:hyperlink>
            <w:r>
              <w:t>)</w:t>
            </w:r>
          </w:p>
        </w:tc>
        <w:tc>
          <w:tcPr>
            <w:tcW w:w="964" w:type="dxa"/>
            <w:tcBorders>
              <w:top w:val="nil"/>
              <w:left w:val="nil"/>
              <w:bottom w:val="nil"/>
              <w:right w:val="nil"/>
            </w:tcBorders>
            <w:vAlign w:val="center"/>
          </w:tcPr>
          <w:p w:rsidR="006D472B" w:rsidRDefault="006D472B">
            <w:pPr>
              <w:pStyle w:val="ConsPlusNormal"/>
              <w:jc w:val="center"/>
            </w:pPr>
            <w:r>
              <w:t>28</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308,00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384 000,90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8. Иные расходы (равно </w:t>
            </w:r>
            <w:hyperlink w:anchor="P12089">
              <w:r>
                <w:rPr>
                  <w:color w:val="0000FF"/>
                </w:rPr>
                <w:t>строке 57</w:t>
              </w:r>
            </w:hyperlink>
            <w:r>
              <w:t>)</w:t>
            </w:r>
          </w:p>
        </w:tc>
        <w:tc>
          <w:tcPr>
            <w:tcW w:w="964" w:type="dxa"/>
            <w:tcBorders>
              <w:top w:val="nil"/>
              <w:left w:val="nil"/>
              <w:bottom w:val="nil"/>
              <w:right w:val="nil"/>
            </w:tcBorders>
            <w:vAlign w:val="center"/>
          </w:tcPr>
          <w:p w:rsidR="006D472B" w:rsidRDefault="006D472B">
            <w:pPr>
              <w:pStyle w:val="ConsPlusNormal"/>
              <w:jc w:val="center"/>
            </w:pPr>
            <w:r>
              <w:t>29</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из </w:t>
            </w:r>
            <w:hyperlink w:anchor="P9589">
              <w:r>
                <w:rPr>
                  <w:color w:val="0000FF"/>
                </w:rPr>
                <w:t>строки 20</w:t>
              </w:r>
            </w:hyperlink>
            <w:r>
              <w:t>:</w:t>
            </w:r>
          </w:p>
        </w:tc>
        <w:tc>
          <w:tcPr>
            <w:tcW w:w="96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pP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IV. Медицинская помощь, предоставляемая в рамках Территориальной программы ОМС застрахованным лицам (за счет субвенции ФОМС)</w:t>
            </w:r>
          </w:p>
        </w:tc>
        <w:tc>
          <w:tcPr>
            <w:tcW w:w="964" w:type="dxa"/>
            <w:tcBorders>
              <w:top w:val="nil"/>
              <w:left w:val="nil"/>
              <w:bottom w:val="nil"/>
              <w:right w:val="nil"/>
            </w:tcBorders>
            <w:vAlign w:val="center"/>
          </w:tcPr>
          <w:p w:rsidR="006D472B" w:rsidRDefault="006D472B">
            <w:pPr>
              <w:pStyle w:val="ConsPlusNormal"/>
              <w:jc w:val="center"/>
            </w:pPr>
            <w:r>
              <w:t>30</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38 745,80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48 307 151,50</w:t>
            </w: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5" w:name="P10239"/>
            <w:bookmarkEnd w:id="275"/>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31</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0,261</w:t>
            </w:r>
          </w:p>
        </w:tc>
        <w:tc>
          <w:tcPr>
            <w:tcW w:w="1814" w:type="dxa"/>
            <w:tcBorders>
              <w:top w:val="nil"/>
              <w:left w:val="nil"/>
              <w:bottom w:val="nil"/>
              <w:right w:val="nil"/>
            </w:tcBorders>
            <w:vAlign w:val="center"/>
          </w:tcPr>
          <w:p w:rsidR="006D472B" w:rsidRDefault="006D472B">
            <w:pPr>
              <w:pStyle w:val="ConsPlusNormal"/>
              <w:jc w:val="center"/>
            </w:pPr>
            <w:r>
              <w:t>8 691,10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2 268,40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2 828 144,80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32</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33</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6" w:name="P10269"/>
            <w:bookmarkEnd w:id="276"/>
            <w:r>
              <w:t xml:space="preserve">2.1.1. посещения в рамках </w:t>
            </w:r>
            <w:r>
              <w:lastRenderedPageBreak/>
              <w:t>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lastRenderedPageBreak/>
              <w:t>33.1</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814" w:type="dxa"/>
            <w:tcBorders>
              <w:top w:val="nil"/>
              <w:left w:val="nil"/>
              <w:bottom w:val="nil"/>
              <w:right w:val="nil"/>
            </w:tcBorders>
            <w:vAlign w:val="center"/>
          </w:tcPr>
          <w:p w:rsidR="006D472B" w:rsidRDefault="006D472B">
            <w:pPr>
              <w:pStyle w:val="ConsPlusNormal"/>
              <w:jc w:val="center"/>
            </w:pPr>
            <w:r>
              <w:lastRenderedPageBreak/>
              <w:t>0,260168</w:t>
            </w:r>
          </w:p>
        </w:tc>
        <w:tc>
          <w:tcPr>
            <w:tcW w:w="1814" w:type="dxa"/>
            <w:tcBorders>
              <w:top w:val="nil"/>
              <w:left w:val="nil"/>
              <w:bottom w:val="nil"/>
              <w:right w:val="nil"/>
            </w:tcBorders>
            <w:vAlign w:val="center"/>
          </w:tcPr>
          <w:p w:rsidR="006D472B" w:rsidRDefault="006D472B">
            <w:pPr>
              <w:pStyle w:val="ConsPlusNormal"/>
              <w:jc w:val="center"/>
            </w:pPr>
            <w:r>
              <w:t>4 444,30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1 156,30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1 441 597,60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7" w:name="P10279"/>
            <w:bookmarkEnd w:id="277"/>
            <w:r>
              <w:lastRenderedPageBreak/>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0,439948</w:t>
            </w:r>
          </w:p>
        </w:tc>
        <w:tc>
          <w:tcPr>
            <w:tcW w:w="1814" w:type="dxa"/>
            <w:tcBorders>
              <w:top w:val="nil"/>
              <w:left w:val="nil"/>
              <w:bottom w:val="nil"/>
              <w:right w:val="nil"/>
            </w:tcBorders>
            <w:vAlign w:val="center"/>
          </w:tcPr>
          <w:p w:rsidR="006D472B" w:rsidRDefault="006D472B">
            <w:pPr>
              <w:pStyle w:val="ConsPlusNormal"/>
              <w:jc w:val="center"/>
            </w:pPr>
            <w:r>
              <w:t>5 315,80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2 338,70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2 915 790,70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8" w:name="P10289"/>
            <w:bookmarkEnd w:id="278"/>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33.2.1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0,050758</w:t>
            </w:r>
          </w:p>
        </w:tc>
        <w:tc>
          <w:tcPr>
            <w:tcW w:w="1814" w:type="dxa"/>
            <w:tcBorders>
              <w:top w:val="nil"/>
              <w:left w:val="nil"/>
              <w:bottom w:val="nil"/>
              <w:right w:val="nil"/>
            </w:tcBorders>
            <w:vAlign w:val="center"/>
          </w:tcPr>
          <w:p w:rsidR="006D472B" w:rsidRDefault="006D472B">
            <w:pPr>
              <w:pStyle w:val="ConsPlusNormal"/>
              <w:jc w:val="center"/>
            </w:pPr>
            <w:r>
              <w:t>3 999,30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203,00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253 091,70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79" w:name="P10299"/>
            <w:bookmarkEnd w:id="279"/>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33.3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0,158198</w:t>
            </w:r>
          </w:p>
        </w:tc>
        <w:tc>
          <w:tcPr>
            <w:tcW w:w="1814" w:type="dxa"/>
            <w:tcBorders>
              <w:top w:val="nil"/>
              <w:left w:val="nil"/>
              <w:bottom w:val="nil"/>
              <w:right w:val="nil"/>
            </w:tcBorders>
            <w:vAlign w:val="center"/>
          </w:tcPr>
          <w:p w:rsidR="006D472B" w:rsidRDefault="006D472B">
            <w:pPr>
              <w:pStyle w:val="ConsPlusNormal"/>
              <w:jc w:val="center"/>
            </w:pPr>
            <w:r>
              <w:t>3 292,70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520,90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649 442,30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33.3.1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0,08098</w:t>
            </w:r>
          </w:p>
        </w:tc>
        <w:tc>
          <w:tcPr>
            <w:tcW w:w="1814" w:type="dxa"/>
            <w:tcBorders>
              <w:top w:val="nil"/>
              <w:left w:val="nil"/>
              <w:bottom w:val="nil"/>
              <w:right w:val="nil"/>
            </w:tcBorders>
            <w:vAlign w:val="center"/>
          </w:tcPr>
          <w:p w:rsidR="006D472B" w:rsidRDefault="006D472B">
            <w:pPr>
              <w:pStyle w:val="ConsPlusNormal"/>
              <w:jc w:val="center"/>
            </w:pPr>
            <w:r>
              <w:t>5 199,70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421,10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524 980,60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33.3.2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0,077218</w:t>
            </w:r>
          </w:p>
        </w:tc>
        <w:tc>
          <w:tcPr>
            <w:tcW w:w="1814" w:type="dxa"/>
            <w:tcBorders>
              <w:top w:val="nil"/>
              <w:left w:val="nil"/>
              <w:bottom w:val="nil"/>
              <w:right w:val="nil"/>
            </w:tcBorders>
            <w:vAlign w:val="center"/>
          </w:tcPr>
          <w:p w:rsidR="006D472B" w:rsidRDefault="006D472B">
            <w:pPr>
              <w:pStyle w:val="ConsPlusNormal"/>
              <w:jc w:val="center"/>
            </w:pPr>
            <w:r>
              <w:t>1 292,80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124 461,70</w:t>
            </w:r>
          </w:p>
        </w:tc>
        <w:tc>
          <w:tcPr>
            <w:tcW w:w="737"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0" w:name="P10329"/>
            <w:bookmarkEnd w:id="280"/>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33.4</w:t>
            </w:r>
          </w:p>
        </w:tc>
        <w:tc>
          <w:tcPr>
            <w:tcW w:w="1814" w:type="dxa"/>
            <w:tcBorders>
              <w:top w:val="nil"/>
              <w:left w:val="nil"/>
              <w:bottom w:val="nil"/>
              <w:right w:val="nil"/>
            </w:tcBorders>
            <w:vAlign w:val="center"/>
          </w:tcPr>
          <w:p w:rsidR="006D472B" w:rsidRDefault="006D472B">
            <w:pPr>
              <w:pStyle w:val="ConsPlusNormal"/>
              <w:jc w:val="center"/>
            </w:pPr>
            <w:r>
              <w:t>посещения</w:t>
            </w:r>
          </w:p>
        </w:tc>
        <w:tc>
          <w:tcPr>
            <w:tcW w:w="1814" w:type="dxa"/>
            <w:tcBorders>
              <w:top w:val="nil"/>
              <w:left w:val="nil"/>
              <w:bottom w:val="nil"/>
              <w:right w:val="nil"/>
            </w:tcBorders>
            <w:vAlign w:val="center"/>
          </w:tcPr>
          <w:p w:rsidR="006D472B" w:rsidRDefault="006D472B">
            <w:pPr>
              <w:pStyle w:val="ConsPlusNormal"/>
              <w:jc w:val="center"/>
            </w:pPr>
            <w:r>
              <w:t>2,618238</w:t>
            </w:r>
          </w:p>
        </w:tc>
        <w:tc>
          <w:tcPr>
            <w:tcW w:w="1814" w:type="dxa"/>
            <w:tcBorders>
              <w:top w:val="nil"/>
              <w:left w:val="nil"/>
              <w:bottom w:val="nil"/>
              <w:right w:val="nil"/>
            </w:tcBorders>
            <w:vAlign w:val="center"/>
          </w:tcPr>
          <w:p w:rsidR="006D472B" w:rsidRDefault="006D472B">
            <w:pPr>
              <w:pStyle w:val="ConsPlusNormal"/>
              <w:jc w:val="center"/>
            </w:pPr>
            <w:r>
              <w:t>749,30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1 961,80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2 445 972,20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1" w:name="P10339"/>
            <w:bookmarkEnd w:id="281"/>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33.5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0,54</w:t>
            </w:r>
          </w:p>
        </w:tc>
        <w:tc>
          <w:tcPr>
            <w:tcW w:w="1814" w:type="dxa"/>
            <w:tcBorders>
              <w:top w:val="nil"/>
              <w:left w:val="nil"/>
              <w:bottom w:val="nil"/>
              <w:right w:val="nil"/>
            </w:tcBorders>
            <w:vAlign w:val="center"/>
          </w:tcPr>
          <w:p w:rsidR="006D472B" w:rsidRDefault="006D472B">
            <w:pPr>
              <w:pStyle w:val="ConsPlusNormal"/>
              <w:jc w:val="center"/>
            </w:pPr>
            <w:r>
              <w:t>1 788,30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965,70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1 203 983,70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2" w:name="P10349"/>
            <w:bookmarkEnd w:id="282"/>
            <w:r>
              <w:t>2.1.6. обращения в связи с заболеваниями, всего, из них:</w:t>
            </w:r>
          </w:p>
        </w:tc>
        <w:tc>
          <w:tcPr>
            <w:tcW w:w="964" w:type="dxa"/>
            <w:tcBorders>
              <w:top w:val="nil"/>
              <w:left w:val="nil"/>
              <w:bottom w:val="nil"/>
              <w:right w:val="nil"/>
            </w:tcBorders>
            <w:vAlign w:val="center"/>
          </w:tcPr>
          <w:p w:rsidR="006D472B" w:rsidRDefault="006D472B">
            <w:pPr>
              <w:pStyle w:val="ConsPlusNormal"/>
              <w:jc w:val="center"/>
            </w:pPr>
            <w:r>
              <w:t>33.6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1,335969</w:t>
            </w:r>
          </w:p>
        </w:tc>
        <w:tc>
          <w:tcPr>
            <w:tcW w:w="1814" w:type="dxa"/>
            <w:tcBorders>
              <w:top w:val="nil"/>
              <w:left w:val="nil"/>
              <w:bottom w:val="nil"/>
              <w:right w:val="nil"/>
            </w:tcBorders>
            <w:vAlign w:val="center"/>
          </w:tcPr>
          <w:p w:rsidR="006D472B" w:rsidRDefault="006D472B">
            <w:pPr>
              <w:pStyle w:val="ConsPlusNormal"/>
              <w:jc w:val="center"/>
            </w:pPr>
            <w:r>
              <w:t>3 514,40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4 695,10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5 853 749,80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2.1.6.1. консультация с применением телемедицинских технологий при дистанционном </w:t>
            </w:r>
            <w:r>
              <w:lastRenderedPageBreak/>
              <w:t>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lastRenderedPageBreak/>
              <w:t>33.6.1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0,080667</w:t>
            </w:r>
          </w:p>
        </w:tc>
        <w:tc>
          <w:tcPr>
            <w:tcW w:w="1814" w:type="dxa"/>
            <w:tcBorders>
              <w:top w:val="nil"/>
              <w:left w:val="nil"/>
              <w:bottom w:val="nil"/>
              <w:right w:val="nil"/>
            </w:tcBorders>
            <w:vAlign w:val="center"/>
          </w:tcPr>
          <w:p w:rsidR="006D472B" w:rsidRDefault="006D472B">
            <w:pPr>
              <w:pStyle w:val="ConsPlusNormal"/>
              <w:jc w:val="center"/>
            </w:pPr>
            <w:r>
              <w:t>646,70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65 040,60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33.6.2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0,030555</w:t>
            </w:r>
          </w:p>
        </w:tc>
        <w:tc>
          <w:tcPr>
            <w:tcW w:w="1814" w:type="dxa"/>
            <w:tcBorders>
              <w:top w:val="nil"/>
              <w:left w:val="nil"/>
              <w:bottom w:val="nil"/>
              <w:right w:val="nil"/>
            </w:tcBorders>
            <w:vAlign w:val="center"/>
          </w:tcPr>
          <w:p w:rsidR="006D472B" w:rsidRDefault="006D472B">
            <w:pPr>
              <w:pStyle w:val="ConsPlusNormal"/>
              <w:jc w:val="center"/>
            </w:pPr>
            <w:r>
              <w:t>568,30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21 649,40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33.7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0,2750632</w:t>
            </w:r>
          </w:p>
        </w:tc>
        <w:tc>
          <w:tcPr>
            <w:tcW w:w="1814" w:type="dxa"/>
            <w:tcBorders>
              <w:top w:val="nil"/>
              <w:left w:val="nil"/>
              <w:bottom w:val="nil"/>
              <w:right w:val="nil"/>
            </w:tcBorders>
            <w:vAlign w:val="center"/>
          </w:tcPr>
          <w:p w:rsidR="006D472B" w:rsidRDefault="006D472B">
            <w:pPr>
              <w:pStyle w:val="ConsPlusNormal"/>
              <w:jc w:val="center"/>
            </w:pPr>
            <w:r>
              <w:t>3 889,20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1 069,80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1 333 766,10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3" w:name="P10389"/>
            <w:bookmarkEnd w:id="283"/>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33.7.1.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0,057732</w:t>
            </w:r>
          </w:p>
        </w:tc>
        <w:tc>
          <w:tcPr>
            <w:tcW w:w="1814" w:type="dxa"/>
            <w:tcBorders>
              <w:top w:val="nil"/>
              <w:left w:val="nil"/>
              <w:bottom w:val="nil"/>
              <w:right w:val="nil"/>
            </w:tcBorders>
            <w:vAlign w:val="center"/>
          </w:tcPr>
          <w:p w:rsidR="006D472B" w:rsidRDefault="006D472B">
            <w:pPr>
              <w:pStyle w:val="ConsPlusNormal"/>
              <w:jc w:val="center"/>
            </w:pPr>
            <w:r>
              <w:t>5 810,30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335,40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418 219,60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4" w:name="P10399"/>
            <w:bookmarkEnd w:id="284"/>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33.7.2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0,022033</w:t>
            </w:r>
          </w:p>
        </w:tc>
        <w:tc>
          <w:tcPr>
            <w:tcW w:w="1814" w:type="dxa"/>
            <w:tcBorders>
              <w:top w:val="nil"/>
              <w:left w:val="nil"/>
              <w:bottom w:val="nil"/>
              <w:right w:val="nil"/>
            </w:tcBorders>
            <w:vAlign w:val="center"/>
          </w:tcPr>
          <w:p w:rsidR="006D472B" w:rsidRDefault="006D472B">
            <w:pPr>
              <w:pStyle w:val="ConsPlusNormal"/>
              <w:jc w:val="center"/>
            </w:pPr>
            <w:r>
              <w:t>7 933,30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174,80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217 927,80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5" w:name="P10409"/>
            <w:bookmarkEnd w:id="285"/>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33.7.3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0,122408</w:t>
            </w:r>
          </w:p>
        </w:tc>
        <w:tc>
          <w:tcPr>
            <w:tcW w:w="1814" w:type="dxa"/>
            <w:tcBorders>
              <w:top w:val="nil"/>
              <w:left w:val="nil"/>
              <w:bottom w:val="nil"/>
              <w:right w:val="nil"/>
            </w:tcBorders>
            <w:vAlign w:val="center"/>
          </w:tcPr>
          <w:p w:rsidR="006D472B" w:rsidRDefault="006D472B">
            <w:pPr>
              <w:pStyle w:val="ConsPlusNormal"/>
              <w:jc w:val="center"/>
            </w:pPr>
            <w:r>
              <w:t>1 253,40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153,40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191 287,60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6" w:name="P10419"/>
            <w:bookmarkEnd w:id="286"/>
            <w:r>
              <w:t>2.1.7.4. эндоскопическое диагностическое исследование</w:t>
            </w:r>
          </w:p>
        </w:tc>
        <w:tc>
          <w:tcPr>
            <w:tcW w:w="964" w:type="dxa"/>
            <w:tcBorders>
              <w:top w:val="nil"/>
              <w:left w:val="nil"/>
              <w:bottom w:val="nil"/>
              <w:right w:val="nil"/>
            </w:tcBorders>
            <w:vAlign w:val="center"/>
          </w:tcPr>
          <w:p w:rsidR="006D472B" w:rsidRDefault="006D472B">
            <w:pPr>
              <w:pStyle w:val="ConsPlusNormal"/>
              <w:jc w:val="center"/>
            </w:pPr>
            <w:r>
              <w:t>33.7.4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0,03537</w:t>
            </w:r>
          </w:p>
        </w:tc>
        <w:tc>
          <w:tcPr>
            <w:tcW w:w="1814" w:type="dxa"/>
            <w:tcBorders>
              <w:top w:val="nil"/>
              <w:left w:val="nil"/>
              <w:bottom w:val="nil"/>
              <w:right w:val="nil"/>
            </w:tcBorders>
            <w:vAlign w:val="center"/>
          </w:tcPr>
          <w:p w:rsidR="006D472B" w:rsidRDefault="006D472B">
            <w:pPr>
              <w:pStyle w:val="ConsPlusNormal"/>
              <w:jc w:val="center"/>
            </w:pPr>
            <w:r>
              <w:t>2 298,10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81,30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101 341,60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7" w:name="P10429"/>
            <w:bookmarkEnd w:id="287"/>
            <w:r>
              <w:t xml:space="preserve">2.1.7.5. молекулярно-генетическое исследование с </w:t>
            </w:r>
            <w:r>
              <w:lastRenderedPageBreak/>
              <w:t>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lastRenderedPageBreak/>
              <w:t>33.7.5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0,001492</w:t>
            </w:r>
          </w:p>
        </w:tc>
        <w:tc>
          <w:tcPr>
            <w:tcW w:w="1814" w:type="dxa"/>
            <w:tcBorders>
              <w:top w:val="nil"/>
              <w:left w:val="nil"/>
              <w:bottom w:val="nil"/>
              <w:right w:val="nil"/>
            </w:tcBorders>
            <w:vAlign w:val="center"/>
          </w:tcPr>
          <w:p w:rsidR="006D472B" w:rsidRDefault="006D472B">
            <w:pPr>
              <w:pStyle w:val="ConsPlusNormal"/>
              <w:jc w:val="center"/>
            </w:pPr>
            <w:r>
              <w:t>18 066,80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33 604,20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8" w:name="P10439"/>
            <w:bookmarkEnd w:id="288"/>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t>33.7.6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0,027103</w:t>
            </w:r>
          </w:p>
        </w:tc>
        <w:tc>
          <w:tcPr>
            <w:tcW w:w="1814" w:type="dxa"/>
            <w:tcBorders>
              <w:top w:val="nil"/>
              <w:left w:val="nil"/>
              <w:bottom w:val="nil"/>
              <w:right w:val="nil"/>
            </w:tcBorders>
            <w:vAlign w:val="center"/>
          </w:tcPr>
          <w:p w:rsidR="006D472B" w:rsidRDefault="006D472B">
            <w:pPr>
              <w:pStyle w:val="ConsPlusNormal"/>
              <w:jc w:val="center"/>
            </w:pPr>
            <w:r>
              <w:t>4 455,60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120,80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150 559,20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89" w:name="P10449"/>
            <w:bookmarkEnd w:id="289"/>
            <w:r>
              <w:t>2.1.7.7. ПЭТ/КТ</w:t>
            </w:r>
          </w:p>
        </w:tc>
        <w:tc>
          <w:tcPr>
            <w:tcW w:w="964" w:type="dxa"/>
            <w:tcBorders>
              <w:top w:val="nil"/>
              <w:left w:val="nil"/>
              <w:bottom w:val="nil"/>
              <w:right w:val="nil"/>
            </w:tcBorders>
            <w:vAlign w:val="center"/>
          </w:tcPr>
          <w:p w:rsidR="006D472B" w:rsidRDefault="006D472B">
            <w:pPr>
              <w:pStyle w:val="ConsPlusNormal"/>
              <w:jc w:val="center"/>
            </w:pPr>
            <w:r>
              <w:t>33.7.7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0,002203</w:t>
            </w:r>
          </w:p>
        </w:tc>
        <w:tc>
          <w:tcPr>
            <w:tcW w:w="1814" w:type="dxa"/>
            <w:tcBorders>
              <w:top w:val="nil"/>
              <w:left w:val="nil"/>
              <w:bottom w:val="nil"/>
              <w:right w:val="nil"/>
            </w:tcBorders>
            <w:vAlign w:val="center"/>
          </w:tcPr>
          <w:p w:rsidR="006D472B" w:rsidRDefault="006D472B">
            <w:pPr>
              <w:pStyle w:val="ConsPlusNormal"/>
              <w:jc w:val="center"/>
            </w:pPr>
            <w:r>
              <w:t>57 490,40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126,60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157 926,10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0" w:name="P10459"/>
            <w:bookmarkEnd w:id="290"/>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33.7.8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0,0042123</w:t>
            </w:r>
          </w:p>
        </w:tc>
        <w:tc>
          <w:tcPr>
            <w:tcW w:w="1814" w:type="dxa"/>
            <w:tcBorders>
              <w:top w:val="nil"/>
              <w:left w:val="nil"/>
              <w:bottom w:val="nil"/>
              <w:right w:val="nil"/>
            </w:tcBorders>
            <w:vAlign w:val="center"/>
          </w:tcPr>
          <w:p w:rsidR="006D472B" w:rsidRDefault="006D472B">
            <w:pPr>
              <w:pStyle w:val="ConsPlusNormal"/>
              <w:jc w:val="center"/>
            </w:pPr>
            <w:r>
              <w:t>8 210,60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34,60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43 122,10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33.7.9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0,000647</w:t>
            </w:r>
          </w:p>
        </w:tc>
        <w:tc>
          <w:tcPr>
            <w:tcW w:w="1814" w:type="dxa"/>
            <w:tcBorders>
              <w:top w:val="nil"/>
              <w:left w:val="nil"/>
              <w:bottom w:val="nil"/>
              <w:right w:val="nil"/>
            </w:tcBorders>
            <w:vAlign w:val="center"/>
          </w:tcPr>
          <w:p w:rsidR="006D472B" w:rsidRDefault="006D472B">
            <w:pPr>
              <w:pStyle w:val="ConsPlusNormal"/>
              <w:jc w:val="center"/>
            </w:pPr>
            <w:r>
              <w:t>24 516,30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19 784,70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33.7.10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0,001241</w:t>
            </w:r>
          </w:p>
        </w:tc>
        <w:tc>
          <w:tcPr>
            <w:tcW w:w="1814" w:type="dxa"/>
            <w:tcBorders>
              <w:top w:val="nil"/>
              <w:left w:val="nil"/>
              <w:bottom w:val="nil"/>
              <w:right w:val="nil"/>
            </w:tcBorders>
            <w:vAlign w:val="center"/>
          </w:tcPr>
          <w:p w:rsidR="006D472B" w:rsidRDefault="006D472B">
            <w:pPr>
              <w:pStyle w:val="ConsPlusNormal"/>
              <w:jc w:val="center"/>
            </w:pPr>
            <w:r>
              <w:t>1 862,30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2 881,00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t>33.7.11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0,000622</w:t>
            </w:r>
          </w:p>
        </w:tc>
        <w:tc>
          <w:tcPr>
            <w:tcW w:w="1814" w:type="dxa"/>
            <w:tcBorders>
              <w:top w:val="nil"/>
              <w:left w:val="nil"/>
              <w:bottom w:val="nil"/>
              <w:right w:val="nil"/>
            </w:tcBorders>
            <w:vAlign w:val="center"/>
          </w:tcPr>
          <w:p w:rsidR="006D472B" w:rsidRDefault="006D472B">
            <w:pPr>
              <w:pStyle w:val="ConsPlusNormal"/>
              <w:jc w:val="center"/>
            </w:pPr>
            <w:r>
              <w:t>3 326,10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2 577,70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1" w:name="P10499"/>
            <w:bookmarkEnd w:id="291"/>
            <w:r>
              <w:t xml:space="preserve">2.1.8. школа для больных с </w:t>
            </w:r>
            <w:r>
              <w:lastRenderedPageBreak/>
              <w:t>хроническими заболеваниями, школа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33.8</w:t>
            </w:r>
          </w:p>
        </w:tc>
        <w:tc>
          <w:tcPr>
            <w:tcW w:w="1814" w:type="dxa"/>
            <w:tcBorders>
              <w:top w:val="nil"/>
              <w:left w:val="nil"/>
              <w:bottom w:val="nil"/>
              <w:right w:val="nil"/>
            </w:tcBorders>
            <w:vAlign w:val="center"/>
          </w:tcPr>
          <w:p w:rsidR="006D472B" w:rsidRDefault="006D472B">
            <w:pPr>
              <w:pStyle w:val="ConsPlusNormal"/>
              <w:jc w:val="center"/>
            </w:pPr>
            <w:r>
              <w:t xml:space="preserve">комплексное </w:t>
            </w:r>
            <w:r>
              <w:lastRenderedPageBreak/>
              <w:t>посещение</w:t>
            </w:r>
          </w:p>
        </w:tc>
        <w:tc>
          <w:tcPr>
            <w:tcW w:w="1814" w:type="dxa"/>
            <w:tcBorders>
              <w:top w:val="nil"/>
              <w:left w:val="nil"/>
              <w:bottom w:val="nil"/>
              <w:right w:val="nil"/>
            </w:tcBorders>
            <w:vAlign w:val="center"/>
          </w:tcPr>
          <w:p w:rsidR="006D472B" w:rsidRDefault="006D472B">
            <w:pPr>
              <w:pStyle w:val="ConsPlusNormal"/>
              <w:jc w:val="center"/>
            </w:pPr>
            <w:r>
              <w:lastRenderedPageBreak/>
              <w:t>0,210277</w:t>
            </w:r>
          </w:p>
        </w:tc>
        <w:tc>
          <w:tcPr>
            <w:tcW w:w="1814" w:type="dxa"/>
            <w:tcBorders>
              <w:top w:val="nil"/>
              <w:left w:val="nil"/>
              <w:bottom w:val="nil"/>
              <w:right w:val="nil"/>
            </w:tcBorders>
            <w:vAlign w:val="center"/>
          </w:tcPr>
          <w:p w:rsidR="006D472B" w:rsidRDefault="006D472B">
            <w:pPr>
              <w:pStyle w:val="ConsPlusNormal"/>
              <w:jc w:val="center"/>
            </w:pPr>
            <w:r>
              <w:t>1 635,40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343,90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428 747,90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2" w:name="P10509"/>
            <w:bookmarkEnd w:id="292"/>
            <w:r>
              <w:lastRenderedPageBreak/>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33.8.1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0,00562</w:t>
            </w:r>
          </w:p>
        </w:tc>
        <w:tc>
          <w:tcPr>
            <w:tcW w:w="1814" w:type="dxa"/>
            <w:tcBorders>
              <w:top w:val="nil"/>
              <w:left w:val="nil"/>
              <w:bottom w:val="nil"/>
              <w:right w:val="nil"/>
            </w:tcBorders>
            <w:vAlign w:val="center"/>
          </w:tcPr>
          <w:p w:rsidR="006D472B" w:rsidRDefault="006D472B">
            <w:pPr>
              <w:pStyle w:val="ConsPlusNormal"/>
              <w:jc w:val="center"/>
            </w:pPr>
            <w:r>
              <w:t>2 408,10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16 873,60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3" w:name="P10519"/>
            <w:bookmarkEnd w:id="293"/>
            <w:r>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33.9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0,275509</w:t>
            </w:r>
          </w:p>
        </w:tc>
        <w:tc>
          <w:tcPr>
            <w:tcW w:w="1814" w:type="dxa"/>
            <w:tcBorders>
              <w:top w:val="nil"/>
              <w:left w:val="nil"/>
              <w:bottom w:val="nil"/>
              <w:right w:val="nil"/>
            </w:tcBorders>
            <w:vAlign w:val="center"/>
          </w:tcPr>
          <w:p w:rsidR="006D472B" w:rsidRDefault="006D472B">
            <w:pPr>
              <w:pStyle w:val="ConsPlusNormal"/>
              <w:jc w:val="center"/>
            </w:pPr>
            <w:r>
              <w:t>5 299,40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1 460,00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1 820 328,00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4" w:name="P10529"/>
            <w:bookmarkEnd w:id="294"/>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33.9.1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0,04505</w:t>
            </w:r>
          </w:p>
        </w:tc>
        <w:tc>
          <w:tcPr>
            <w:tcW w:w="1814" w:type="dxa"/>
            <w:tcBorders>
              <w:top w:val="nil"/>
              <w:left w:val="nil"/>
              <w:bottom w:val="nil"/>
              <w:right w:val="nil"/>
            </w:tcBorders>
            <w:vAlign w:val="center"/>
          </w:tcPr>
          <w:p w:rsidR="006D472B" w:rsidRDefault="006D472B">
            <w:pPr>
              <w:pStyle w:val="ConsPlusNormal"/>
              <w:jc w:val="center"/>
            </w:pPr>
            <w:r>
              <w:t>7 373,10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332,20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414 124,90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5" w:name="P10539"/>
            <w:bookmarkEnd w:id="295"/>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33.9.2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0,0598</w:t>
            </w:r>
          </w:p>
        </w:tc>
        <w:tc>
          <w:tcPr>
            <w:tcW w:w="1814" w:type="dxa"/>
            <w:tcBorders>
              <w:top w:val="nil"/>
              <w:left w:val="nil"/>
              <w:bottom w:val="nil"/>
              <w:right w:val="nil"/>
            </w:tcBorders>
            <w:vAlign w:val="center"/>
          </w:tcPr>
          <w:p w:rsidR="006D472B" w:rsidRDefault="006D472B">
            <w:pPr>
              <w:pStyle w:val="ConsPlusNormal"/>
              <w:jc w:val="center"/>
            </w:pPr>
            <w:r>
              <w:t>3022,00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180,70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225 313,50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6" w:name="P10549"/>
            <w:bookmarkEnd w:id="296"/>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33.9.3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0,138983</w:t>
            </w:r>
          </w:p>
        </w:tc>
        <w:tc>
          <w:tcPr>
            <w:tcW w:w="1814" w:type="dxa"/>
            <w:tcBorders>
              <w:top w:val="nil"/>
              <w:left w:val="nil"/>
              <w:bottom w:val="nil"/>
              <w:right w:val="nil"/>
            </w:tcBorders>
            <w:vAlign w:val="center"/>
          </w:tcPr>
          <w:p w:rsidR="006D472B" w:rsidRDefault="006D472B">
            <w:pPr>
              <w:pStyle w:val="ConsPlusNormal"/>
              <w:jc w:val="center"/>
            </w:pPr>
            <w:r>
              <w:t>5906,80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820,90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1 023 522,00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33.10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0,018057</w:t>
            </w:r>
          </w:p>
        </w:tc>
        <w:tc>
          <w:tcPr>
            <w:tcW w:w="1814" w:type="dxa"/>
            <w:tcBorders>
              <w:top w:val="nil"/>
              <w:left w:val="nil"/>
              <w:bottom w:val="nil"/>
              <w:right w:val="nil"/>
            </w:tcBorders>
            <w:vAlign w:val="center"/>
          </w:tcPr>
          <w:p w:rsidR="006D472B" w:rsidRDefault="006D472B">
            <w:pPr>
              <w:pStyle w:val="ConsPlusNormal"/>
              <w:jc w:val="center"/>
            </w:pPr>
            <w:r>
              <w:t>1778,80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32,10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40 045,00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33.10.1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0,00097</w:t>
            </w:r>
          </w:p>
        </w:tc>
        <w:tc>
          <w:tcPr>
            <w:tcW w:w="1814" w:type="dxa"/>
            <w:tcBorders>
              <w:top w:val="nil"/>
              <w:left w:val="nil"/>
              <w:bottom w:val="nil"/>
              <w:right w:val="nil"/>
            </w:tcBorders>
            <w:vAlign w:val="center"/>
          </w:tcPr>
          <w:p w:rsidR="006D472B" w:rsidRDefault="006D472B">
            <w:pPr>
              <w:pStyle w:val="ConsPlusNormal"/>
              <w:jc w:val="center"/>
            </w:pPr>
            <w:r>
              <w:t>5860,20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7 085,00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33.10.2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0,017087</w:t>
            </w:r>
          </w:p>
        </w:tc>
        <w:tc>
          <w:tcPr>
            <w:tcW w:w="1814" w:type="dxa"/>
            <w:tcBorders>
              <w:top w:val="nil"/>
              <w:left w:val="nil"/>
              <w:bottom w:val="nil"/>
              <w:right w:val="nil"/>
            </w:tcBorders>
            <w:vAlign w:val="center"/>
          </w:tcPr>
          <w:p w:rsidR="006D472B" w:rsidRDefault="006D472B">
            <w:pPr>
              <w:pStyle w:val="ConsPlusNormal"/>
              <w:jc w:val="center"/>
            </w:pPr>
            <w:r>
              <w:t>1547,00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26,40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32 956,70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7" w:name="P10589"/>
            <w:bookmarkEnd w:id="297"/>
            <w:r>
              <w:t xml:space="preserve">2.1.11. посещения с профилактическими целями центров здоровья, включая </w:t>
            </w:r>
            <w:r>
              <w:lastRenderedPageBreak/>
              <w:t>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lastRenderedPageBreak/>
              <w:t>33.11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0,032831</w:t>
            </w:r>
          </w:p>
        </w:tc>
        <w:tc>
          <w:tcPr>
            <w:tcW w:w="1814" w:type="dxa"/>
            <w:tcBorders>
              <w:top w:val="nil"/>
              <w:left w:val="nil"/>
              <w:bottom w:val="nil"/>
              <w:right w:val="nil"/>
            </w:tcBorders>
            <w:vAlign w:val="center"/>
          </w:tcPr>
          <w:p w:rsidR="006D472B" w:rsidRDefault="006D472B">
            <w:pPr>
              <w:pStyle w:val="ConsPlusNormal"/>
              <w:jc w:val="center"/>
            </w:pPr>
            <w:r>
              <w:t>2 692,00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110 192,40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33.12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0,021666</w:t>
            </w:r>
          </w:p>
        </w:tc>
        <w:tc>
          <w:tcPr>
            <w:tcW w:w="1814" w:type="dxa"/>
            <w:tcBorders>
              <w:top w:val="nil"/>
              <w:left w:val="nil"/>
              <w:bottom w:val="nil"/>
              <w:right w:val="nil"/>
            </w:tcBorders>
            <w:vAlign w:val="center"/>
          </w:tcPr>
          <w:p w:rsidR="006D472B" w:rsidRDefault="006D472B">
            <w:pPr>
              <w:pStyle w:val="ConsPlusNormal"/>
              <w:jc w:val="center"/>
            </w:pPr>
            <w:r>
              <w:t>3765,30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81,60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101 713,30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8" w:name="P10609"/>
            <w:bookmarkEnd w:id="298"/>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6D472B" w:rsidRDefault="006D472B">
            <w:pPr>
              <w:pStyle w:val="ConsPlusNormal"/>
              <w:jc w:val="center"/>
            </w:pPr>
            <w:r>
              <w:t>34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0,069345</w:t>
            </w:r>
          </w:p>
        </w:tc>
        <w:tc>
          <w:tcPr>
            <w:tcW w:w="1814" w:type="dxa"/>
            <w:tcBorders>
              <w:top w:val="nil"/>
              <w:left w:val="nil"/>
              <w:bottom w:val="nil"/>
              <w:right w:val="nil"/>
            </w:tcBorders>
            <w:vAlign w:val="center"/>
          </w:tcPr>
          <w:p w:rsidR="006D472B" w:rsidRDefault="006D472B">
            <w:pPr>
              <w:pStyle w:val="ConsPlusNormal"/>
              <w:jc w:val="center"/>
            </w:pPr>
            <w:r>
              <w:t>52349,80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3630,20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4 526 014,30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299" w:name="P10619"/>
            <w:bookmarkEnd w:id="299"/>
            <w:r>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34.1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0,014388</w:t>
            </w:r>
          </w:p>
        </w:tc>
        <w:tc>
          <w:tcPr>
            <w:tcW w:w="1814" w:type="dxa"/>
            <w:tcBorders>
              <w:top w:val="nil"/>
              <w:left w:val="nil"/>
              <w:bottom w:val="nil"/>
              <w:right w:val="nil"/>
            </w:tcBorders>
            <w:vAlign w:val="center"/>
          </w:tcPr>
          <w:p w:rsidR="006D472B" w:rsidRDefault="006D472B">
            <w:pPr>
              <w:pStyle w:val="ConsPlusNormal"/>
              <w:jc w:val="center"/>
            </w:pPr>
            <w:r>
              <w:t>134 157,10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1 930,30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2 406 644,20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0" w:name="P10629"/>
            <w:bookmarkEnd w:id="300"/>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34.2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0,000741</w:t>
            </w:r>
          </w:p>
        </w:tc>
        <w:tc>
          <w:tcPr>
            <w:tcW w:w="1814" w:type="dxa"/>
            <w:tcBorders>
              <w:top w:val="nil"/>
              <w:left w:val="nil"/>
              <w:bottom w:val="nil"/>
              <w:right w:val="nil"/>
            </w:tcBorders>
            <w:vAlign w:val="center"/>
          </w:tcPr>
          <w:p w:rsidR="006D472B" w:rsidRDefault="006D472B">
            <w:pPr>
              <w:pStyle w:val="ConsPlusNormal"/>
              <w:jc w:val="center"/>
            </w:pPr>
            <w:r>
              <w:t>196 195,40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145,40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181 284,50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1" w:name="P10639"/>
            <w:bookmarkEnd w:id="301"/>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0,001288</w:t>
            </w:r>
          </w:p>
        </w:tc>
        <w:tc>
          <w:tcPr>
            <w:tcW w:w="1814" w:type="dxa"/>
            <w:tcBorders>
              <w:top w:val="nil"/>
              <w:left w:val="nil"/>
              <w:bottom w:val="nil"/>
              <w:right w:val="nil"/>
            </w:tcBorders>
            <w:vAlign w:val="center"/>
          </w:tcPr>
          <w:p w:rsidR="006D472B" w:rsidRDefault="006D472B">
            <w:pPr>
              <w:pStyle w:val="ConsPlusNormal"/>
              <w:jc w:val="center"/>
            </w:pPr>
            <w:r>
              <w:t>103 762,30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133,70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166 642,30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2" w:name="P10649"/>
            <w:bookmarkEnd w:id="302"/>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34.4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0,00003</w:t>
            </w:r>
          </w:p>
        </w:tc>
        <w:tc>
          <w:tcPr>
            <w:tcW w:w="1814" w:type="dxa"/>
            <w:tcBorders>
              <w:top w:val="nil"/>
              <w:left w:val="nil"/>
              <w:bottom w:val="nil"/>
              <w:right w:val="nil"/>
            </w:tcBorders>
            <w:vAlign w:val="center"/>
          </w:tcPr>
          <w:p w:rsidR="006D472B" w:rsidRDefault="006D472B">
            <w:pPr>
              <w:pStyle w:val="ConsPlusNormal"/>
              <w:jc w:val="center"/>
            </w:pPr>
            <w:r>
              <w:t>259 375,70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7,60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9 596,90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3" w:name="P10659"/>
            <w:bookmarkEnd w:id="303"/>
            <w:r>
              <w:t xml:space="preserve">4. Специализированная, в том числе высокотехнологичная, медицинская помощь в </w:t>
            </w:r>
            <w:r>
              <w:lastRenderedPageBreak/>
              <w:t>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lastRenderedPageBreak/>
              <w:t>35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0,176524</w:t>
            </w:r>
          </w:p>
        </w:tc>
        <w:tc>
          <w:tcPr>
            <w:tcW w:w="1814" w:type="dxa"/>
            <w:tcBorders>
              <w:top w:val="nil"/>
              <w:left w:val="nil"/>
              <w:bottom w:val="nil"/>
              <w:right w:val="nil"/>
            </w:tcBorders>
            <w:vAlign w:val="center"/>
          </w:tcPr>
          <w:p w:rsidR="006D472B" w:rsidRDefault="006D472B">
            <w:pPr>
              <w:pStyle w:val="ConsPlusNormal"/>
              <w:jc w:val="center"/>
            </w:pPr>
            <w:r>
              <w:t>96 930,70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17 110,50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21 332 989,50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4" w:name="P10669"/>
            <w:bookmarkEnd w:id="304"/>
            <w:r>
              <w:lastRenderedPageBreak/>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35.1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0,010265</w:t>
            </w:r>
          </w:p>
        </w:tc>
        <w:tc>
          <w:tcPr>
            <w:tcW w:w="1814" w:type="dxa"/>
            <w:tcBorders>
              <w:top w:val="nil"/>
              <w:left w:val="nil"/>
              <w:bottom w:val="nil"/>
              <w:right w:val="nil"/>
            </w:tcBorders>
            <w:vAlign w:val="center"/>
          </w:tcPr>
          <w:p w:rsidR="006D472B" w:rsidRDefault="006D472B">
            <w:pPr>
              <w:pStyle w:val="ConsPlusNormal"/>
              <w:jc w:val="center"/>
            </w:pPr>
            <w:r>
              <w:t>172 212,40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1 767,80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2 203 974,30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5" w:name="P10679"/>
            <w:bookmarkEnd w:id="305"/>
            <w:r>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0,002327</w:t>
            </w:r>
          </w:p>
        </w:tc>
        <w:tc>
          <w:tcPr>
            <w:tcW w:w="1814" w:type="dxa"/>
            <w:tcBorders>
              <w:top w:val="nil"/>
              <w:left w:val="nil"/>
              <w:bottom w:val="nil"/>
              <w:right w:val="nil"/>
            </w:tcBorders>
            <w:vAlign w:val="center"/>
          </w:tcPr>
          <w:p w:rsidR="006D472B" w:rsidRDefault="006D472B">
            <w:pPr>
              <w:pStyle w:val="ConsPlusNormal"/>
              <w:jc w:val="center"/>
            </w:pPr>
            <w:r>
              <w:t>273 229,00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635,80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792 637,30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6" w:name="P10689"/>
            <w:bookmarkEnd w:id="306"/>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0,00043</w:t>
            </w:r>
          </w:p>
        </w:tc>
        <w:tc>
          <w:tcPr>
            <w:tcW w:w="1814" w:type="dxa"/>
            <w:tcBorders>
              <w:top w:val="nil"/>
              <w:left w:val="nil"/>
              <w:bottom w:val="nil"/>
              <w:right w:val="nil"/>
            </w:tcBorders>
            <w:vAlign w:val="center"/>
          </w:tcPr>
          <w:p w:rsidR="006D472B" w:rsidRDefault="006D472B">
            <w:pPr>
              <w:pStyle w:val="ConsPlusNormal"/>
              <w:jc w:val="center"/>
            </w:pPr>
            <w:r>
              <w:t>416 850,50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179,20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223 431,90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7" w:name="P10699"/>
            <w:bookmarkEnd w:id="307"/>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35.4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0,000189</w:t>
            </w:r>
          </w:p>
        </w:tc>
        <w:tc>
          <w:tcPr>
            <w:tcW w:w="1814" w:type="dxa"/>
            <w:tcBorders>
              <w:top w:val="nil"/>
              <w:left w:val="nil"/>
              <w:bottom w:val="nil"/>
              <w:right w:val="nil"/>
            </w:tcBorders>
            <w:vAlign w:val="center"/>
          </w:tcPr>
          <w:p w:rsidR="006D472B" w:rsidRDefault="006D472B">
            <w:pPr>
              <w:pStyle w:val="ConsPlusNormal"/>
              <w:jc w:val="center"/>
            </w:pPr>
            <w:r>
              <w:t>565 846,10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107,10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133 539,70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8" w:name="P10709"/>
            <w:bookmarkEnd w:id="308"/>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35.5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0,000472</w:t>
            </w:r>
          </w:p>
        </w:tc>
        <w:tc>
          <w:tcPr>
            <w:tcW w:w="1814" w:type="dxa"/>
            <w:tcBorders>
              <w:top w:val="nil"/>
              <w:left w:val="nil"/>
              <w:bottom w:val="nil"/>
              <w:right w:val="nil"/>
            </w:tcBorders>
            <w:vAlign w:val="center"/>
          </w:tcPr>
          <w:p w:rsidR="006D472B" w:rsidRDefault="006D472B">
            <w:pPr>
              <w:pStyle w:val="ConsPlusNormal"/>
              <w:jc w:val="center"/>
            </w:pPr>
            <w:r>
              <w:t>350 095,70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165,20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205 856,30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09" w:name="P10719"/>
            <w:bookmarkEnd w:id="309"/>
            <w:r>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35.6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0,000025</w:t>
            </w:r>
          </w:p>
        </w:tc>
        <w:tc>
          <w:tcPr>
            <w:tcW w:w="1814" w:type="dxa"/>
            <w:tcBorders>
              <w:top w:val="nil"/>
              <w:left w:val="nil"/>
              <w:bottom w:val="nil"/>
              <w:right w:val="nil"/>
            </w:tcBorders>
            <w:vAlign w:val="center"/>
          </w:tcPr>
          <w:p w:rsidR="006D472B" w:rsidRDefault="006D472B">
            <w:pPr>
              <w:pStyle w:val="ConsPlusNormal"/>
              <w:jc w:val="center"/>
            </w:pPr>
            <w:r>
              <w:t>2 129 012,90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52,90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65 999,40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0" w:name="P10729"/>
            <w:bookmarkEnd w:id="310"/>
            <w:r>
              <w:lastRenderedPageBreak/>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35.7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0,00635</w:t>
            </w:r>
          </w:p>
        </w:tc>
        <w:tc>
          <w:tcPr>
            <w:tcW w:w="1814" w:type="dxa"/>
            <w:tcBorders>
              <w:top w:val="nil"/>
              <w:left w:val="nil"/>
              <w:bottom w:val="nil"/>
              <w:right w:val="nil"/>
            </w:tcBorders>
            <w:vAlign w:val="center"/>
          </w:tcPr>
          <w:p w:rsidR="006D472B" w:rsidRDefault="006D472B">
            <w:pPr>
              <w:pStyle w:val="ConsPlusNormal"/>
              <w:jc w:val="center"/>
            </w:pPr>
            <w:r>
              <w:t>247 227,70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1 569,90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1 957 302,00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1" w:name="P10739"/>
            <w:bookmarkEnd w:id="311"/>
            <w:r>
              <w:t>5. Медицинская реабилитация:</w:t>
            </w:r>
          </w:p>
        </w:tc>
        <w:tc>
          <w:tcPr>
            <w:tcW w:w="964" w:type="dxa"/>
            <w:tcBorders>
              <w:top w:val="nil"/>
              <w:left w:val="nil"/>
              <w:bottom w:val="nil"/>
              <w:right w:val="nil"/>
            </w:tcBorders>
            <w:vAlign w:val="center"/>
          </w:tcPr>
          <w:p w:rsidR="006D472B" w:rsidRDefault="006D472B">
            <w:pPr>
              <w:pStyle w:val="ConsPlusNormal"/>
              <w:jc w:val="center"/>
            </w:pPr>
            <w:r>
              <w:t>36</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2" w:name="P10749"/>
            <w:bookmarkEnd w:id="312"/>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36.1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0,0036474</w:t>
            </w:r>
          </w:p>
        </w:tc>
        <w:tc>
          <w:tcPr>
            <w:tcW w:w="1814" w:type="dxa"/>
            <w:tcBorders>
              <w:top w:val="nil"/>
              <w:left w:val="nil"/>
              <w:bottom w:val="nil"/>
              <w:right w:val="nil"/>
            </w:tcBorders>
            <w:vAlign w:val="center"/>
          </w:tcPr>
          <w:p w:rsidR="006D472B" w:rsidRDefault="006D472B">
            <w:pPr>
              <w:pStyle w:val="ConsPlusNormal"/>
              <w:jc w:val="center"/>
            </w:pPr>
            <w:r>
              <w:t>45 928,40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167,50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208 836,40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3" w:name="P10759"/>
            <w:bookmarkEnd w:id="313"/>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36.2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0,0030437</w:t>
            </w:r>
          </w:p>
        </w:tc>
        <w:tc>
          <w:tcPr>
            <w:tcW w:w="1814" w:type="dxa"/>
            <w:tcBorders>
              <w:top w:val="nil"/>
              <w:left w:val="nil"/>
              <w:bottom w:val="nil"/>
              <w:right w:val="nil"/>
            </w:tcBorders>
            <w:vAlign w:val="center"/>
          </w:tcPr>
          <w:p w:rsidR="006D472B" w:rsidRDefault="006D472B">
            <w:pPr>
              <w:pStyle w:val="ConsPlusNormal"/>
              <w:jc w:val="center"/>
            </w:pPr>
            <w:r>
              <w:t>50 250,40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153,00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190 700,30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4" w:name="P10769"/>
            <w:bookmarkEnd w:id="314"/>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36.3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0,0063503</w:t>
            </w:r>
          </w:p>
        </w:tc>
        <w:tc>
          <w:tcPr>
            <w:tcW w:w="1814" w:type="dxa"/>
            <w:tcBorders>
              <w:top w:val="nil"/>
              <w:left w:val="nil"/>
              <w:bottom w:val="nil"/>
              <w:right w:val="nil"/>
            </w:tcBorders>
            <w:vAlign w:val="center"/>
          </w:tcPr>
          <w:p w:rsidR="006D472B" w:rsidRDefault="006D472B">
            <w:pPr>
              <w:pStyle w:val="ConsPlusNormal"/>
              <w:jc w:val="center"/>
            </w:pPr>
            <w:r>
              <w:t>96 962,80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615,70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767 654,50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37</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37.1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6.1.1. посещение по паллиативной медицинской помощи без учета посещений 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37.1.1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37.1.2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37.2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37.3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38</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308,00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384 000,90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V. Медицинская помощь по видам и заболеваниям, установленным Территориальной программой государственных гарантий (за счет межбюджетных трансфертов бюджета Хабаровского края и прочих поступлений):</w:t>
            </w:r>
          </w:p>
        </w:tc>
        <w:tc>
          <w:tcPr>
            <w:tcW w:w="964" w:type="dxa"/>
            <w:tcBorders>
              <w:top w:val="nil"/>
              <w:left w:val="nil"/>
              <w:bottom w:val="nil"/>
              <w:right w:val="nil"/>
            </w:tcBorders>
            <w:vAlign w:val="center"/>
          </w:tcPr>
          <w:p w:rsidR="006D472B" w:rsidRDefault="006D472B">
            <w:pPr>
              <w:pStyle w:val="ConsPlusNormal"/>
              <w:jc w:val="center"/>
            </w:pPr>
            <w:r>
              <w:t>39</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5" w:name="P10859"/>
            <w:bookmarkEnd w:id="315"/>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40</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41</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42</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6" w:name="P10889"/>
            <w:bookmarkEnd w:id="316"/>
            <w:r>
              <w:t>2.1.1. посещения в рамках 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t>42.1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7" w:name="P10899"/>
            <w:bookmarkEnd w:id="317"/>
            <w:r>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42.2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8" w:name="P10909"/>
            <w:bookmarkEnd w:id="318"/>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42.2.1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19" w:name="P10919"/>
            <w:bookmarkEnd w:id="319"/>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42.3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42.3.1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42.3.2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0" w:name="P10949"/>
            <w:bookmarkEnd w:id="320"/>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42.4</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1" w:name="P10959"/>
            <w:bookmarkEnd w:id="321"/>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42.5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2" w:name="P10969"/>
            <w:bookmarkEnd w:id="322"/>
            <w:r>
              <w:t>2.1.6. обращения в связи с заболеваниями - всего, из них:</w:t>
            </w:r>
          </w:p>
        </w:tc>
        <w:tc>
          <w:tcPr>
            <w:tcW w:w="964" w:type="dxa"/>
            <w:tcBorders>
              <w:top w:val="nil"/>
              <w:left w:val="nil"/>
              <w:bottom w:val="nil"/>
              <w:right w:val="nil"/>
            </w:tcBorders>
            <w:vAlign w:val="center"/>
          </w:tcPr>
          <w:p w:rsidR="006D472B" w:rsidRDefault="006D472B">
            <w:pPr>
              <w:pStyle w:val="ConsPlusNormal"/>
              <w:jc w:val="center"/>
            </w:pPr>
            <w:r>
              <w:t>42.6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42.6.1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42.6.2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42.7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3" w:name="P11009"/>
            <w:bookmarkEnd w:id="323"/>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42.7.1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4" w:name="P11019"/>
            <w:bookmarkEnd w:id="324"/>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42.7.2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5" w:name="P11029"/>
            <w:bookmarkEnd w:id="325"/>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42.7.3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6" w:name="P11039"/>
            <w:bookmarkEnd w:id="326"/>
            <w:r>
              <w:t xml:space="preserve">2.1.7.4. эндоскопическое диагностическое </w:t>
            </w:r>
            <w:r>
              <w:lastRenderedPageBreak/>
              <w:t>исследование</w:t>
            </w:r>
          </w:p>
        </w:tc>
        <w:tc>
          <w:tcPr>
            <w:tcW w:w="964" w:type="dxa"/>
            <w:tcBorders>
              <w:top w:val="nil"/>
              <w:left w:val="nil"/>
              <w:bottom w:val="nil"/>
              <w:right w:val="nil"/>
            </w:tcBorders>
            <w:vAlign w:val="center"/>
          </w:tcPr>
          <w:p w:rsidR="006D472B" w:rsidRDefault="006D472B">
            <w:pPr>
              <w:pStyle w:val="ConsPlusNormal"/>
              <w:jc w:val="center"/>
            </w:pPr>
            <w:r>
              <w:lastRenderedPageBreak/>
              <w:t>42.7.4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7" w:name="P11049"/>
            <w:bookmarkEnd w:id="327"/>
            <w:r>
              <w:lastRenderedPageBreak/>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42.7.5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8" w:name="P11059"/>
            <w:bookmarkEnd w:id="328"/>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t>42.7.6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29" w:name="P11069"/>
            <w:bookmarkEnd w:id="329"/>
            <w:r>
              <w:t>2.1.7.7. ПЭТ/КТ</w:t>
            </w:r>
          </w:p>
        </w:tc>
        <w:tc>
          <w:tcPr>
            <w:tcW w:w="964" w:type="dxa"/>
            <w:tcBorders>
              <w:top w:val="nil"/>
              <w:left w:val="nil"/>
              <w:bottom w:val="nil"/>
              <w:right w:val="nil"/>
            </w:tcBorders>
            <w:vAlign w:val="center"/>
          </w:tcPr>
          <w:p w:rsidR="006D472B" w:rsidRDefault="006D472B">
            <w:pPr>
              <w:pStyle w:val="ConsPlusNormal"/>
              <w:jc w:val="center"/>
            </w:pPr>
            <w:r>
              <w:t>42.7.7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0" w:name="P11079"/>
            <w:bookmarkEnd w:id="330"/>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42.7.8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42.7.9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42.7.10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2.1.7.11. лабораторная диагностика для пациентов с хроническим вирусным гепатитом C (оценка стадии </w:t>
            </w:r>
            <w:r>
              <w:lastRenderedPageBreak/>
              <w:t>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lastRenderedPageBreak/>
              <w:t>42.7.11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1" w:name="P11119"/>
            <w:bookmarkEnd w:id="331"/>
            <w:r>
              <w:lastRenderedPageBreak/>
              <w:t>2.1.8. школа для больных с хроническими заболеваниями, школа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t>42.8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2" w:name="P11129"/>
            <w:bookmarkEnd w:id="332"/>
            <w:r>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42.8.1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3" w:name="P11139"/>
            <w:bookmarkEnd w:id="333"/>
            <w:r>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42.9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4" w:name="P11149"/>
            <w:bookmarkEnd w:id="334"/>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42.9.1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5" w:name="P11159"/>
            <w:bookmarkEnd w:id="335"/>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42.9.2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6" w:name="P11169"/>
            <w:bookmarkEnd w:id="336"/>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42.9.3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42.10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42.10.1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42.10.2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7" w:name="P11209"/>
            <w:bookmarkEnd w:id="337"/>
            <w:r>
              <w:lastRenderedPageBreak/>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42.11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42.12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8" w:name="P11229"/>
            <w:bookmarkEnd w:id="338"/>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Borders>
              <w:top w:val="nil"/>
              <w:left w:val="nil"/>
              <w:bottom w:val="nil"/>
              <w:right w:val="nil"/>
            </w:tcBorders>
            <w:vAlign w:val="center"/>
          </w:tcPr>
          <w:p w:rsidR="006D472B" w:rsidRDefault="006D472B">
            <w:pPr>
              <w:pStyle w:val="ConsPlusNormal"/>
              <w:jc w:val="center"/>
            </w:pPr>
            <w:r>
              <w:t>43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39" w:name="P11239"/>
            <w:bookmarkEnd w:id="339"/>
            <w:r>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43.1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0" w:name="P11249"/>
            <w:bookmarkEnd w:id="340"/>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43.2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1" w:name="P11259"/>
            <w:bookmarkEnd w:id="341"/>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43.3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2" w:name="P11269"/>
            <w:bookmarkEnd w:id="342"/>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43.4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3" w:name="P11279"/>
            <w:bookmarkEnd w:id="343"/>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44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4" w:name="P11289"/>
            <w:bookmarkEnd w:id="344"/>
            <w:r>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44.1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5" w:name="P11299"/>
            <w:bookmarkEnd w:id="345"/>
            <w:r>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6" w:name="P11309"/>
            <w:bookmarkEnd w:id="346"/>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7" w:name="P11319"/>
            <w:bookmarkEnd w:id="347"/>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44.4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8" w:name="P11329"/>
            <w:bookmarkEnd w:id="348"/>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44.5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49" w:name="P11339"/>
            <w:bookmarkEnd w:id="349"/>
            <w:r>
              <w:lastRenderedPageBreak/>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44.6.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0" w:name="P11349"/>
            <w:bookmarkEnd w:id="350"/>
            <w:r>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44.7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1" w:name="P11359"/>
            <w:bookmarkEnd w:id="351"/>
            <w:r>
              <w:t>5. Медицинская реабилитация:</w:t>
            </w:r>
          </w:p>
        </w:tc>
        <w:tc>
          <w:tcPr>
            <w:tcW w:w="964" w:type="dxa"/>
            <w:tcBorders>
              <w:top w:val="nil"/>
              <w:left w:val="nil"/>
              <w:bottom w:val="nil"/>
              <w:right w:val="nil"/>
            </w:tcBorders>
            <w:vAlign w:val="center"/>
          </w:tcPr>
          <w:p w:rsidR="006D472B" w:rsidRDefault="006D472B">
            <w:pPr>
              <w:pStyle w:val="ConsPlusNormal"/>
              <w:jc w:val="center"/>
            </w:pPr>
            <w:r>
              <w:t>45</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2" w:name="P11369"/>
            <w:bookmarkEnd w:id="352"/>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45.1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3" w:name="P11379"/>
            <w:bookmarkEnd w:id="353"/>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45.2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4" w:name="P11389"/>
            <w:bookmarkEnd w:id="354"/>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46</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46.1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6.1.1. посещение по паллиативной медицинской помощи без учета посещений </w:t>
            </w:r>
            <w:r>
              <w:lastRenderedPageBreak/>
              <w:t>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lastRenderedPageBreak/>
              <w:t>46.1.1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46.1.2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46.2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46.3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5" w:name="P11459"/>
            <w:bookmarkEnd w:id="355"/>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47</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VI. Медицинская помощь по видам и заболеваниям, не установленным Территориальной программой государственных гарантий:</w:t>
            </w:r>
          </w:p>
        </w:tc>
        <w:tc>
          <w:tcPr>
            <w:tcW w:w="964" w:type="dxa"/>
            <w:tcBorders>
              <w:top w:val="nil"/>
              <w:left w:val="nil"/>
              <w:bottom w:val="nil"/>
              <w:right w:val="nil"/>
            </w:tcBorders>
            <w:vAlign w:val="center"/>
          </w:tcPr>
          <w:p w:rsidR="006D472B" w:rsidRDefault="006D472B">
            <w:pPr>
              <w:pStyle w:val="ConsPlusNormal"/>
              <w:jc w:val="center"/>
            </w:pPr>
            <w:r>
              <w:t>48</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0,00</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6" w:name="P11479"/>
            <w:bookmarkEnd w:id="356"/>
            <w:r>
              <w:t>1. Скорая, в том числе скорая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49</w:t>
            </w:r>
          </w:p>
        </w:tc>
        <w:tc>
          <w:tcPr>
            <w:tcW w:w="1814" w:type="dxa"/>
            <w:tcBorders>
              <w:top w:val="nil"/>
              <w:left w:val="nil"/>
              <w:bottom w:val="nil"/>
              <w:right w:val="nil"/>
            </w:tcBorders>
            <w:vAlign w:val="center"/>
          </w:tcPr>
          <w:p w:rsidR="006D472B" w:rsidRDefault="006D472B">
            <w:pPr>
              <w:pStyle w:val="ConsPlusNormal"/>
              <w:jc w:val="center"/>
            </w:pPr>
            <w:r>
              <w:t>вызов</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vAlign w:val="center"/>
          </w:tcPr>
          <w:p w:rsidR="006D472B" w:rsidRDefault="006D472B">
            <w:pPr>
              <w:pStyle w:val="ConsPlusNormal"/>
              <w:jc w:val="center"/>
            </w:pPr>
            <w:r>
              <w:t>50</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 В амбулаторных условиях, в том числе:</w:t>
            </w:r>
          </w:p>
        </w:tc>
        <w:tc>
          <w:tcPr>
            <w:tcW w:w="964" w:type="dxa"/>
            <w:tcBorders>
              <w:top w:val="nil"/>
              <w:left w:val="nil"/>
              <w:bottom w:val="nil"/>
              <w:right w:val="nil"/>
            </w:tcBorders>
            <w:vAlign w:val="center"/>
          </w:tcPr>
          <w:p w:rsidR="006D472B" w:rsidRDefault="006D472B">
            <w:pPr>
              <w:pStyle w:val="ConsPlusNormal"/>
              <w:jc w:val="center"/>
            </w:pPr>
            <w:r>
              <w:t>51</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x</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7" w:name="P11509"/>
            <w:bookmarkEnd w:id="357"/>
            <w:r>
              <w:t>2.1.1. посещения в рамках проведения профилактических медицинских осмотров</w:t>
            </w:r>
          </w:p>
        </w:tc>
        <w:tc>
          <w:tcPr>
            <w:tcW w:w="964" w:type="dxa"/>
            <w:tcBorders>
              <w:top w:val="nil"/>
              <w:left w:val="nil"/>
              <w:bottom w:val="nil"/>
              <w:right w:val="nil"/>
            </w:tcBorders>
            <w:vAlign w:val="center"/>
          </w:tcPr>
          <w:p w:rsidR="006D472B" w:rsidRDefault="006D472B">
            <w:pPr>
              <w:pStyle w:val="ConsPlusNormal"/>
              <w:jc w:val="center"/>
            </w:pPr>
            <w:r>
              <w:t>51.1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8" w:name="P11519"/>
            <w:bookmarkEnd w:id="358"/>
            <w:r>
              <w:t>2.1.2. посещения в рамках проведения диспансеризации,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51.2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59" w:name="P11529"/>
            <w:bookmarkEnd w:id="359"/>
            <w:r>
              <w:t>2.1.2.1. для проведения углубленной диспансеризации</w:t>
            </w:r>
          </w:p>
        </w:tc>
        <w:tc>
          <w:tcPr>
            <w:tcW w:w="964" w:type="dxa"/>
            <w:tcBorders>
              <w:top w:val="nil"/>
              <w:left w:val="nil"/>
              <w:bottom w:val="nil"/>
              <w:right w:val="nil"/>
            </w:tcBorders>
            <w:vAlign w:val="center"/>
          </w:tcPr>
          <w:p w:rsidR="006D472B" w:rsidRDefault="006D472B">
            <w:pPr>
              <w:pStyle w:val="ConsPlusNormal"/>
              <w:jc w:val="center"/>
            </w:pPr>
            <w:r>
              <w:t>51.2.1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0" w:name="P11539"/>
            <w:bookmarkEnd w:id="360"/>
            <w:r>
              <w:t>2.1.3. диспансеризация для оценки репродуктивного здоровья женщин и мужчин</w:t>
            </w:r>
          </w:p>
        </w:tc>
        <w:tc>
          <w:tcPr>
            <w:tcW w:w="964" w:type="dxa"/>
            <w:tcBorders>
              <w:top w:val="nil"/>
              <w:left w:val="nil"/>
              <w:bottom w:val="nil"/>
              <w:right w:val="nil"/>
            </w:tcBorders>
            <w:vAlign w:val="center"/>
          </w:tcPr>
          <w:p w:rsidR="006D472B" w:rsidRDefault="006D472B">
            <w:pPr>
              <w:pStyle w:val="ConsPlusNormal"/>
              <w:jc w:val="center"/>
            </w:pPr>
            <w:r>
              <w:t>51.3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женщины</w:t>
            </w:r>
          </w:p>
        </w:tc>
        <w:tc>
          <w:tcPr>
            <w:tcW w:w="964" w:type="dxa"/>
            <w:tcBorders>
              <w:top w:val="nil"/>
              <w:left w:val="nil"/>
              <w:bottom w:val="nil"/>
              <w:right w:val="nil"/>
            </w:tcBorders>
            <w:vAlign w:val="center"/>
          </w:tcPr>
          <w:p w:rsidR="006D472B" w:rsidRDefault="006D472B">
            <w:pPr>
              <w:pStyle w:val="ConsPlusNormal"/>
              <w:jc w:val="center"/>
            </w:pPr>
            <w:r>
              <w:t>51.3.1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мужчины</w:t>
            </w:r>
          </w:p>
        </w:tc>
        <w:tc>
          <w:tcPr>
            <w:tcW w:w="964" w:type="dxa"/>
            <w:tcBorders>
              <w:top w:val="nil"/>
              <w:left w:val="nil"/>
              <w:bottom w:val="nil"/>
              <w:right w:val="nil"/>
            </w:tcBorders>
            <w:vAlign w:val="center"/>
          </w:tcPr>
          <w:p w:rsidR="006D472B" w:rsidRDefault="006D472B">
            <w:pPr>
              <w:pStyle w:val="ConsPlusNormal"/>
              <w:jc w:val="center"/>
            </w:pPr>
            <w:r>
              <w:t>51.3.2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1" w:name="P11569"/>
            <w:bookmarkEnd w:id="361"/>
            <w:r>
              <w:t>2.1.4. посещения с иными целями</w:t>
            </w:r>
          </w:p>
        </w:tc>
        <w:tc>
          <w:tcPr>
            <w:tcW w:w="964" w:type="dxa"/>
            <w:tcBorders>
              <w:top w:val="nil"/>
              <w:left w:val="nil"/>
              <w:bottom w:val="nil"/>
              <w:right w:val="nil"/>
            </w:tcBorders>
            <w:vAlign w:val="center"/>
          </w:tcPr>
          <w:p w:rsidR="006D472B" w:rsidRDefault="006D472B">
            <w:pPr>
              <w:pStyle w:val="ConsPlusNormal"/>
              <w:jc w:val="center"/>
            </w:pPr>
            <w:r>
              <w:t>51.4</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2" w:name="P11579"/>
            <w:bookmarkEnd w:id="362"/>
            <w:r>
              <w:t>2.1.5. посещения по неотложной помощи</w:t>
            </w:r>
          </w:p>
        </w:tc>
        <w:tc>
          <w:tcPr>
            <w:tcW w:w="964" w:type="dxa"/>
            <w:tcBorders>
              <w:top w:val="nil"/>
              <w:left w:val="nil"/>
              <w:bottom w:val="nil"/>
              <w:right w:val="nil"/>
            </w:tcBorders>
            <w:vAlign w:val="center"/>
          </w:tcPr>
          <w:p w:rsidR="006D472B" w:rsidRDefault="006D472B">
            <w:pPr>
              <w:pStyle w:val="ConsPlusNormal"/>
              <w:jc w:val="center"/>
            </w:pPr>
            <w:r>
              <w:t>51.5</w:t>
            </w:r>
          </w:p>
        </w:tc>
        <w:tc>
          <w:tcPr>
            <w:tcW w:w="1814" w:type="dxa"/>
            <w:tcBorders>
              <w:top w:val="nil"/>
              <w:left w:val="nil"/>
              <w:bottom w:val="nil"/>
              <w:right w:val="nil"/>
            </w:tcBorders>
            <w:vAlign w:val="center"/>
          </w:tcPr>
          <w:p w:rsidR="006D472B" w:rsidRDefault="006D472B">
            <w:pPr>
              <w:pStyle w:val="ConsPlusNormal"/>
              <w:jc w:val="center"/>
            </w:pPr>
            <w:r>
              <w:t>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3" w:name="P11589"/>
            <w:bookmarkEnd w:id="363"/>
            <w:r>
              <w:t>2.1.6. обращения в связи с заболеваниями - всего, из них:</w:t>
            </w:r>
          </w:p>
        </w:tc>
        <w:tc>
          <w:tcPr>
            <w:tcW w:w="964" w:type="dxa"/>
            <w:tcBorders>
              <w:top w:val="nil"/>
              <w:left w:val="nil"/>
              <w:bottom w:val="nil"/>
              <w:right w:val="nil"/>
            </w:tcBorders>
            <w:vAlign w:val="center"/>
          </w:tcPr>
          <w:p w:rsidR="006D472B" w:rsidRDefault="006D472B">
            <w:pPr>
              <w:pStyle w:val="ConsPlusNormal"/>
              <w:jc w:val="center"/>
            </w:pPr>
            <w:r>
              <w:t>51.6</w:t>
            </w:r>
          </w:p>
        </w:tc>
        <w:tc>
          <w:tcPr>
            <w:tcW w:w="1814" w:type="dxa"/>
            <w:tcBorders>
              <w:top w:val="nil"/>
              <w:left w:val="nil"/>
              <w:bottom w:val="nil"/>
              <w:right w:val="nil"/>
            </w:tcBorders>
            <w:vAlign w:val="center"/>
          </w:tcPr>
          <w:p w:rsidR="006D472B" w:rsidRDefault="006D472B">
            <w:pPr>
              <w:pStyle w:val="ConsPlusNormal"/>
              <w:jc w:val="center"/>
            </w:pPr>
            <w:r>
              <w:t>обращение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964" w:type="dxa"/>
            <w:tcBorders>
              <w:top w:val="nil"/>
              <w:left w:val="nil"/>
              <w:bottom w:val="nil"/>
              <w:right w:val="nil"/>
            </w:tcBorders>
            <w:vAlign w:val="center"/>
          </w:tcPr>
          <w:p w:rsidR="006D472B" w:rsidRDefault="006D472B">
            <w:pPr>
              <w:pStyle w:val="ConsPlusNormal"/>
              <w:jc w:val="center"/>
            </w:pPr>
            <w:r>
              <w:t>51.6.1</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Borders>
              <w:top w:val="nil"/>
              <w:left w:val="nil"/>
              <w:bottom w:val="nil"/>
              <w:right w:val="nil"/>
            </w:tcBorders>
            <w:vAlign w:val="center"/>
          </w:tcPr>
          <w:p w:rsidR="006D472B" w:rsidRDefault="006D472B">
            <w:pPr>
              <w:pStyle w:val="ConsPlusNormal"/>
              <w:jc w:val="center"/>
            </w:pPr>
            <w:r>
              <w:t>51.6.2</w:t>
            </w:r>
          </w:p>
        </w:tc>
        <w:tc>
          <w:tcPr>
            <w:tcW w:w="1814" w:type="dxa"/>
            <w:tcBorders>
              <w:top w:val="nil"/>
              <w:left w:val="nil"/>
              <w:bottom w:val="nil"/>
              <w:right w:val="nil"/>
            </w:tcBorders>
            <w:vAlign w:val="center"/>
          </w:tcPr>
          <w:p w:rsidR="006D472B" w:rsidRDefault="006D472B">
            <w:pPr>
              <w:pStyle w:val="ConsPlusNormal"/>
              <w:jc w:val="center"/>
            </w:pPr>
            <w:r>
              <w:t>консультаций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 проведение отдельных диагностических (лабораторных) исследований (медицинских услуг):</w:t>
            </w:r>
          </w:p>
        </w:tc>
        <w:tc>
          <w:tcPr>
            <w:tcW w:w="964" w:type="dxa"/>
            <w:tcBorders>
              <w:top w:val="nil"/>
              <w:left w:val="nil"/>
              <w:bottom w:val="nil"/>
              <w:right w:val="nil"/>
            </w:tcBorders>
            <w:vAlign w:val="center"/>
          </w:tcPr>
          <w:p w:rsidR="006D472B" w:rsidRDefault="006D472B">
            <w:pPr>
              <w:pStyle w:val="ConsPlusNormal"/>
              <w:jc w:val="center"/>
            </w:pPr>
            <w:r>
              <w:t>51.7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4" w:name="P11629"/>
            <w:bookmarkEnd w:id="364"/>
            <w:r>
              <w:t>2.1.7.1. компьютерная томография</w:t>
            </w:r>
          </w:p>
        </w:tc>
        <w:tc>
          <w:tcPr>
            <w:tcW w:w="964" w:type="dxa"/>
            <w:tcBorders>
              <w:top w:val="nil"/>
              <w:left w:val="nil"/>
              <w:bottom w:val="nil"/>
              <w:right w:val="nil"/>
            </w:tcBorders>
            <w:vAlign w:val="center"/>
          </w:tcPr>
          <w:p w:rsidR="006D472B" w:rsidRDefault="006D472B">
            <w:pPr>
              <w:pStyle w:val="ConsPlusNormal"/>
              <w:jc w:val="center"/>
            </w:pPr>
            <w:r>
              <w:t>51.7.1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5" w:name="P11639"/>
            <w:bookmarkEnd w:id="365"/>
            <w:r>
              <w:t>2.1.7.2. магнитно-резонансная томография</w:t>
            </w:r>
          </w:p>
        </w:tc>
        <w:tc>
          <w:tcPr>
            <w:tcW w:w="964" w:type="dxa"/>
            <w:tcBorders>
              <w:top w:val="nil"/>
              <w:left w:val="nil"/>
              <w:bottom w:val="nil"/>
              <w:right w:val="nil"/>
            </w:tcBorders>
            <w:vAlign w:val="center"/>
          </w:tcPr>
          <w:p w:rsidR="006D472B" w:rsidRDefault="006D472B">
            <w:pPr>
              <w:pStyle w:val="ConsPlusNormal"/>
              <w:jc w:val="center"/>
            </w:pPr>
            <w:r>
              <w:t>51.7.2</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6" w:name="P11649"/>
            <w:bookmarkEnd w:id="366"/>
            <w:r>
              <w:t>2.1.7.3. ультразвуковое исследование сердечно-сосудистой системы</w:t>
            </w:r>
          </w:p>
        </w:tc>
        <w:tc>
          <w:tcPr>
            <w:tcW w:w="964" w:type="dxa"/>
            <w:tcBorders>
              <w:top w:val="nil"/>
              <w:left w:val="nil"/>
              <w:bottom w:val="nil"/>
              <w:right w:val="nil"/>
            </w:tcBorders>
            <w:vAlign w:val="center"/>
          </w:tcPr>
          <w:p w:rsidR="006D472B" w:rsidRDefault="006D472B">
            <w:pPr>
              <w:pStyle w:val="ConsPlusNormal"/>
              <w:jc w:val="center"/>
            </w:pPr>
            <w:r>
              <w:t>51.7.3</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7" w:name="P11659"/>
            <w:bookmarkEnd w:id="367"/>
            <w:r>
              <w:t xml:space="preserve">2.1.7.4. эндоскопическое диагностическое </w:t>
            </w:r>
            <w:r>
              <w:lastRenderedPageBreak/>
              <w:t>исследование</w:t>
            </w:r>
          </w:p>
        </w:tc>
        <w:tc>
          <w:tcPr>
            <w:tcW w:w="964" w:type="dxa"/>
            <w:tcBorders>
              <w:top w:val="nil"/>
              <w:left w:val="nil"/>
              <w:bottom w:val="nil"/>
              <w:right w:val="nil"/>
            </w:tcBorders>
            <w:vAlign w:val="center"/>
          </w:tcPr>
          <w:p w:rsidR="006D472B" w:rsidRDefault="006D472B">
            <w:pPr>
              <w:pStyle w:val="ConsPlusNormal"/>
              <w:jc w:val="center"/>
            </w:pPr>
            <w:r>
              <w:lastRenderedPageBreak/>
              <w:t>51.7.4</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8" w:name="P11669"/>
            <w:bookmarkEnd w:id="368"/>
            <w:r>
              <w:lastRenderedPageBreak/>
              <w:t>2.1.7.5. 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51.7.5</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69" w:name="P11679"/>
            <w:bookmarkEnd w:id="369"/>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vAlign w:val="center"/>
          </w:tcPr>
          <w:p w:rsidR="006D472B" w:rsidRDefault="006D472B">
            <w:pPr>
              <w:pStyle w:val="ConsPlusNormal"/>
              <w:jc w:val="center"/>
            </w:pPr>
            <w:r>
              <w:t>51.7.6</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0" w:name="P11689"/>
            <w:bookmarkEnd w:id="370"/>
            <w:r>
              <w:t>2.1.7.7. ПЭТ/КТ</w:t>
            </w:r>
          </w:p>
        </w:tc>
        <w:tc>
          <w:tcPr>
            <w:tcW w:w="964" w:type="dxa"/>
            <w:tcBorders>
              <w:top w:val="nil"/>
              <w:left w:val="nil"/>
              <w:bottom w:val="nil"/>
              <w:right w:val="nil"/>
            </w:tcBorders>
            <w:vAlign w:val="center"/>
          </w:tcPr>
          <w:p w:rsidR="006D472B" w:rsidRDefault="006D472B">
            <w:pPr>
              <w:pStyle w:val="ConsPlusNormal"/>
              <w:jc w:val="center"/>
            </w:pPr>
            <w:r>
              <w:t>51.7.7</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1" w:name="P11699"/>
            <w:bookmarkEnd w:id="371"/>
            <w:r>
              <w:t>2.1.7.8. ОФЭКТ/КТ/сцинтиграфия</w:t>
            </w:r>
          </w:p>
        </w:tc>
        <w:tc>
          <w:tcPr>
            <w:tcW w:w="964" w:type="dxa"/>
            <w:tcBorders>
              <w:top w:val="nil"/>
              <w:left w:val="nil"/>
              <w:bottom w:val="nil"/>
              <w:right w:val="nil"/>
            </w:tcBorders>
            <w:vAlign w:val="center"/>
          </w:tcPr>
          <w:p w:rsidR="006D472B" w:rsidRDefault="006D472B">
            <w:pPr>
              <w:pStyle w:val="ConsPlusNormal"/>
              <w:jc w:val="center"/>
            </w:pPr>
            <w:r>
              <w:t>51.7.8</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2.1.7.9. неинвазивное пренатальное тестирование (определение внеклеточной ДНК плода по крови матери)</w:t>
            </w:r>
          </w:p>
        </w:tc>
        <w:tc>
          <w:tcPr>
            <w:tcW w:w="964" w:type="dxa"/>
            <w:tcBorders>
              <w:top w:val="nil"/>
              <w:left w:val="nil"/>
              <w:bottom w:val="nil"/>
              <w:right w:val="nil"/>
            </w:tcBorders>
            <w:vAlign w:val="center"/>
          </w:tcPr>
          <w:p w:rsidR="006D472B" w:rsidRDefault="006D472B">
            <w:pPr>
              <w:pStyle w:val="ConsPlusNormal"/>
              <w:jc w:val="center"/>
            </w:pPr>
            <w:r>
              <w:t>51.7.9</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2.1.7.10. определение РНК вируса гепатита C (Hepatitis C virus) в крови методом ПЦР</w:t>
            </w:r>
          </w:p>
        </w:tc>
        <w:tc>
          <w:tcPr>
            <w:tcW w:w="964" w:type="dxa"/>
            <w:tcBorders>
              <w:top w:val="nil"/>
              <w:left w:val="nil"/>
              <w:bottom w:val="nil"/>
              <w:right w:val="nil"/>
            </w:tcBorders>
            <w:vAlign w:val="center"/>
          </w:tcPr>
          <w:p w:rsidR="006D472B" w:rsidRDefault="006D472B">
            <w:pPr>
              <w:pStyle w:val="ConsPlusNormal"/>
              <w:jc w:val="center"/>
            </w:pPr>
            <w:r>
              <w:t>51.7.10</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 xml:space="preserve">2.1.7.11. лабораторная диагностика для пациентов с хроническим вирусным гепатитом C (оценка стадии </w:t>
            </w:r>
            <w:r>
              <w:lastRenderedPageBreak/>
              <w:t>фиброза, определение генотипа ВГС)</w:t>
            </w:r>
          </w:p>
        </w:tc>
        <w:tc>
          <w:tcPr>
            <w:tcW w:w="964" w:type="dxa"/>
            <w:tcBorders>
              <w:top w:val="nil"/>
              <w:left w:val="nil"/>
              <w:bottom w:val="nil"/>
              <w:right w:val="nil"/>
            </w:tcBorders>
            <w:vAlign w:val="center"/>
          </w:tcPr>
          <w:p w:rsidR="006D472B" w:rsidRDefault="006D472B">
            <w:pPr>
              <w:pStyle w:val="ConsPlusNormal"/>
              <w:jc w:val="center"/>
            </w:pPr>
            <w:r>
              <w:lastRenderedPageBreak/>
              <w:t>51.7.11</w:t>
            </w:r>
          </w:p>
        </w:tc>
        <w:tc>
          <w:tcPr>
            <w:tcW w:w="1814" w:type="dxa"/>
            <w:tcBorders>
              <w:top w:val="nil"/>
              <w:left w:val="nil"/>
              <w:bottom w:val="nil"/>
              <w:right w:val="nil"/>
            </w:tcBorders>
            <w:vAlign w:val="center"/>
          </w:tcPr>
          <w:p w:rsidR="006D472B" w:rsidRDefault="006D472B">
            <w:pPr>
              <w:pStyle w:val="ConsPlusNormal"/>
              <w:jc w:val="center"/>
            </w:pPr>
            <w:r>
              <w:t>исследования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2" w:name="P11739"/>
            <w:bookmarkEnd w:id="372"/>
            <w:r>
              <w:lastRenderedPageBreak/>
              <w:t>2.1.8. школа для больных с хроническими заболеваниями, школ для беременных и по вопросам грудного вскармливания, в том числе</w:t>
            </w:r>
          </w:p>
        </w:tc>
        <w:tc>
          <w:tcPr>
            <w:tcW w:w="964" w:type="dxa"/>
            <w:tcBorders>
              <w:top w:val="nil"/>
              <w:left w:val="nil"/>
              <w:bottom w:val="nil"/>
              <w:right w:val="nil"/>
            </w:tcBorders>
            <w:vAlign w:val="center"/>
          </w:tcPr>
          <w:p w:rsidR="006D472B" w:rsidRDefault="006D472B">
            <w:pPr>
              <w:pStyle w:val="ConsPlusNormal"/>
              <w:jc w:val="center"/>
            </w:pPr>
            <w:r>
              <w:t>51.8</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3" w:name="P11749"/>
            <w:bookmarkEnd w:id="373"/>
            <w:r>
              <w:t>2.1.8.1. школа сахарного диабета</w:t>
            </w:r>
          </w:p>
        </w:tc>
        <w:tc>
          <w:tcPr>
            <w:tcW w:w="964" w:type="dxa"/>
            <w:tcBorders>
              <w:top w:val="nil"/>
              <w:left w:val="nil"/>
              <w:bottom w:val="nil"/>
              <w:right w:val="nil"/>
            </w:tcBorders>
            <w:vAlign w:val="center"/>
          </w:tcPr>
          <w:p w:rsidR="006D472B" w:rsidRDefault="006D472B">
            <w:pPr>
              <w:pStyle w:val="ConsPlusNormal"/>
              <w:jc w:val="center"/>
            </w:pPr>
            <w:r>
              <w:t>51.8.1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4" w:name="P11759"/>
            <w:bookmarkEnd w:id="374"/>
            <w:r>
              <w:t>2.1.9. диспансерное наблюдение, в том числе по поводу:</w:t>
            </w:r>
          </w:p>
        </w:tc>
        <w:tc>
          <w:tcPr>
            <w:tcW w:w="964" w:type="dxa"/>
            <w:tcBorders>
              <w:top w:val="nil"/>
              <w:left w:val="nil"/>
              <w:bottom w:val="nil"/>
              <w:right w:val="nil"/>
            </w:tcBorders>
            <w:vAlign w:val="center"/>
          </w:tcPr>
          <w:p w:rsidR="006D472B" w:rsidRDefault="006D472B">
            <w:pPr>
              <w:pStyle w:val="ConsPlusNormal"/>
              <w:jc w:val="center"/>
            </w:pPr>
            <w:r>
              <w:t>51.9</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5" w:name="P11769"/>
            <w:bookmarkEnd w:id="375"/>
            <w:r>
              <w:t>2.1.9.1. онкологических заболеваний</w:t>
            </w:r>
          </w:p>
        </w:tc>
        <w:tc>
          <w:tcPr>
            <w:tcW w:w="964" w:type="dxa"/>
            <w:tcBorders>
              <w:top w:val="nil"/>
              <w:left w:val="nil"/>
              <w:bottom w:val="nil"/>
              <w:right w:val="nil"/>
            </w:tcBorders>
            <w:vAlign w:val="center"/>
          </w:tcPr>
          <w:p w:rsidR="006D472B" w:rsidRDefault="006D472B">
            <w:pPr>
              <w:pStyle w:val="ConsPlusNormal"/>
              <w:jc w:val="center"/>
            </w:pPr>
            <w:r>
              <w:t>51.9.1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6" w:name="P11779"/>
            <w:bookmarkEnd w:id="376"/>
            <w:r>
              <w:t>2.1.9.2. сахарного диабета</w:t>
            </w:r>
          </w:p>
        </w:tc>
        <w:tc>
          <w:tcPr>
            <w:tcW w:w="964" w:type="dxa"/>
            <w:tcBorders>
              <w:top w:val="nil"/>
              <w:left w:val="nil"/>
              <w:bottom w:val="nil"/>
              <w:right w:val="nil"/>
            </w:tcBorders>
            <w:vAlign w:val="center"/>
          </w:tcPr>
          <w:p w:rsidR="006D472B" w:rsidRDefault="006D472B">
            <w:pPr>
              <w:pStyle w:val="ConsPlusNormal"/>
              <w:jc w:val="center"/>
            </w:pPr>
            <w:r>
              <w:t>51.9.2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7" w:name="P11789"/>
            <w:bookmarkEnd w:id="377"/>
            <w:r>
              <w:t>2.1.9.3. болезней системы кровообращения</w:t>
            </w:r>
          </w:p>
        </w:tc>
        <w:tc>
          <w:tcPr>
            <w:tcW w:w="964" w:type="dxa"/>
            <w:tcBorders>
              <w:top w:val="nil"/>
              <w:left w:val="nil"/>
              <w:bottom w:val="nil"/>
              <w:right w:val="nil"/>
            </w:tcBorders>
            <w:vAlign w:val="center"/>
          </w:tcPr>
          <w:p w:rsidR="006D472B" w:rsidRDefault="006D472B">
            <w:pPr>
              <w:pStyle w:val="ConsPlusNormal"/>
              <w:jc w:val="center"/>
            </w:pPr>
            <w:r>
              <w:t>51.9.3</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 Дистанционное наблюдение за состоянием здоровья пациентов, в том числе:</w:t>
            </w:r>
          </w:p>
        </w:tc>
        <w:tc>
          <w:tcPr>
            <w:tcW w:w="964" w:type="dxa"/>
            <w:tcBorders>
              <w:top w:val="nil"/>
              <w:left w:val="nil"/>
              <w:bottom w:val="nil"/>
              <w:right w:val="nil"/>
            </w:tcBorders>
            <w:vAlign w:val="center"/>
          </w:tcPr>
          <w:p w:rsidR="006D472B" w:rsidRDefault="006D472B">
            <w:pPr>
              <w:pStyle w:val="ConsPlusNormal"/>
              <w:jc w:val="center"/>
            </w:pPr>
            <w:r>
              <w:t>51.10</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2.1.10.1. пациентов с сахарным диабетом</w:t>
            </w:r>
          </w:p>
        </w:tc>
        <w:tc>
          <w:tcPr>
            <w:tcW w:w="964" w:type="dxa"/>
            <w:tcBorders>
              <w:top w:val="nil"/>
              <w:left w:val="nil"/>
              <w:bottom w:val="nil"/>
              <w:right w:val="nil"/>
            </w:tcBorders>
            <w:vAlign w:val="center"/>
          </w:tcPr>
          <w:p w:rsidR="006D472B" w:rsidRDefault="006D472B">
            <w:pPr>
              <w:pStyle w:val="ConsPlusNormal"/>
              <w:jc w:val="center"/>
            </w:pPr>
            <w:r>
              <w:t>51.10.1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2.1.10.2. пациентов с артериальной гипертензией</w:t>
            </w:r>
          </w:p>
        </w:tc>
        <w:tc>
          <w:tcPr>
            <w:tcW w:w="964" w:type="dxa"/>
            <w:tcBorders>
              <w:top w:val="nil"/>
              <w:left w:val="nil"/>
              <w:bottom w:val="nil"/>
              <w:right w:val="nil"/>
            </w:tcBorders>
            <w:vAlign w:val="center"/>
          </w:tcPr>
          <w:p w:rsidR="006D472B" w:rsidRDefault="006D472B">
            <w:pPr>
              <w:pStyle w:val="ConsPlusNormal"/>
              <w:jc w:val="center"/>
            </w:pPr>
            <w:r>
              <w:t>51.10.2</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8" w:name="P11829"/>
            <w:bookmarkEnd w:id="378"/>
            <w:r>
              <w:lastRenderedPageBreak/>
              <w:t>2.1.11. посещения с профилактическими целями центров здоровья, включая диспансерное наблюдение</w:t>
            </w:r>
          </w:p>
        </w:tc>
        <w:tc>
          <w:tcPr>
            <w:tcW w:w="964" w:type="dxa"/>
            <w:tcBorders>
              <w:top w:val="nil"/>
              <w:left w:val="nil"/>
              <w:bottom w:val="nil"/>
              <w:right w:val="nil"/>
            </w:tcBorders>
            <w:vAlign w:val="center"/>
          </w:tcPr>
          <w:p w:rsidR="006D472B" w:rsidRDefault="006D472B">
            <w:pPr>
              <w:pStyle w:val="ConsPlusNormal"/>
              <w:jc w:val="center"/>
            </w:pPr>
            <w:r>
              <w:t>51.11</w:t>
            </w:r>
          </w:p>
        </w:tc>
        <w:tc>
          <w:tcPr>
            <w:tcW w:w="1814" w:type="dxa"/>
            <w:tcBorders>
              <w:top w:val="nil"/>
              <w:left w:val="nil"/>
              <w:bottom w:val="nil"/>
              <w:right w:val="nil"/>
            </w:tcBorders>
            <w:vAlign w:val="center"/>
          </w:tcPr>
          <w:p w:rsidR="006D472B" w:rsidRDefault="006D472B">
            <w:pPr>
              <w:pStyle w:val="ConsPlusNormal"/>
              <w:jc w:val="center"/>
            </w:pPr>
            <w:r>
              <w:t>комплексное посещение</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2.1.12. вакцинация для профилактики пневмококковых инфекций</w:t>
            </w:r>
          </w:p>
        </w:tc>
        <w:tc>
          <w:tcPr>
            <w:tcW w:w="964" w:type="dxa"/>
            <w:tcBorders>
              <w:top w:val="nil"/>
              <w:left w:val="nil"/>
              <w:bottom w:val="nil"/>
              <w:right w:val="nil"/>
            </w:tcBorders>
            <w:vAlign w:val="center"/>
          </w:tcPr>
          <w:p w:rsidR="006D472B" w:rsidRDefault="006D472B">
            <w:pPr>
              <w:pStyle w:val="ConsPlusNormal"/>
              <w:jc w:val="center"/>
            </w:pPr>
            <w:r>
              <w:t>51.12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79" w:name="P11849"/>
            <w:bookmarkEnd w:id="379"/>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0" w:name="P11859"/>
            <w:bookmarkEnd w:id="380"/>
            <w:r>
              <w:t>3.1.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52.1</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1" w:name="P11869"/>
            <w:bookmarkEnd w:id="381"/>
            <w:r>
              <w:t>3.2. для оказания медицинской помощи при экстракорпоральном оплодотворении:</w:t>
            </w:r>
          </w:p>
        </w:tc>
        <w:tc>
          <w:tcPr>
            <w:tcW w:w="964" w:type="dxa"/>
            <w:tcBorders>
              <w:top w:val="nil"/>
              <w:left w:val="nil"/>
              <w:bottom w:val="nil"/>
              <w:right w:val="nil"/>
            </w:tcBorders>
            <w:vAlign w:val="center"/>
          </w:tcPr>
          <w:p w:rsidR="006D472B" w:rsidRDefault="006D472B">
            <w:pPr>
              <w:pStyle w:val="ConsPlusNormal"/>
              <w:jc w:val="center"/>
            </w:pPr>
            <w:r>
              <w:t>52.2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2" w:name="P11879"/>
            <w:bookmarkEnd w:id="382"/>
            <w:r>
              <w:t>3.3. для оказания медицинской помощи больным с вирусным гепатитом C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52.3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3" w:name="P11889"/>
            <w:bookmarkEnd w:id="383"/>
            <w:r>
              <w:t>3.4.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52.4</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4" w:name="P11899"/>
            <w:bookmarkEnd w:id="384"/>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w:t>
            </w:r>
          </w:p>
        </w:tc>
        <w:tc>
          <w:tcPr>
            <w:tcW w:w="964" w:type="dxa"/>
            <w:tcBorders>
              <w:top w:val="nil"/>
              <w:left w:val="nil"/>
              <w:bottom w:val="nil"/>
              <w:right w:val="nil"/>
            </w:tcBorders>
            <w:vAlign w:val="center"/>
          </w:tcPr>
          <w:p w:rsidR="006D472B" w:rsidRDefault="006D472B">
            <w:pPr>
              <w:pStyle w:val="ConsPlusNormal"/>
              <w:jc w:val="center"/>
            </w:pPr>
            <w:r>
              <w:t>53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5" w:name="P11909"/>
            <w:bookmarkEnd w:id="385"/>
            <w:r>
              <w:t>4.1. для оказания медицинской помощи по профилю "онкология"</w:t>
            </w:r>
          </w:p>
        </w:tc>
        <w:tc>
          <w:tcPr>
            <w:tcW w:w="964" w:type="dxa"/>
            <w:tcBorders>
              <w:top w:val="nil"/>
              <w:left w:val="nil"/>
              <w:bottom w:val="nil"/>
              <w:right w:val="nil"/>
            </w:tcBorders>
            <w:vAlign w:val="center"/>
          </w:tcPr>
          <w:p w:rsidR="006D472B" w:rsidRDefault="006D472B">
            <w:pPr>
              <w:pStyle w:val="ConsPlusNormal"/>
              <w:jc w:val="center"/>
            </w:pPr>
            <w:r>
              <w:t>53.1</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6" w:name="P11919"/>
            <w:bookmarkEnd w:id="386"/>
            <w:r>
              <w:t>4.2. стентирование коронарных артерий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53.2</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7" w:name="P11929"/>
            <w:bookmarkEnd w:id="387"/>
            <w:r>
              <w:t>4.3. имплантация частотно-адаптированного кардиостимулятора взрослым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8" w:name="P11939"/>
            <w:bookmarkEnd w:id="388"/>
            <w:r>
              <w:t>4.4.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vAlign w:val="center"/>
          </w:tcPr>
          <w:p w:rsidR="006D472B" w:rsidRDefault="006D472B">
            <w:pPr>
              <w:pStyle w:val="ConsPlusNormal"/>
              <w:jc w:val="center"/>
            </w:pPr>
            <w:r>
              <w:t>53.4</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89" w:name="P11949"/>
            <w:bookmarkEnd w:id="389"/>
            <w:r>
              <w:t>4.5. оперативные вмешательства на брахиоцефальных артериях (стентирование или эндартерэктомия) медицинскими организациями</w:t>
            </w:r>
          </w:p>
        </w:tc>
        <w:tc>
          <w:tcPr>
            <w:tcW w:w="964" w:type="dxa"/>
            <w:tcBorders>
              <w:top w:val="nil"/>
              <w:left w:val="nil"/>
              <w:bottom w:val="nil"/>
              <w:right w:val="nil"/>
            </w:tcBorders>
            <w:vAlign w:val="center"/>
          </w:tcPr>
          <w:p w:rsidR="006D472B" w:rsidRDefault="006D472B">
            <w:pPr>
              <w:pStyle w:val="ConsPlusNormal"/>
              <w:jc w:val="center"/>
            </w:pPr>
            <w:r>
              <w:t>53.5</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0" w:name="P11959"/>
            <w:bookmarkEnd w:id="390"/>
            <w:r>
              <w:lastRenderedPageBreak/>
              <w:t>4.6. трансплантация почки</w:t>
            </w:r>
          </w:p>
        </w:tc>
        <w:tc>
          <w:tcPr>
            <w:tcW w:w="964" w:type="dxa"/>
            <w:tcBorders>
              <w:top w:val="nil"/>
              <w:left w:val="nil"/>
              <w:bottom w:val="nil"/>
              <w:right w:val="nil"/>
            </w:tcBorders>
            <w:vAlign w:val="center"/>
          </w:tcPr>
          <w:p w:rsidR="006D472B" w:rsidRDefault="006D472B">
            <w:pPr>
              <w:pStyle w:val="ConsPlusNormal"/>
              <w:jc w:val="center"/>
            </w:pPr>
            <w:r>
              <w:t>53.6</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1" w:name="P11969"/>
            <w:bookmarkEnd w:id="391"/>
            <w:r>
              <w:t>4.7.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53.7</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2" w:name="P11979"/>
            <w:bookmarkEnd w:id="392"/>
            <w:r>
              <w:t>5. Медицинская реабилитация &lt;6&gt;:</w:t>
            </w:r>
          </w:p>
        </w:tc>
        <w:tc>
          <w:tcPr>
            <w:tcW w:w="964" w:type="dxa"/>
            <w:tcBorders>
              <w:top w:val="nil"/>
              <w:left w:val="nil"/>
              <w:bottom w:val="nil"/>
              <w:right w:val="nil"/>
            </w:tcBorders>
            <w:vAlign w:val="center"/>
          </w:tcPr>
          <w:p w:rsidR="006D472B" w:rsidRDefault="006D472B">
            <w:pPr>
              <w:pStyle w:val="ConsPlusNormal"/>
              <w:jc w:val="center"/>
            </w:pPr>
            <w:r>
              <w:t>54</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3" w:name="P11989"/>
            <w:bookmarkEnd w:id="393"/>
            <w:r>
              <w:t>5.1. В амбулаторных условиях</w:t>
            </w:r>
          </w:p>
        </w:tc>
        <w:tc>
          <w:tcPr>
            <w:tcW w:w="964" w:type="dxa"/>
            <w:tcBorders>
              <w:top w:val="nil"/>
              <w:left w:val="nil"/>
              <w:bottom w:val="nil"/>
              <w:right w:val="nil"/>
            </w:tcBorders>
            <w:vAlign w:val="center"/>
          </w:tcPr>
          <w:p w:rsidR="006D472B" w:rsidRDefault="006D472B">
            <w:pPr>
              <w:pStyle w:val="ConsPlusNormal"/>
              <w:jc w:val="center"/>
            </w:pPr>
            <w:r>
              <w:t>54.1</w:t>
            </w:r>
          </w:p>
        </w:tc>
        <w:tc>
          <w:tcPr>
            <w:tcW w:w="1814" w:type="dxa"/>
            <w:tcBorders>
              <w:top w:val="nil"/>
              <w:left w:val="nil"/>
              <w:bottom w:val="nil"/>
              <w:right w:val="nil"/>
            </w:tcBorders>
            <w:vAlign w:val="center"/>
          </w:tcPr>
          <w:p w:rsidR="006D472B" w:rsidRDefault="006D472B">
            <w:pPr>
              <w:pStyle w:val="ConsPlusNormal"/>
              <w:jc w:val="center"/>
            </w:pPr>
            <w:r>
              <w:t>комплексные посещения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4" w:name="P11999"/>
            <w:bookmarkEnd w:id="394"/>
            <w:r>
              <w:t>5.2. В условиях дневных стационаров (первичная медико-санитарная помощь, специализированная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54.2</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5" w:name="P12009"/>
            <w:bookmarkEnd w:id="395"/>
            <w:r>
              <w:t>5.3. В условиях круглосуточного стационара (специализированная, в том числе высокотехнологичная, медицинская помощь)</w:t>
            </w:r>
          </w:p>
        </w:tc>
        <w:tc>
          <w:tcPr>
            <w:tcW w:w="964" w:type="dxa"/>
            <w:tcBorders>
              <w:top w:val="nil"/>
              <w:left w:val="nil"/>
              <w:bottom w:val="nil"/>
              <w:right w:val="nil"/>
            </w:tcBorders>
            <w:vAlign w:val="center"/>
          </w:tcPr>
          <w:p w:rsidR="006D472B" w:rsidRDefault="006D472B">
            <w:pPr>
              <w:pStyle w:val="ConsPlusNormal"/>
              <w:jc w:val="center"/>
            </w:pPr>
            <w:r>
              <w:t>54.3</w:t>
            </w:r>
          </w:p>
        </w:tc>
        <w:tc>
          <w:tcPr>
            <w:tcW w:w="181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6. Паллиативная медицинская помощь &lt;5&gt;</w:t>
            </w:r>
          </w:p>
        </w:tc>
        <w:tc>
          <w:tcPr>
            <w:tcW w:w="964" w:type="dxa"/>
            <w:tcBorders>
              <w:top w:val="nil"/>
              <w:left w:val="nil"/>
              <w:bottom w:val="nil"/>
              <w:right w:val="nil"/>
            </w:tcBorders>
            <w:vAlign w:val="center"/>
          </w:tcPr>
          <w:p w:rsidR="006D472B" w:rsidRDefault="006D472B">
            <w:pPr>
              <w:pStyle w:val="ConsPlusNormal"/>
              <w:jc w:val="center"/>
            </w:pPr>
            <w:r>
              <w:t>55</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pPr>
          </w:p>
        </w:tc>
        <w:tc>
          <w:tcPr>
            <w:tcW w:w="181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pP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6" w:name="P12029"/>
            <w:bookmarkEnd w:id="396"/>
            <w:r>
              <w:t>6.1. первичная медицинская помощь, в том числе доврачебная и врачебная, всего, в том числе:</w:t>
            </w:r>
          </w:p>
        </w:tc>
        <w:tc>
          <w:tcPr>
            <w:tcW w:w="964" w:type="dxa"/>
            <w:tcBorders>
              <w:top w:val="nil"/>
              <w:left w:val="nil"/>
              <w:bottom w:val="nil"/>
              <w:right w:val="nil"/>
            </w:tcBorders>
            <w:vAlign w:val="center"/>
          </w:tcPr>
          <w:p w:rsidR="006D472B" w:rsidRDefault="006D472B">
            <w:pPr>
              <w:pStyle w:val="ConsPlusNormal"/>
              <w:jc w:val="center"/>
            </w:pPr>
            <w:r>
              <w:t>55.1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7" w:name="P12039"/>
            <w:bookmarkEnd w:id="397"/>
            <w:r>
              <w:t xml:space="preserve">6.1.1. посещение по паллиативной медицинской помощи без учета посещений </w:t>
            </w:r>
            <w:r>
              <w:lastRenderedPageBreak/>
              <w:t>на дому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lastRenderedPageBreak/>
              <w:t>55.1.1</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8" w:name="P12049"/>
            <w:bookmarkEnd w:id="398"/>
            <w:r>
              <w:lastRenderedPageBreak/>
              <w:t>6.1.2. посещения на дому выездными патронажными бригадами</w:t>
            </w:r>
          </w:p>
        </w:tc>
        <w:tc>
          <w:tcPr>
            <w:tcW w:w="964" w:type="dxa"/>
            <w:tcBorders>
              <w:top w:val="nil"/>
              <w:left w:val="nil"/>
              <w:bottom w:val="nil"/>
              <w:right w:val="nil"/>
            </w:tcBorders>
            <w:vAlign w:val="center"/>
          </w:tcPr>
          <w:p w:rsidR="006D472B" w:rsidRDefault="006D472B">
            <w:pPr>
              <w:pStyle w:val="ConsPlusNormal"/>
              <w:jc w:val="center"/>
            </w:pPr>
            <w:r>
              <w:t>55.1.2</w:t>
            </w:r>
          </w:p>
        </w:tc>
        <w:tc>
          <w:tcPr>
            <w:tcW w:w="1814" w:type="dxa"/>
            <w:tcBorders>
              <w:top w:val="nil"/>
              <w:left w:val="nil"/>
              <w:bottom w:val="nil"/>
              <w:right w:val="nil"/>
            </w:tcBorders>
            <w:vAlign w:val="center"/>
          </w:tcPr>
          <w:p w:rsidR="006D472B" w:rsidRDefault="006D472B">
            <w:pPr>
              <w:pStyle w:val="ConsPlusNormal"/>
              <w:jc w:val="center"/>
            </w:pPr>
            <w:r>
              <w:t>посещений</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399" w:name="P12059"/>
            <w:bookmarkEnd w:id="399"/>
            <w:r>
              <w:t>6.2. оказываемая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vAlign w:val="center"/>
          </w:tcPr>
          <w:p w:rsidR="006D472B" w:rsidRDefault="006D472B">
            <w:pPr>
              <w:pStyle w:val="ConsPlusNormal"/>
              <w:jc w:val="center"/>
            </w:pPr>
            <w:r>
              <w:t>55.2</w:t>
            </w:r>
          </w:p>
        </w:tc>
        <w:tc>
          <w:tcPr>
            <w:tcW w:w="1814" w:type="dxa"/>
            <w:tcBorders>
              <w:top w:val="nil"/>
              <w:left w:val="nil"/>
              <w:bottom w:val="nil"/>
              <w:right w:val="nil"/>
            </w:tcBorders>
            <w:vAlign w:val="center"/>
          </w:tcPr>
          <w:p w:rsidR="006D472B" w:rsidRDefault="006D472B">
            <w:pPr>
              <w:pStyle w:val="ConsPlusNormal"/>
              <w:jc w:val="center"/>
            </w:pPr>
            <w:r>
              <w:t>койко-день</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400" w:name="P12069"/>
            <w:bookmarkEnd w:id="400"/>
            <w:r>
              <w:t>6.3. оказываемая в условиях дневного стационара</w:t>
            </w:r>
          </w:p>
        </w:tc>
        <w:tc>
          <w:tcPr>
            <w:tcW w:w="964" w:type="dxa"/>
            <w:tcBorders>
              <w:top w:val="nil"/>
              <w:left w:val="nil"/>
              <w:bottom w:val="nil"/>
              <w:right w:val="nil"/>
            </w:tcBorders>
            <w:vAlign w:val="center"/>
          </w:tcPr>
          <w:p w:rsidR="006D472B" w:rsidRDefault="006D472B">
            <w:pPr>
              <w:pStyle w:val="ConsPlusNormal"/>
              <w:jc w:val="center"/>
            </w:pPr>
            <w:r>
              <w:t>55.3</w:t>
            </w:r>
          </w:p>
        </w:tc>
        <w:tc>
          <w:tcPr>
            <w:tcW w:w="1814" w:type="dxa"/>
            <w:tcBorders>
              <w:top w:val="nil"/>
              <w:left w:val="nil"/>
              <w:bottom w:val="nil"/>
              <w:right w:val="nil"/>
            </w:tcBorders>
            <w:vAlign w:val="center"/>
          </w:tcPr>
          <w:p w:rsidR="006D472B" w:rsidRDefault="006D472B">
            <w:pPr>
              <w:pStyle w:val="ConsPlusNormal"/>
              <w:jc w:val="center"/>
            </w:pPr>
            <w:r>
              <w:t>случай лечения</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81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401" w:name="P12079"/>
            <w:bookmarkEnd w:id="401"/>
            <w:r>
              <w:t>7. Расходы на ведение дела СМО</w:t>
            </w:r>
          </w:p>
        </w:tc>
        <w:tc>
          <w:tcPr>
            <w:tcW w:w="964" w:type="dxa"/>
            <w:tcBorders>
              <w:top w:val="nil"/>
              <w:left w:val="nil"/>
              <w:bottom w:val="nil"/>
              <w:right w:val="nil"/>
            </w:tcBorders>
            <w:vAlign w:val="center"/>
          </w:tcPr>
          <w:p w:rsidR="006D472B" w:rsidRDefault="006D472B">
            <w:pPr>
              <w:pStyle w:val="ConsPlusNormal"/>
              <w:jc w:val="center"/>
            </w:pPr>
            <w:r>
              <w:t>56</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bookmarkStart w:id="402" w:name="P12089"/>
            <w:bookmarkEnd w:id="402"/>
            <w:r>
              <w:t>8. Иные расходы</w:t>
            </w:r>
          </w:p>
        </w:tc>
        <w:tc>
          <w:tcPr>
            <w:tcW w:w="964" w:type="dxa"/>
            <w:tcBorders>
              <w:top w:val="nil"/>
              <w:left w:val="nil"/>
              <w:bottom w:val="nil"/>
              <w:right w:val="nil"/>
            </w:tcBorders>
            <w:vAlign w:val="center"/>
          </w:tcPr>
          <w:p w:rsidR="006D472B" w:rsidRDefault="006D472B">
            <w:pPr>
              <w:pStyle w:val="ConsPlusNormal"/>
              <w:jc w:val="center"/>
            </w:pPr>
            <w:r>
              <w:t>57</w:t>
            </w:r>
          </w:p>
        </w:tc>
        <w:tc>
          <w:tcPr>
            <w:tcW w:w="1814" w:type="dxa"/>
            <w:tcBorders>
              <w:top w:val="nil"/>
              <w:left w:val="nil"/>
              <w:bottom w:val="nil"/>
              <w:right w:val="nil"/>
            </w:tcBorders>
            <w:vAlign w:val="center"/>
          </w:tcPr>
          <w:p w:rsidR="006D472B" w:rsidRDefault="006D472B">
            <w:pPr>
              <w:pStyle w:val="ConsPlusNormal"/>
              <w:jc w:val="center"/>
            </w:pPr>
            <w:r>
              <w:t>-</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x</w:t>
            </w:r>
          </w:p>
        </w:tc>
        <w:tc>
          <w:tcPr>
            <w:tcW w:w="1134" w:type="dxa"/>
            <w:tcBorders>
              <w:top w:val="nil"/>
              <w:left w:val="nil"/>
              <w:bottom w:val="nil"/>
              <w:right w:val="nil"/>
            </w:tcBorders>
            <w:vAlign w:val="center"/>
          </w:tcPr>
          <w:p w:rsidR="006D472B" w:rsidRDefault="006D472B">
            <w:pPr>
              <w:pStyle w:val="ConsPlusNormal"/>
              <w:jc w:val="center"/>
            </w:pPr>
            <w:r>
              <w:t>0,00</w:t>
            </w:r>
          </w:p>
        </w:tc>
        <w:tc>
          <w:tcPr>
            <w:tcW w:w="1587" w:type="dxa"/>
            <w:tcBorders>
              <w:top w:val="nil"/>
              <w:left w:val="nil"/>
              <w:bottom w:val="nil"/>
              <w:right w:val="nil"/>
            </w:tcBorders>
            <w:vAlign w:val="center"/>
          </w:tcPr>
          <w:p w:rsidR="006D472B" w:rsidRDefault="006D472B">
            <w:pPr>
              <w:pStyle w:val="ConsPlusNormal"/>
              <w:jc w:val="center"/>
            </w:pPr>
            <w:r>
              <w:t>x</w:t>
            </w:r>
          </w:p>
        </w:tc>
        <w:tc>
          <w:tcPr>
            <w:tcW w:w="1531" w:type="dxa"/>
            <w:tcBorders>
              <w:top w:val="nil"/>
              <w:left w:val="nil"/>
              <w:bottom w:val="nil"/>
              <w:right w:val="nil"/>
            </w:tcBorders>
            <w:vAlign w:val="center"/>
          </w:tcPr>
          <w:p w:rsidR="006D472B" w:rsidRDefault="006D472B">
            <w:pPr>
              <w:pStyle w:val="ConsPlusNormal"/>
              <w:jc w:val="center"/>
            </w:pPr>
            <w:r>
              <w:t>0,00</w:t>
            </w:r>
          </w:p>
        </w:tc>
        <w:tc>
          <w:tcPr>
            <w:tcW w:w="737"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vAlign w:val="center"/>
          </w:tcPr>
          <w:p w:rsidR="006D472B" w:rsidRDefault="006D472B">
            <w:pPr>
              <w:pStyle w:val="ConsPlusNormal"/>
            </w:pPr>
            <w:r>
              <w:t>ИТОГО</w:t>
            </w:r>
          </w:p>
        </w:tc>
        <w:tc>
          <w:tcPr>
            <w:tcW w:w="964" w:type="dxa"/>
            <w:tcBorders>
              <w:top w:val="nil"/>
              <w:left w:val="nil"/>
              <w:bottom w:val="nil"/>
              <w:right w:val="nil"/>
            </w:tcBorders>
            <w:vAlign w:val="center"/>
          </w:tcPr>
          <w:p w:rsidR="006D472B" w:rsidRDefault="006D472B">
            <w:pPr>
              <w:pStyle w:val="ConsPlusNormal"/>
              <w:jc w:val="center"/>
            </w:pPr>
            <w:r>
              <w:t>58</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814" w:type="dxa"/>
            <w:tcBorders>
              <w:top w:val="nil"/>
              <w:left w:val="nil"/>
              <w:bottom w:val="nil"/>
              <w:right w:val="nil"/>
            </w:tcBorders>
            <w:vAlign w:val="center"/>
          </w:tcPr>
          <w:p w:rsidR="006D472B" w:rsidRDefault="006D472B">
            <w:pPr>
              <w:pStyle w:val="ConsPlusNormal"/>
              <w:jc w:val="center"/>
            </w:pPr>
            <w:r>
              <w:t>x</w:t>
            </w:r>
          </w:p>
        </w:tc>
        <w:tc>
          <w:tcPr>
            <w:tcW w:w="1587" w:type="dxa"/>
            <w:tcBorders>
              <w:top w:val="nil"/>
              <w:left w:val="nil"/>
              <w:bottom w:val="nil"/>
              <w:right w:val="nil"/>
            </w:tcBorders>
            <w:vAlign w:val="center"/>
          </w:tcPr>
          <w:p w:rsidR="006D472B" w:rsidRDefault="006D472B">
            <w:pPr>
              <w:pStyle w:val="ConsPlusNormal"/>
              <w:jc w:val="center"/>
            </w:pPr>
            <w:r>
              <w:t>9 445,60</w:t>
            </w:r>
          </w:p>
        </w:tc>
        <w:tc>
          <w:tcPr>
            <w:tcW w:w="1134" w:type="dxa"/>
            <w:tcBorders>
              <w:top w:val="nil"/>
              <w:left w:val="nil"/>
              <w:bottom w:val="nil"/>
              <w:right w:val="nil"/>
            </w:tcBorders>
            <w:vAlign w:val="center"/>
          </w:tcPr>
          <w:p w:rsidR="006D472B" w:rsidRDefault="006D472B">
            <w:pPr>
              <w:pStyle w:val="ConsPlusNormal"/>
              <w:jc w:val="center"/>
            </w:pPr>
            <w:r>
              <w:t>39 053,80</w:t>
            </w:r>
          </w:p>
        </w:tc>
        <w:tc>
          <w:tcPr>
            <w:tcW w:w="1587" w:type="dxa"/>
            <w:tcBorders>
              <w:top w:val="nil"/>
              <w:left w:val="nil"/>
              <w:bottom w:val="nil"/>
              <w:right w:val="nil"/>
            </w:tcBorders>
            <w:vAlign w:val="center"/>
          </w:tcPr>
          <w:p w:rsidR="006D472B" w:rsidRDefault="006D472B">
            <w:pPr>
              <w:pStyle w:val="ConsPlusNormal"/>
              <w:jc w:val="center"/>
            </w:pPr>
            <w:r>
              <w:t>11 974 852,47</w:t>
            </w:r>
          </w:p>
        </w:tc>
        <w:tc>
          <w:tcPr>
            <w:tcW w:w="1531" w:type="dxa"/>
            <w:tcBorders>
              <w:top w:val="nil"/>
              <w:left w:val="nil"/>
              <w:bottom w:val="nil"/>
              <w:right w:val="nil"/>
            </w:tcBorders>
            <w:vAlign w:val="center"/>
          </w:tcPr>
          <w:p w:rsidR="006D472B" w:rsidRDefault="006D472B">
            <w:pPr>
              <w:pStyle w:val="ConsPlusNormal"/>
              <w:jc w:val="center"/>
            </w:pPr>
            <w:r>
              <w:t>48 691 152,40</w:t>
            </w:r>
          </w:p>
        </w:tc>
        <w:tc>
          <w:tcPr>
            <w:tcW w:w="737" w:type="dxa"/>
            <w:tcBorders>
              <w:top w:val="nil"/>
              <w:left w:val="nil"/>
              <w:bottom w:val="nil"/>
              <w:right w:val="nil"/>
            </w:tcBorders>
            <w:vAlign w:val="center"/>
          </w:tcPr>
          <w:p w:rsidR="006D472B" w:rsidRDefault="006D472B">
            <w:pPr>
              <w:pStyle w:val="ConsPlusNormal"/>
              <w:jc w:val="center"/>
            </w:pPr>
            <w:r>
              <w:t>100</w:t>
            </w:r>
          </w:p>
        </w:tc>
      </w:tr>
    </w:tbl>
    <w:p w:rsidR="006D472B" w:rsidRDefault="006D472B">
      <w:pPr>
        <w:pStyle w:val="ConsPlusNormal"/>
        <w:sectPr w:rsidR="006D472B">
          <w:pgSz w:w="16838" w:h="11905" w:orient="landscape"/>
          <w:pgMar w:top="1701" w:right="397" w:bottom="850" w:left="397" w:header="0" w:footer="0" w:gutter="0"/>
          <w:cols w:space="720"/>
          <w:titlePg/>
        </w:sectPr>
      </w:pPr>
    </w:p>
    <w:p w:rsidR="006D472B" w:rsidRDefault="006D472B">
      <w:pPr>
        <w:pStyle w:val="ConsPlusNormal"/>
        <w:jc w:val="both"/>
      </w:pPr>
    </w:p>
    <w:p w:rsidR="006D472B" w:rsidRDefault="006D472B">
      <w:pPr>
        <w:pStyle w:val="ConsPlusNormal"/>
        <w:ind w:firstLine="540"/>
        <w:jc w:val="both"/>
      </w:pPr>
      <w:r>
        <w:t>--------------------------------</w:t>
      </w:r>
    </w:p>
    <w:p w:rsidR="006D472B" w:rsidRDefault="006D472B">
      <w:pPr>
        <w:pStyle w:val="ConsPlusNormal"/>
        <w:spacing w:before="220"/>
        <w:ind w:firstLine="540"/>
        <w:jc w:val="both"/>
      </w:pPr>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краевого бюджета при заболеваниях, не входящих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Хабаровским краем самостоятельно и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Территориальную программу ОМС. При этом бюджетные ассигнования, предусмотренные в консолидированном бюджете Хабаровского края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ХКФОМС.</w:t>
      </w:r>
    </w:p>
    <w:p w:rsidR="006D472B" w:rsidRDefault="006D472B">
      <w:pPr>
        <w:pStyle w:val="ConsPlusNormal"/>
        <w:spacing w:before="220"/>
        <w:ind w:firstLine="540"/>
        <w:jc w:val="both"/>
      </w:pPr>
      <w:r>
        <w:t>&lt;2&gt; Устанавливаемые Хабаровским краем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Хабаровского края, не учитываются в предусмотренных настоящей Территориальной программой государственных гарантий средних подушевых нормативах ее финансирования за счет бюджетных ассигнований Хабаровского края и не подлежат включению в стоимость настоящей Территориальной программы государственных гарантий.</w:t>
      </w:r>
    </w:p>
    <w:p w:rsidR="006D472B" w:rsidRDefault="006D472B">
      <w:pPr>
        <w:pStyle w:val="ConsPlusNormal"/>
        <w:spacing w:before="220"/>
        <w:ind w:firstLine="540"/>
        <w:jc w:val="both"/>
      </w:pPr>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ОМС.</w:t>
      </w:r>
    </w:p>
    <w:p w:rsidR="006D472B" w:rsidRDefault="006D472B">
      <w:pPr>
        <w:pStyle w:val="ConsPlusNormal"/>
        <w:spacing w:before="220"/>
        <w:ind w:firstLine="540"/>
        <w:jc w:val="both"/>
      </w:pPr>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Территориальную программу ОМС.</w:t>
      </w:r>
    </w:p>
    <w:p w:rsidR="006D472B" w:rsidRDefault="006D472B">
      <w:pPr>
        <w:pStyle w:val="ConsPlusNormal"/>
        <w:spacing w:before="220"/>
        <w:ind w:firstLine="540"/>
        <w:jc w:val="both"/>
      </w:pPr>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Хабаровский край устанавливать раздельно. В случае установления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w:t>
      </w:r>
      <w:r>
        <w:lastRenderedPageBreak/>
        <w:t>условиях дневного стационара и не учитываются в строке 3, а отражаются в дополнительной строке 6.3 "паллиативная медицинская помощь в условиях дневного стационара".</w:t>
      </w:r>
    </w:p>
    <w:p w:rsidR="006D472B" w:rsidRDefault="006D472B">
      <w:pPr>
        <w:pStyle w:val="ConsPlusNormal"/>
        <w:spacing w:before="220"/>
        <w:ind w:firstLine="540"/>
        <w:jc w:val="both"/>
      </w:pPr>
      <w:r>
        <w:t>&lt;6&gt; Самостоятельные нормативы объема и стоимости медицинской помощи по профилю "медицинская реабилитация" при заболеваниях, не входящих в Территориальную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w:t>
      </w:r>
    </w:p>
    <w:p w:rsidR="006D472B" w:rsidRDefault="006D472B">
      <w:pPr>
        <w:pStyle w:val="ConsPlusNormal"/>
        <w:spacing w:before="220"/>
        <w:ind w:firstLine="540"/>
        <w:jc w:val="both"/>
      </w:pPr>
      <w:r>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rsidR="006D472B" w:rsidRDefault="006D472B">
      <w:pPr>
        <w:pStyle w:val="ConsPlusNormal"/>
        <w:spacing w:before="220"/>
        <w:ind w:firstLine="540"/>
        <w:jc w:val="both"/>
      </w:pPr>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6</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03" w:name="P12131"/>
      <w:bookmarkEnd w:id="403"/>
      <w:r>
        <w:t>ПЕРЕЧЕНЬ</w:t>
      </w:r>
    </w:p>
    <w:p w:rsidR="006D472B" w:rsidRDefault="006D472B">
      <w:pPr>
        <w:pStyle w:val="ConsPlusTitle"/>
        <w:jc w:val="center"/>
      </w:pPr>
      <w:r>
        <w:t>ЛЕКАРСТВЕННЫХ ПРЕПАРАТОВ, ОТПУСКАЕМЫХ НАСЕЛЕНИЮ</w:t>
      </w:r>
    </w:p>
    <w:p w:rsidR="006D472B" w:rsidRDefault="006D472B">
      <w:pPr>
        <w:pStyle w:val="ConsPlusTitle"/>
        <w:jc w:val="center"/>
      </w:pPr>
      <w:r>
        <w:t>В СООТВЕТСТВИИ С ПЕРЕЧНЕМ ГРУПП НАСЕЛЕНИЯ И КАТЕГОРИЙ</w:t>
      </w:r>
    </w:p>
    <w:p w:rsidR="006D472B" w:rsidRDefault="006D472B">
      <w:pPr>
        <w:pStyle w:val="ConsPlusTitle"/>
        <w:jc w:val="center"/>
      </w:pPr>
      <w:r>
        <w:t>ЗАБОЛЕВАНИЙ, ПРИ АМБУЛАТОРНОМ ЛЕЧЕНИИ КОТОРЫХ ЛЕКАРСТВЕННЫЕ</w:t>
      </w:r>
    </w:p>
    <w:p w:rsidR="006D472B" w:rsidRDefault="006D472B">
      <w:pPr>
        <w:pStyle w:val="ConsPlusTitle"/>
        <w:jc w:val="center"/>
      </w:pPr>
      <w:r>
        <w:t>ПРЕПАРАТЫ И МЕДИЦИНСКИЕ ИЗДЕЛИЯ ОТПУСКАЮТСЯ ПО РЕЦЕПТАМ</w:t>
      </w:r>
    </w:p>
    <w:p w:rsidR="006D472B" w:rsidRDefault="006D472B">
      <w:pPr>
        <w:pStyle w:val="ConsPlusTitle"/>
        <w:jc w:val="center"/>
      </w:pPr>
      <w:r>
        <w:t>ВРАЧЕЙ БЕСПЛАТНО, А ТАКЖЕ В СООТВЕТСТВИИ С ПЕРЕЧНЕМ ГРУПП</w:t>
      </w:r>
    </w:p>
    <w:p w:rsidR="006D472B" w:rsidRDefault="006D472B">
      <w:pPr>
        <w:pStyle w:val="ConsPlusTitle"/>
        <w:jc w:val="center"/>
      </w:pPr>
      <w:r>
        <w:t>НАСЕЛЕНИЯ, ПРИ АМБУЛАТОРНОМ ЛЕЧЕНИИ КОТОРЫХ ЛЕКАРСТВЕННЫЕ</w:t>
      </w:r>
    </w:p>
    <w:p w:rsidR="006D472B" w:rsidRDefault="006D472B">
      <w:pPr>
        <w:pStyle w:val="ConsPlusTitle"/>
        <w:jc w:val="center"/>
      </w:pPr>
      <w:r>
        <w:t>ПРЕПАРАТЫ ОТПУСКАЮТСЯ ПО РЕЦЕПТАМ ВРАЧЕЙ С 50-ПРОЦЕНТНОЙ</w:t>
      </w:r>
    </w:p>
    <w:p w:rsidR="006D472B" w:rsidRDefault="006D472B">
      <w:pPr>
        <w:pStyle w:val="ConsPlusTitle"/>
        <w:jc w:val="center"/>
      </w:pPr>
      <w:r>
        <w:t>СКИДКОЙ ОТ СВОБОДНЫХ ЦЕН, СФОРМИРОВАННЫЙ В ОБЪЕМЕ</w:t>
      </w:r>
    </w:p>
    <w:p w:rsidR="006D472B" w:rsidRDefault="006D472B">
      <w:pPr>
        <w:pStyle w:val="ConsPlusTitle"/>
        <w:jc w:val="center"/>
      </w:pPr>
      <w:r>
        <w:t>НЕ МЕНЕЕ ОБЪЕМА, УСТАНОВЛЕННОГО ПЕРЕЧНЕМ ЖИЗНЕННО</w:t>
      </w:r>
    </w:p>
    <w:p w:rsidR="006D472B" w:rsidRDefault="006D472B">
      <w:pPr>
        <w:pStyle w:val="ConsPlusTitle"/>
        <w:jc w:val="center"/>
      </w:pPr>
      <w:r>
        <w:t>НЕОБХОДИМЫХ И ВАЖНЕЙШИХ ЛЕКАРСТВЕННЫХ ПРЕПАРАТОВ</w:t>
      </w:r>
    </w:p>
    <w:p w:rsidR="006D472B" w:rsidRDefault="006D472B">
      <w:pPr>
        <w:pStyle w:val="ConsPlusTitle"/>
        <w:jc w:val="center"/>
      </w:pPr>
      <w:r>
        <w:t>ДЛЯ МЕДИЦИНСКОГО ПРИМЕНЕНИЯ, УТВЕРЖДАЕМЫМ РАСПОРЯЖЕНИЕМ</w:t>
      </w:r>
    </w:p>
    <w:p w:rsidR="006D472B" w:rsidRDefault="006D472B">
      <w:pPr>
        <w:pStyle w:val="ConsPlusTitle"/>
        <w:jc w:val="center"/>
      </w:pPr>
      <w:r>
        <w:t>ПРАВИТЕЛЬСТВА РОССИЙСКОЙ ФЕДЕРАЦИИ НА СООТВЕТСТВУЮЩИЙ ГОД,</w:t>
      </w:r>
    </w:p>
    <w:p w:rsidR="006D472B" w:rsidRDefault="006D472B">
      <w:pPr>
        <w:pStyle w:val="ConsPlusTitle"/>
        <w:jc w:val="center"/>
      </w:pPr>
      <w:r>
        <w:t>ЗА ИСКЛЮЧЕНИЕМ ЛЕКАРСТВЕННЫХ ПРЕПАРАТОВ, КОТОРЫЕ</w:t>
      </w:r>
    </w:p>
    <w:p w:rsidR="006D472B" w:rsidRDefault="006D472B">
      <w:pPr>
        <w:pStyle w:val="ConsPlusTitle"/>
        <w:jc w:val="center"/>
      </w:pPr>
      <w:r>
        <w:t>В СООТВЕТСТВИИ С ИНСТРУКЦИЯМИ ПО ИХ МЕДИЦИНСКОМУ ПРИМЕНЕНИЮ</w:t>
      </w:r>
    </w:p>
    <w:p w:rsidR="006D472B" w:rsidRDefault="006D472B">
      <w:pPr>
        <w:pStyle w:val="ConsPlusTitle"/>
        <w:jc w:val="center"/>
      </w:pPr>
      <w:r>
        <w:t>ПРЕДНАЗНАЧЕНЫ ДЛЯ ПРИМЕНЕНИЯ ТОЛЬКО В МЕДИЦИНСКИХ</w:t>
      </w:r>
    </w:p>
    <w:p w:rsidR="006D472B" w:rsidRDefault="006D472B">
      <w:pPr>
        <w:pStyle w:val="ConsPlusTitle"/>
        <w:jc w:val="center"/>
      </w:pPr>
      <w:r>
        <w:lastRenderedPageBreak/>
        <w:t>ОРГАНИЗАЦИЯХ В СТАЦИОНАРНЫХ УСЛОВИЯХ И (ИЛИ) В УСЛОВИЯХ</w:t>
      </w:r>
    </w:p>
    <w:p w:rsidR="006D472B" w:rsidRDefault="006D472B">
      <w:pPr>
        <w:pStyle w:val="ConsPlusTitle"/>
        <w:jc w:val="center"/>
      </w:pPr>
      <w:r>
        <w:t>ДНЕВНОГО СТАЦИОНАРА</w:t>
      </w:r>
    </w:p>
    <w:p w:rsidR="006D472B" w:rsidRDefault="006D472B">
      <w:pPr>
        <w:pStyle w:val="ConsPlusNormal"/>
        <w:jc w:val="both"/>
      </w:pPr>
    </w:p>
    <w:p w:rsidR="006D472B" w:rsidRDefault="006D472B">
      <w:pPr>
        <w:pStyle w:val="ConsPlusTitle"/>
        <w:jc w:val="center"/>
        <w:outlineLvl w:val="2"/>
      </w:pPr>
      <w:r>
        <w:t>1. Лекарственные препараты</w:t>
      </w:r>
    </w:p>
    <w:p w:rsidR="006D472B" w:rsidRDefault="006D472B">
      <w:pPr>
        <w:pStyle w:val="ConsPlusNormal"/>
        <w:jc w:val="both"/>
      </w:pPr>
    </w:p>
    <w:p w:rsidR="006D472B" w:rsidRDefault="006D472B">
      <w:pPr>
        <w:pStyle w:val="ConsPlusNormal"/>
        <w:ind w:firstLine="540"/>
        <w:jc w:val="both"/>
      </w:pPr>
      <w:r>
        <w:t xml:space="preserve">Перечень лекарственных препаратов для медицинского применения в объеме, предусмотренном утвержденным Правительством Российской Федерации перечнем жизненно необходимых и важнейших лекарственных препаратов, сформированным в соответствии с Федеральным </w:t>
      </w:r>
      <w:hyperlink r:id="rId112">
        <w:r>
          <w:rPr>
            <w:color w:val="0000FF"/>
          </w:rPr>
          <w:t>законом</w:t>
        </w:r>
      </w:hyperlink>
      <w:r>
        <w:t xml:space="preserve"> от 12 апреля 2010 года N 61-ФЗ "Об обращении лекарственных средств", за исключением лекарственных препаратов, используемых исключительно в стационарных условиях и (или) в условиях дневного стационара.</w:t>
      </w:r>
    </w:p>
    <w:p w:rsidR="006D472B" w:rsidRDefault="006D472B">
      <w:pPr>
        <w:pStyle w:val="ConsPlusNormal"/>
        <w:jc w:val="both"/>
      </w:pPr>
    </w:p>
    <w:p w:rsidR="006D472B" w:rsidRDefault="006D472B">
      <w:pPr>
        <w:pStyle w:val="ConsPlusTitle"/>
        <w:jc w:val="center"/>
        <w:outlineLvl w:val="2"/>
      </w:pPr>
      <w:r>
        <w:t>2. Медицинские изделия</w:t>
      </w:r>
    </w:p>
    <w:p w:rsidR="006D472B" w:rsidRDefault="006D472B">
      <w:pPr>
        <w:pStyle w:val="ConsPlusNormal"/>
        <w:jc w:val="both"/>
      </w:pPr>
    </w:p>
    <w:p w:rsidR="006D472B" w:rsidRDefault="006D472B">
      <w:pPr>
        <w:pStyle w:val="ConsPlusNormal"/>
        <w:ind w:firstLine="540"/>
        <w:jc w:val="both"/>
      </w:pPr>
      <w:r>
        <w:t>Иглы инсулиновые;</w:t>
      </w:r>
    </w:p>
    <w:p w:rsidR="006D472B" w:rsidRDefault="006D472B">
      <w:pPr>
        <w:pStyle w:val="ConsPlusNormal"/>
        <w:spacing w:before="220"/>
        <w:ind w:firstLine="540"/>
        <w:jc w:val="both"/>
      </w:pPr>
      <w:r>
        <w:t>Тест-полоски для определения содержания глюкозы в крови;</w:t>
      </w:r>
    </w:p>
    <w:p w:rsidR="006D472B" w:rsidRDefault="006D472B">
      <w:pPr>
        <w:pStyle w:val="ConsPlusNormal"/>
        <w:spacing w:before="220"/>
        <w:ind w:firstLine="540"/>
        <w:jc w:val="both"/>
      </w:pPr>
      <w:r>
        <w:t>Шприц-ручка.</w:t>
      </w:r>
    </w:p>
    <w:p w:rsidR="006D472B" w:rsidRDefault="006D472B">
      <w:pPr>
        <w:pStyle w:val="ConsPlusNormal"/>
        <w:jc w:val="both"/>
      </w:pPr>
    </w:p>
    <w:p w:rsidR="006D472B" w:rsidRDefault="006D472B">
      <w:pPr>
        <w:pStyle w:val="ConsPlusTitle"/>
        <w:jc w:val="center"/>
        <w:outlineLvl w:val="2"/>
      </w:pPr>
      <w:r>
        <w:t>3. Специализированные продукты лечебного питания для детей</w:t>
      </w:r>
    </w:p>
    <w:p w:rsidR="006D472B" w:rsidRDefault="006D472B">
      <w:pPr>
        <w:pStyle w:val="ConsPlusNormal"/>
        <w:jc w:val="both"/>
      </w:pPr>
    </w:p>
    <w:p w:rsidR="006D472B" w:rsidRDefault="006D472B">
      <w:pPr>
        <w:pStyle w:val="ConsPlusNormal"/>
        <w:ind w:firstLine="540"/>
        <w:jc w:val="both"/>
      </w:pPr>
      <w:r>
        <w:t>Специализированные продукты лечебного питания без фенилаланина для детей, страдающих фенилкетонурией, согласно возрастным нормам;</w:t>
      </w:r>
    </w:p>
    <w:p w:rsidR="006D472B" w:rsidRDefault="006D472B">
      <w:pPr>
        <w:pStyle w:val="ConsPlusNormal"/>
        <w:spacing w:before="220"/>
        <w:ind w:firstLine="540"/>
        <w:jc w:val="both"/>
      </w:pPr>
      <w:r>
        <w:t>Специализированные продукты лечебного питания без лактозы и галактозы для детей, страдающих галактоземией, согласно возрастным нормам;</w:t>
      </w:r>
    </w:p>
    <w:p w:rsidR="006D472B" w:rsidRDefault="006D472B">
      <w:pPr>
        <w:pStyle w:val="ConsPlusNormal"/>
        <w:spacing w:before="220"/>
        <w:ind w:firstLine="540"/>
        <w:jc w:val="both"/>
      </w:pPr>
      <w:r>
        <w:t>Специализированные продукты лечебного питания без глютена для детей, страдающих целиакией, согласно возрастным нормам.</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7</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04" w:name="P12177"/>
      <w:bookmarkEnd w:id="404"/>
      <w:r>
        <w:t>ОБЪЕМ МЕДИЦИНСКОЙ ПОМОЩИ В АМБУЛАТОРНЫХ УСЛОВИЯХ,</w:t>
      </w:r>
    </w:p>
    <w:p w:rsidR="006D472B" w:rsidRDefault="006D472B">
      <w:pPr>
        <w:pStyle w:val="ConsPlusTitle"/>
        <w:jc w:val="center"/>
      </w:pPr>
      <w:r>
        <w:t>ОКАЗЫВАЕМОЙ С ПРОФИЛАКТИЧЕСКИМИ И ИНЫМИ ЦЕЛЯМИ</w:t>
      </w:r>
    </w:p>
    <w:p w:rsidR="006D472B" w:rsidRDefault="006D472B">
      <w:pPr>
        <w:pStyle w:val="ConsPlusTitle"/>
        <w:jc w:val="center"/>
      </w:pPr>
      <w:r>
        <w:t>НА 1 ЖИТЕЛЯ/ЗАСТРАХОВАННОЕ ЛИЦО НА 2026 ГОД</w:t>
      </w:r>
    </w:p>
    <w:p w:rsidR="006D472B" w:rsidRDefault="006D472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499"/>
        <w:gridCol w:w="1587"/>
        <w:gridCol w:w="1134"/>
      </w:tblGrid>
      <w:tr w:rsidR="006D472B">
        <w:tc>
          <w:tcPr>
            <w:tcW w:w="850" w:type="dxa"/>
            <w:vMerge w:val="restart"/>
            <w:tcBorders>
              <w:top w:val="single" w:sz="4" w:space="0" w:color="auto"/>
              <w:bottom w:val="single" w:sz="4" w:space="0" w:color="auto"/>
            </w:tcBorders>
            <w:vAlign w:val="center"/>
          </w:tcPr>
          <w:p w:rsidR="006D472B" w:rsidRDefault="006D472B">
            <w:pPr>
              <w:pStyle w:val="ConsPlusNormal"/>
              <w:jc w:val="center"/>
            </w:pPr>
            <w:r>
              <w:t>N строки</w:t>
            </w:r>
          </w:p>
        </w:tc>
        <w:tc>
          <w:tcPr>
            <w:tcW w:w="5499" w:type="dxa"/>
            <w:vMerge w:val="restart"/>
            <w:tcBorders>
              <w:top w:val="single" w:sz="4" w:space="0" w:color="auto"/>
              <w:bottom w:val="single" w:sz="4" w:space="0" w:color="auto"/>
            </w:tcBorders>
            <w:vAlign w:val="center"/>
          </w:tcPr>
          <w:p w:rsidR="006D472B" w:rsidRDefault="006D472B">
            <w:pPr>
              <w:pStyle w:val="ConsPlusNormal"/>
              <w:jc w:val="center"/>
            </w:pPr>
            <w:r>
              <w:t>Показатель (на 1 жителя/застрахованное лицо)</w:t>
            </w:r>
          </w:p>
        </w:tc>
        <w:tc>
          <w:tcPr>
            <w:tcW w:w="2721" w:type="dxa"/>
            <w:gridSpan w:val="2"/>
            <w:tcBorders>
              <w:top w:val="single" w:sz="4" w:space="0" w:color="auto"/>
              <w:bottom w:val="single" w:sz="4" w:space="0" w:color="auto"/>
            </w:tcBorders>
            <w:vAlign w:val="center"/>
          </w:tcPr>
          <w:p w:rsidR="006D472B" w:rsidRDefault="006D472B">
            <w:pPr>
              <w:pStyle w:val="ConsPlusNormal"/>
              <w:jc w:val="center"/>
            </w:pPr>
            <w:r>
              <w:t>Источник финансового обеспечения</w:t>
            </w:r>
          </w:p>
        </w:tc>
      </w:tr>
      <w:tr w:rsidR="006D472B">
        <w:tc>
          <w:tcPr>
            <w:tcW w:w="850" w:type="dxa"/>
            <w:vMerge/>
            <w:tcBorders>
              <w:top w:val="single" w:sz="4" w:space="0" w:color="auto"/>
              <w:bottom w:val="single" w:sz="4" w:space="0" w:color="auto"/>
            </w:tcBorders>
          </w:tcPr>
          <w:p w:rsidR="006D472B" w:rsidRDefault="006D472B">
            <w:pPr>
              <w:pStyle w:val="ConsPlusNormal"/>
            </w:pPr>
          </w:p>
        </w:tc>
        <w:tc>
          <w:tcPr>
            <w:tcW w:w="5499" w:type="dxa"/>
            <w:vMerge/>
            <w:tcBorders>
              <w:top w:val="single" w:sz="4" w:space="0" w:color="auto"/>
              <w:bottom w:val="single" w:sz="4" w:space="0" w:color="auto"/>
            </w:tcBorders>
          </w:tcPr>
          <w:p w:rsidR="006D472B" w:rsidRDefault="006D472B">
            <w:pPr>
              <w:pStyle w:val="ConsPlusNormal"/>
            </w:pPr>
          </w:p>
        </w:tc>
        <w:tc>
          <w:tcPr>
            <w:tcW w:w="1587" w:type="dxa"/>
            <w:tcBorders>
              <w:top w:val="single" w:sz="4" w:space="0" w:color="auto"/>
              <w:bottom w:val="single" w:sz="4" w:space="0" w:color="auto"/>
            </w:tcBorders>
            <w:vAlign w:val="center"/>
          </w:tcPr>
          <w:p w:rsidR="006D472B" w:rsidRDefault="006D472B">
            <w:pPr>
              <w:pStyle w:val="ConsPlusNormal"/>
              <w:jc w:val="center"/>
            </w:pPr>
            <w:r>
              <w:t>Бюджетные ассигнования краевого бюджета</w:t>
            </w:r>
          </w:p>
        </w:tc>
        <w:tc>
          <w:tcPr>
            <w:tcW w:w="1134" w:type="dxa"/>
            <w:tcBorders>
              <w:top w:val="single" w:sz="4" w:space="0" w:color="auto"/>
              <w:bottom w:val="single" w:sz="4" w:space="0" w:color="auto"/>
            </w:tcBorders>
            <w:vAlign w:val="center"/>
          </w:tcPr>
          <w:p w:rsidR="006D472B" w:rsidRDefault="006D472B">
            <w:pPr>
              <w:pStyle w:val="ConsPlusNormal"/>
              <w:jc w:val="center"/>
            </w:pPr>
            <w:r>
              <w:t>Средства ОМС</w:t>
            </w:r>
          </w:p>
        </w:tc>
      </w:tr>
      <w:tr w:rsidR="006D472B">
        <w:tc>
          <w:tcPr>
            <w:tcW w:w="850" w:type="dxa"/>
            <w:tcBorders>
              <w:top w:val="single" w:sz="4" w:space="0" w:color="auto"/>
              <w:bottom w:val="single" w:sz="4" w:space="0" w:color="auto"/>
            </w:tcBorders>
            <w:vAlign w:val="center"/>
          </w:tcPr>
          <w:p w:rsidR="006D472B" w:rsidRDefault="006D472B">
            <w:pPr>
              <w:pStyle w:val="ConsPlusNormal"/>
              <w:jc w:val="center"/>
            </w:pPr>
            <w:r>
              <w:lastRenderedPageBreak/>
              <w:t>1</w:t>
            </w:r>
          </w:p>
        </w:tc>
        <w:tc>
          <w:tcPr>
            <w:tcW w:w="5499" w:type="dxa"/>
            <w:tcBorders>
              <w:top w:val="single" w:sz="4" w:space="0" w:color="auto"/>
              <w:bottom w:val="single" w:sz="4" w:space="0" w:color="auto"/>
            </w:tcBorders>
            <w:vAlign w:val="center"/>
          </w:tcPr>
          <w:p w:rsidR="006D472B" w:rsidRDefault="006D472B">
            <w:pPr>
              <w:pStyle w:val="ConsPlusNormal"/>
              <w:jc w:val="center"/>
            </w:pPr>
            <w:r>
              <w:t>2</w:t>
            </w:r>
          </w:p>
        </w:tc>
        <w:tc>
          <w:tcPr>
            <w:tcW w:w="1587" w:type="dxa"/>
            <w:tcBorders>
              <w:top w:val="single" w:sz="4" w:space="0" w:color="auto"/>
              <w:bottom w:val="single" w:sz="4" w:space="0" w:color="auto"/>
            </w:tcBorders>
            <w:vAlign w:val="center"/>
          </w:tcPr>
          <w:p w:rsidR="006D472B" w:rsidRDefault="006D472B">
            <w:pPr>
              <w:pStyle w:val="ConsPlusNormal"/>
              <w:jc w:val="center"/>
            </w:pPr>
            <w:r>
              <w:t>3</w:t>
            </w:r>
          </w:p>
        </w:tc>
        <w:tc>
          <w:tcPr>
            <w:tcW w:w="1134" w:type="dxa"/>
            <w:tcBorders>
              <w:top w:val="single" w:sz="4" w:space="0" w:color="auto"/>
              <w:bottom w:val="single" w:sz="4" w:space="0" w:color="auto"/>
            </w:tcBorders>
            <w:vAlign w:val="center"/>
          </w:tcPr>
          <w:p w:rsidR="006D472B" w:rsidRDefault="006D472B">
            <w:pPr>
              <w:pStyle w:val="ConsPlusNormal"/>
              <w:jc w:val="center"/>
            </w:pPr>
            <w:r>
              <w:t>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vAlign w:val="center"/>
          </w:tcPr>
          <w:p w:rsidR="006D472B" w:rsidRDefault="006D472B">
            <w:pPr>
              <w:pStyle w:val="ConsPlusNormal"/>
              <w:jc w:val="center"/>
            </w:pPr>
            <w:r>
              <w:t>1.</w:t>
            </w:r>
          </w:p>
        </w:tc>
        <w:tc>
          <w:tcPr>
            <w:tcW w:w="5499" w:type="dxa"/>
            <w:tcBorders>
              <w:top w:val="single" w:sz="4" w:space="0" w:color="auto"/>
              <w:left w:val="nil"/>
              <w:bottom w:val="nil"/>
              <w:right w:val="nil"/>
            </w:tcBorders>
            <w:vAlign w:val="center"/>
          </w:tcPr>
          <w:p w:rsidR="006D472B" w:rsidRDefault="006D472B">
            <w:pPr>
              <w:pStyle w:val="ConsPlusNormal"/>
            </w:pPr>
            <w:r>
              <w:t xml:space="preserve">Объем посещений с профилактической и иными целями, всего (сумма </w:t>
            </w:r>
            <w:hyperlink w:anchor="P12198">
              <w:r>
                <w:rPr>
                  <w:color w:val="0000FF"/>
                </w:rPr>
                <w:t>строк 2</w:t>
              </w:r>
            </w:hyperlink>
            <w:r>
              <w:t xml:space="preserve"> + </w:t>
            </w:r>
            <w:hyperlink w:anchor="P12202">
              <w:r>
                <w:rPr>
                  <w:color w:val="0000FF"/>
                </w:rPr>
                <w:t>3</w:t>
              </w:r>
            </w:hyperlink>
            <w:r>
              <w:t xml:space="preserve"> + </w:t>
            </w:r>
            <w:hyperlink w:anchor="P12210">
              <w:r>
                <w:rPr>
                  <w:color w:val="0000FF"/>
                </w:rPr>
                <w:t>4</w:t>
              </w:r>
            </w:hyperlink>
            <w:r>
              <w:t xml:space="preserve"> + </w:t>
            </w:r>
            <w:hyperlink w:anchor="P12222">
              <w:r>
                <w:rPr>
                  <w:color w:val="0000FF"/>
                </w:rPr>
                <w:t>5</w:t>
              </w:r>
            </w:hyperlink>
            <w:r>
              <w:t xml:space="preserve"> + </w:t>
            </w:r>
            <w:hyperlink w:anchor="P12250">
              <w:r>
                <w:rPr>
                  <w:color w:val="0000FF"/>
                </w:rPr>
                <w:t>12</w:t>
              </w:r>
            </w:hyperlink>
            <w:r>
              <w:t xml:space="preserve"> + </w:t>
            </w:r>
            <w:hyperlink w:anchor="P12254">
              <w:r>
                <w:rPr>
                  <w:color w:val="0000FF"/>
                </w:rPr>
                <w:t>13</w:t>
              </w:r>
            </w:hyperlink>
            <w:r>
              <w:t>), всего:</w:t>
            </w:r>
          </w:p>
        </w:tc>
        <w:tc>
          <w:tcPr>
            <w:tcW w:w="1587" w:type="dxa"/>
            <w:tcBorders>
              <w:top w:val="single" w:sz="4" w:space="0" w:color="auto"/>
              <w:left w:val="nil"/>
              <w:bottom w:val="nil"/>
              <w:right w:val="nil"/>
            </w:tcBorders>
            <w:vAlign w:val="center"/>
          </w:tcPr>
          <w:p w:rsidR="006D472B" w:rsidRDefault="006D472B">
            <w:pPr>
              <w:pStyle w:val="ConsPlusNormal"/>
              <w:jc w:val="center"/>
            </w:pPr>
            <w:r>
              <w:t>0,780425</w:t>
            </w:r>
          </w:p>
        </w:tc>
        <w:tc>
          <w:tcPr>
            <w:tcW w:w="1134" w:type="dxa"/>
            <w:tcBorders>
              <w:top w:val="single" w:sz="4" w:space="0" w:color="auto"/>
              <w:left w:val="nil"/>
              <w:bottom w:val="nil"/>
              <w:right w:val="nil"/>
            </w:tcBorders>
            <w:vAlign w:val="center"/>
          </w:tcPr>
          <w:p w:rsidR="006D472B" w:rsidRDefault="006D472B">
            <w:pPr>
              <w:pStyle w:val="ConsPlusNormal"/>
              <w:jc w:val="center"/>
            </w:pPr>
            <w:r>
              <w:t>3,707171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pPr>
          </w:p>
        </w:tc>
        <w:tc>
          <w:tcPr>
            <w:tcW w:w="5499" w:type="dxa"/>
            <w:tcBorders>
              <w:top w:val="nil"/>
              <w:left w:val="nil"/>
              <w:bottom w:val="nil"/>
              <w:right w:val="nil"/>
            </w:tcBorders>
            <w:vAlign w:val="center"/>
          </w:tcPr>
          <w:p w:rsidR="006D472B" w:rsidRDefault="006D472B">
            <w:pPr>
              <w:pStyle w:val="ConsPlusNormal"/>
            </w:pPr>
            <w:r>
              <w:t>в том числе:</w:t>
            </w:r>
          </w:p>
        </w:tc>
        <w:tc>
          <w:tcPr>
            <w:tcW w:w="1587" w:type="dxa"/>
            <w:tcBorders>
              <w:top w:val="nil"/>
              <w:left w:val="nil"/>
              <w:bottom w:val="nil"/>
              <w:right w:val="nil"/>
            </w:tcBorders>
            <w:vAlign w:val="center"/>
          </w:tcPr>
          <w:p w:rsidR="006D472B" w:rsidRDefault="006D472B">
            <w:pPr>
              <w:pStyle w:val="ConsPlusNormal"/>
            </w:pPr>
          </w:p>
        </w:tc>
        <w:tc>
          <w:tcPr>
            <w:tcW w:w="1134"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05" w:name="P12198"/>
            <w:bookmarkEnd w:id="405"/>
            <w:r>
              <w:t>2.</w:t>
            </w:r>
          </w:p>
        </w:tc>
        <w:tc>
          <w:tcPr>
            <w:tcW w:w="5499" w:type="dxa"/>
            <w:tcBorders>
              <w:top w:val="nil"/>
              <w:left w:val="nil"/>
              <w:bottom w:val="nil"/>
              <w:right w:val="nil"/>
            </w:tcBorders>
            <w:vAlign w:val="center"/>
          </w:tcPr>
          <w:p w:rsidR="006D472B" w:rsidRDefault="006D472B">
            <w:pPr>
              <w:pStyle w:val="ConsPlusNormal"/>
            </w:pPr>
            <w: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87" w:type="dxa"/>
            <w:tcBorders>
              <w:top w:val="nil"/>
              <w:left w:val="nil"/>
              <w:bottom w:val="nil"/>
              <w:right w:val="nil"/>
            </w:tcBorders>
            <w:vAlign w:val="center"/>
          </w:tcPr>
          <w:p w:rsidR="006D472B" w:rsidRDefault="006D472B">
            <w:pPr>
              <w:pStyle w:val="ConsPlusNormal"/>
              <w:jc w:val="center"/>
            </w:pPr>
            <w:r>
              <w:t>0,204</w:t>
            </w:r>
          </w:p>
        </w:tc>
        <w:tc>
          <w:tcPr>
            <w:tcW w:w="1134" w:type="dxa"/>
            <w:tcBorders>
              <w:top w:val="nil"/>
              <w:left w:val="nil"/>
              <w:bottom w:val="nil"/>
              <w:right w:val="nil"/>
            </w:tcBorders>
            <w:vAlign w:val="center"/>
          </w:tcPr>
          <w:p w:rsidR="006D472B" w:rsidRDefault="006D472B">
            <w:pPr>
              <w:pStyle w:val="ConsPlusNormal"/>
              <w:jc w:val="center"/>
            </w:pPr>
            <w:r>
              <w:t>0,260168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06" w:name="P12202"/>
            <w:bookmarkEnd w:id="406"/>
            <w:r>
              <w:t>3.</w:t>
            </w:r>
          </w:p>
        </w:tc>
        <w:tc>
          <w:tcPr>
            <w:tcW w:w="5499" w:type="dxa"/>
            <w:tcBorders>
              <w:top w:val="nil"/>
              <w:left w:val="nil"/>
              <w:bottom w:val="nil"/>
              <w:right w:val="nil"/>
            </w:tcBorders>
            <w:vAlign w:val="center"/>
          </w:tcPr>
          <w:p w:rsidR="006D472B" w:rsidRDefault="006D472B">
            <w:pPr>
              <w:pStyle w:val="ConsPlusNormal"/>
            </w:pPr>
            <w:r>
              <w:t>II. Нормативы комплексных посещений для проведения диспансеризации, в том числе:</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0,439948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3.1.</w:t>
            </w:r>
          </w:p>
        </w:tc>
        <w:tc>
          <w:tcPr>
            <w:tcW w:w="5499" w:type="dxa"/>
            <w:tcBorders>
              <w:top w:val="nil"/>
              <w:left w:val="nil"/>
              <w:bottom w:val="nil"/>
              <w:right w:val="nil"/>
            </w:tcBorders>
            <w:vAlign w:val="center"/>
          </w:tcPr>
          <w:p w:rsidR="006D472B" w:rsidRDefault="006D472B">
            <w:pPr>
              <w:pStyle w:val="ConsPlusNormal"/>
            </w:pPr>
            <w:r>
              <w:t>для проведения углубленной диспансеризации</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0,050758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07" w:name="P12210"/>
            <w:bookmarkEnd w:id="407"/>
            <w:r>
              <w:t>4.</w:t>
            </w:r>
          </w:p>
        </w:tc>
        <w:tc>
          <w:tcPr>
            <w:tcW w:w="5499" w:type="dxa"/>
            <w:tcBorders>
              <w:top w:val="nil"/>
              <w:left w:val="nil"/>
              <w:bottom w:val="nil"/>
              <w:right w:val="nil"/>
            </w:tcBorders>
            <w:vAlign w:val="center"/>
          </w:tcPr>
          <w:p w:rsidR="006D472B" w:rsidRDefault="006D472B">
            <w:pPr>
              <w:pStyle w:val="ConsPlusNormal"/>
            </w:pPr>
            <w:r>
              <w:t>Нормативы комплексных посещений для проведения диспансеризации для оценки репродуктивного здоровья женщин и мужчин</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0,145709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4.1.</w:t>
            </w:r>
          </w:p>
        </w:tc>
        <w:tc>
          <w:tcPr>
            <w:tcW w:w="5499" w:type="dxa"/>
            <w:tcBorders>
              <w:top w:val="nil"/>
              <w:left w:val="nil"/>
              <w:bottom w:val="nil"/>
              <w:right w:val="nil"/>
            </w:tcBorders>
            <w:vAlign w:val="center"/>
          </w:tcPr>
          <w:p w:rsidR="006D472B" w:rsidRDefault="006D472B">
            <w:pPr>
              <w:pStyle w:val="ConsPlusNormal"/>
            </w:pPr>
            <w:r>
              <w:t>женщины</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0,074587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4.2.</w:t>
            </w:r>
          </w:p>
        </w:tc>
        <w:tc>
          <w:tcPr>
            <w:tcW w:w="5499" w:type="dxa"/>
            <w:tcBorders>
              <w:top w:val="nil"/>
              <w:left w:val="nil"/>
              <w:bottom w:val="nil"/>
              <w:right w:val="nil"/>
            </w:tcBorders>
            <w:vAlign w:val="center"/>
          </w:tcPr>
          <w:p w:rsidR="006D472B" w:rsidRDefault="006D472B">
            <w:pPr>
              <w:pStyle w:val="ConsPlusNormal"/>
            </w:pPr>
            <w:r>
              <w:t>мужчины</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0,071122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08" w:name="P12222"/>
            <w:bookmarkEnd w:id="408"/>
            <w:r>
              <w:t>5.</w:t>
            </w:r>
          </w:p>
        </w:tc>
        <w:tc>
          <w:tcPr>
            <w:tcW w:w="5499" w:type="dxa"/>
            <w:tcBorders>
              <w:top w:val="nil"/>
              <w:left w:val="nil"/>
              <w:bottom w:val="nil"/>
              <w:right w:val="nil"/>
            </w:tcBorders>
            <w:vAlign w:val="center"/>
          </w:tcPr>
          <w:p w:rsidR="006D472B" w:rsidRDefault="006D472B">
            <w:pPr>
              <w:pStyle w:val="ConsPlusNormal"/>
            </w:pPr>
            <w:r>
              <w:t xml:space="preserve">III. Нормативы посещений с иными целями (сумма </w:t>
            </w:r>
            <w:hyperlink w:anchor="P12226">
              <w:r>
                <w:rPr>
                  <w:color w:val="0000FF"/>
                </w:rPr>
                <w:t>строк 6</w:t>
              </w:r>
            </w:hyperlink>
            <w:r>
              <w:t xml:space="preserve"> + </w:t>
            </w:r>
            <w:hyperlink w:anchor="P12238">
              <w:r>
                <w:rPr>
                  <w:color w:val="0000FF"/>
                </w:rPr>
                <w:t>9</w:t>
              </w:r>
            </w:hyperlink>
            <w:r>
              <w:t xml:space="preserve"> + </w:t>
            </w:r>
            <w:hyperlink w:anchor="P12242">
              <w:r>
                <w:rPr>
                  <w:color w:val="0000FF"/>
                </w:rPr>
                <w:t>10</w:t>
              </w:r>
            </w:hyperlink>
            <w:r>
              <w:t xml:space="preserve"> + </w:t>
            </w:r>
            <w:hyperlink w:anchor="P12246">
              <w:r>
                <w:rPr>
                  <w:color w:val="0000FF"/>
                </w:rPr>
                <w:t>11</w:t>
              </w:r>
            </w:hyperlink>
            <w:r>
              <w:t>), в том числе</w:t>
            </w:r>
          </w:p>
        </w:tc>
        <w:tc>
          <w:tcPr>
            <w:tcW w:w="1587" w:type="dxa"/>
            <w:tcBorders>
              <w:top w:val="nil"/>
              <w:left w:val="nil"/>
              <w:bottom w:val="nil"/>
              <w:right w:val="nil"/>
            </w:tcBorders>
            <w:vAlign w:val="center"/>
          </w:tcPr>
          <w:p w:rsidR="006D472B" w:rsidRDefault="006D472B">
            <w:pPr>
              <w:pStyle w:val="ConsPlusNormal"/>
              <w:jc w:val="center"/>
            </w:pPr>
            <w:r>
              <w:t>0,576425</w:t>
            </w:r>
          </w:p>
        </w:tc>
        <w:tc>
          <w:tcPr>
            <w:tcW w:w="1134" w:type="dxa"/>
            <w:tcBorders>
              <w:top w:val="nil"/>
              <w:left w:val="nil"/>
              <w:bottom w:val="nil"/>
              <w:right w:val="nil"/>
            </w:tcBorders>
            <w:vAlign w:val="center"/>
          </w:tcPr>
          <w:p w:rsidR="006D472B" w:rsidRDefault="006D472B">
            <w:pPr>
              <w:pStyle w:val="ConsPlusNormal"/>
              <w:jc w:val="center"/>
            </w:pPr>
            <w:r>
              <w:t>2,618238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09" w:name="P12226"/>
            <w:bookmarkEnd w:id="409"/>
            <w:r>
              <w:t>6.</w:t>
            </w:r>
          </w:p>
        </w:tc>
        <w:tc>
          <w:tcPr>
            <w:tcW w:w="5499" w:type="dxa"/>
            <w:tcBorders>
              <w:top w:val="nil"/>
              <w:left w:val="nil"/>
              <w:bottom w:val="nil"/>
              <w:right w:val="nil"/>
            </w:tcBorders>
            <w:vAlign w:val="center"/>
          </w:tcPr>
          <w:p w:rsidR="006D472B" w:rsidRDefault="006D472B">
            <w:pPr>
              <w:pStyle w:val="ConsPlusNormal"/>
            </w:pPr>
            <w:r>
              <w:t xml:space="preserve">Норматив посещений для паллиативной медицинской помощи (сумма </w:t>
            </w:r>
            <w:hyperlink w:anchor="P12230">
              <w:r>
                <w:rPr>
                  <w:color w:val="0000FF"/>
                </w:rPr>
                <w:t>строк 7</w:t>
              </w:r>
            </w:hyperlink>
            <w:r>
              <w:t xml:space="preserve"> + </w:t>
            </w:r>
            <w:hyperlink w:anchor="P12234">
              <w:r>
                <w:rPr>
                  <w:color w:val="0000FF"/>
                </w:rPr>
                <w:t>8</w:t>
              </w:r>
            </w:hyperlink>
            <w:r>
              <w:t>), в том числе:</w:t>
            </w:r>
          </w:p>
        </w:tc>
        <w:tc>
          <w:tcPr>
            <w:tcW w:w="1587" w:type="dxa"/>
            <w:tcBorders>
              <w:top w:val="nil"/>
              <w:left w:val="nil"/>
              <w:bottom w:val="nil"/>
              <w:right w:val="nil"/>
            </w:tcBorders>
            <w:vAlign w:val="center"/>
          </w:tcPr>
          <w:p w:rsidR="006D472B" w:rsidRDefault="006D472B">
            <w:pPr>
              <w:pStyle w:val="ConsPlusNormal"/>
              <w:jc w:val="center"/>
            </w:pPr>
            <w:r>
              <w:t>0,08582</w:t>
            </w:r>
          </w:p>
        </w:tc>
        <w:tc>
          <w:tcPr>
            <w:tcW w:w="1134" w:type="dxa"/>
            <w:tcBorders>
              <w:top w:val="nil"/>
              <w:left w:val="nil"/>
              <w:bottom w:val="nil"/>
              <w:right w:val="nil"/>
            </w:tcBorders>
            <w:vAlign w:val="center"/>
          </w:tcPr>
          <w:p w:rsidR="006D472B" w:rsidRDefault="006D472B">
            <w:pPr>
              <w:pStyle w:val="ConsPlusNormal"/>
              <w:jc w:val="center"/>
            </w:pPr>
            <w:r>
              <w:t>-</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10" w:name="P12230"/>
            <w:bookmarkEnd w:id="410"/>
            <w:r>
              <w:t>7.</w:t>
            </w:r>
          </w:p>
        </w:tc>
        <w:tc>
          <w:tcPr>
            <w:tcW w:w="5499" w:type="dxa"/>
            <w:tcBorders>
              <w:top w:val="nil"/>
              <w:left w:val="nil"/>
              <w:bottom w:val="nil"/>
              <w:right w:val="nil"/>
            </w:tcBorders>
            <w:vAlign w:val="center"/>
          </w:tcPr>
          <w:p w:rsidR="006D472B" w:rsidRDefault="006D472B">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Borders>
              <w:top w:val="nil"/>
              <w:left w:val="nil"/>
              <w:bottom w:val="nil"/>
              <w:right w:val="nil"/>
            </w:tcBorders>
            <w:vAlign w:val="center"/>
          </w:tcPr>
          <w:p w:rsidR="006D472B" w:rsidRDefault="006D472B">
            <w:pPr>
              <w:pStyle w:val="ConsPlusNormal"/>
              <w:jc w:val="center"/>
            </w:pPr>
            <w:r>
              <w:t>0,07612</w:t>
            </w:r>
          </w:p>
        </w:tc>
        <w:tc>
          <w:tcPr>
            <w:tcW w:w="1134" w:type="dxa"/>
            <w:tcBorders>
              <w:top w:val="nil"/>
              <w:left w:val="nil"/>
              <w:bottom w:val="nil"/>
              <w:right w:val="nil"/>
            </w:tcBorders>
            <w:vAlign w:val="center"/>
          </w:tcPr>
          <w:p w:rsidR="006D472B" w:rsidRDefault="006D472B">
            <w:pPr>
              <w:pStyle w:val="ConsPlusNormal"/>
              <w:jc w:val="center"/>
            </w:pPr>
            <w:r>
              <w:t>-</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11" w:name="P12234"/>
            <w:bookmarkEnd w:id="411"/>
            <w:r>
              <w:t>8.</w:t>
            </w:r>
          </w:p>
        </w:tc>
        <w:tc>
          <w:tcPr>
            <w:tcW w:w="5499" w:type="dxa"/>
            <w:tcBorders>
              <w:top w:val="nil"/>
              <w:left w:val="nil"/>
              <w:bottom w:val="nil"/>
              <w:right w:val="nil"/>
            </w:tcBorders>
            <w:vAlign w:val="center"/>
          </w:tcPr>
          <w:p w:rsidR="006D472B" w:rsidRDefault="006D472B">
            <w:pPr>
              <w:pStyle w:val="ConsPlusNormal"/>
            </w:pPr>
            <w:r>
              <w:t>норматив посещений на дому выездными патронажными бригадами</w:t>
            </w:r>
          </w:p>
        </w:tc>
        <w:tc>
          <w:tcPr>
            <w:tcW w:w="1587" w:type="dxa"/>
            <w:tcBorders>
              <w:top w:val="nil"/>
              <w:left w:val="nil"/>
              <w:bottom w:val="nil"/>
              <w:right w:val="nil"/>
            </w:tcBorders>
            <w:vAlign w:val="center"/>
          </w:tcPr>
          <w:p w:rsidR="006D472B" w:rsidRDefault="006D472B">
            <w:pPr>
              <w:pStyle w:val="ConsPlusNormal"/>
              <w:jc w:val="center"/>
            </w:pPr>
            <w:r>
              <w:t>0,00970</w:t>
            </w:r>
          </w:p>
        </w:tc>
        <w:tc>
          <w:tcPr>
            <w:tcW w:w="1134" w:type="dxa"/>
            <w:tcBorders>
              <w:top w:val="nil"/>
              <w:left w:val="nil"/>
              <w:bottom w:val="nil"/>
              <w:right w:val="nil"/>
            </w:tcBorders>
            <w:vAlign w:val="center"/>
          </w:tcPr>
          <w:p w:rsidR="006D472B" w:rsidRDefault="006D472B">
            <w:pPr>
              <w:pStyle w:val="ConsPlusNormal"/>
              <w:jc w:val="center"/>
            </w:pPr>
            <w:r>
              <w:t>-</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12" w:name="P12238"/>
            <w:bookmarkEnd w:id="412"/>
            <w:r>
              <w:t>9.</w:t>
            </w:r>
          </w:p>
        </w:tc>
        <w:tc>
          <w:tcPr>
            <w:tcW w:w="5499" w:type="dxa"/>
            <w:tcBorders>
              <w:top w:val="nil"/>
              <w:left w:val="nil"/>
              <w:bottom w:val="nil"/>
              <w:right w:val="nil"/>
            </w:tcBorders>
            <w:vAlign w:val="center"/>
          </w:tcPr>
          <w:p w:rsidR="006D472B" w:rsidRDefault="006D472B">
            <w:pPr>
              <w:pStyle w:val="ConsPlusNormal"/>
            </w:pPr>
            <w:r>
              <w:t>Объем разовых посещений в связи с заболеванием</w:t>
            </w:r>
          </w:p>
        </w:tc>
        <w:tc>
          <w:tcPr>
            <w:tcW w:w="1587" w:type="dxa"/>
            <w:tcBorders>
              <w:top w:val="nil"/>
              <w:left w:val="nil"/>
              <w:bottom w:val="nil"/>
              <w:right w:val="nil"/>
            </w:tcBorders>
            <w:vAlign w:val="center"/>
          </w:tcPr>
          <w:p w:rsidR="006D472B" w:rsidRDefault="006D472B">
            <w:pPr>
              <w:pStyle w:val="ConsPlusNormal"/>
              <w:jc w:val="center"/>
            </w:pPr>
            <w:r>
              <w:t>0,200305</w:t>
            </w:r>
          </w:p>
        </w:tc>
        <w:tc>
          <w:tcPr>
            <w:tcW w:w="1134" w:type="dxa"/>
            <w:tcBorders>
              <w:top w:val="nil"/>
              <w:left w:val="nil"/>
              <w:bottom w:val="nil"/>
              <w:right w:val="nil"/>
            </w:tcBorders>
            <w:vAlign w:val="center"/>
          </w:tcPr>
          <w:p w:rsidR="006D472B" w:rsidRDefault="006D472B">
            <w:pPr>
              <w:pStyle w:val="ConsPlusNormal"/>
              <w:jc w:val="center"/>
            </w:pPr>
            <w:r>
              <w:t>2,018238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13" w:name="P12242"/>
            <w:bookmarkEnd w:id="413"/>
            <w:r>
              <w:t>10</w:t>
            </w:r>
          </w:p>
        </w:tc>
        <w:tc>
          <w:tcPr>
            <w:tcW w:w="5499" w:type="dxa"/>
            <w:tcBorders>
              <w:top w:val="nil"/>
              <w:left w:val="nil"/>
              <w:bottom w:val="nil"/>
              <w:right w:val="nil"/>
            </w:tcBorders>
            <w:vAlign w:val="center"/>
          </w:tcPr>
          <w:p w:rsidR="006D472B" w:rsidRDefault="006D472B">
            <w:pPr>
              <w:pStyle w:val="ConsPlusNormal"/>
            </w:pPr>
            <w:r>
              <w:t>Объем посещений с другими целями (патронаж, выдача справок и иных медицинских документов)</w:t>
            </w:r>
          </w:p>
        </w:tc>
        <w:tc>
          <w:tcPr>
            <w:tcW w:w="1587" w:type="dxa"/>
            <w:tcBorders>
              <w:top w:val="nil"/>
              <w:left w:val="nil"/>
              <w:bottom w:val="nil"/>
              <w:right w:val="nil"/>
            </w:tcBorders>
            <w:vAlign w:val="center"/>
          </w:tcPr>
          <w:p w:rsidR="006D472B" w:rsidRDefault="006D472B">
            <w:pPr>
              <w:pStyle w:val="ConsPlusNormal"/>
              <w:jc w:val="center"/>
            </w:pPr>
            <w:r>
              <w:t>0,2903</w:t>
            </w:r>
          </w:p>
        </w:tc>
        <w:tc>
          <w:tcPr>
            <w:tcW w:w="1134" w:type="dxa"/>
            <w:tcBorders>
              <w:top w:val="nil"/>
              <w:left w:val="nil"/>
              <w:bottom w:val="nil"/>
              <w:right w:val="nil"/>
            </w:tcBorders>
            <w:vAlign w:val="center"/>
          </w:tcPr>
          <w:p w:rsidR="006D472B" w:rsidRDefault="006D472B">
            <w:pPr>
              <w:pStyle w:val="ConsPlusNormal"/>
              <w:jc w:val="center"/>
            </w:pPr>
            <w:r>
              <w:t>0,4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14" w:name="P12246"/>
            <w:bookmarkEnd w:id="414"/>
            <w:r>
              <w:t>11.</w:t>
            </w:r>
          </w:p>
        </w:tc>
        <w:tc>
          <w:tcPr>
            <w:tcW w:w="5499" w:type="dxa"/>
            <w:tcBorders>
              <w:top w:val="nil"/>
              <w:left w:val="nil"/>
              <w:bottom w:val="nil"/>
              <w:right w:val="nil"/>
            </w:tcBorders>
            <w:vAlign w:val="center"/>
          </w:tcPr>
          <w:p w:rsidR="006D472B" w:rsidRDefault="006D472B">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15" w:name="P12250"/>
            <w:bookmarkEnd w:id="415"/>
            <w:r>
              <w:t>12.</w:t>
            </w:r>
          </w:p>
        </w:tc>
        <w:tc>
          <w:tcPr>
            <w:tcW w:w="5499" w:type="dxa"/>
            <w:tcBorders>
              <w:top w:val="nil"/>
              <w:left w:val="nil"/>
              <w:bottom w:val="nil"/>
              <w:right w:val="nil"/>
            </w:tcBorders>
            <w:vAlign w:val="center"/>
          </w:tcPr>
          <w:p w:rsidR="006D472B" w:rsidRDefault="006D472B">
            <w:pPr>
              <w:pStyle w:val="ConsPlusNormal"/>
            </w:pPr>
            <w:r>
              <w:t>Посещения с профилактическими целями центров здоровья</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0,032831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bookmarkStart w:id="416" w:name="P12254"/>
            <w:bookmarkEnd w:id="416"/>
            <w:r>
              <w:t>13.</w:t>
            </w:r>
          </w:p>
        </w:tc>
        <w:tc>
          <w:tcPr>
            <w:tcW w:w="5499" w:type="dxa"/>
            <w:tcBorders>
              <w:top w:val="nil"/>
              <w:left w:val="nil"/>
              <w:bottom w:val="nil"/>
              <w:right w:val="nil"/>
            </w:tcBorders>
            <w:vAlign w:val="center"/>
          </w:tcPr>
          <w:p w:rsidR="006D472B" w:rsidRDefault="006D472B">
            <w:pPr>
              <w:pStyle w:val="ConsPlusNormal"/>
            </w:pPr>
            <w:r>
              <w:t>Объем комплексных посещений для школы для больных с хроническими заболеваниями, в том числе:</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0,210277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14.</w:t>
            </w:r>
          </w:p>
        </w:tc>
        <w:tc>
          <w:tcPr>
            <w:tcW w:w="5499" w:type="dxa"/>
            <w:tcBorders>
              <w:top w:val="nil"/>
              <w:left w:val="nil"/>
              <w:bottom w:val="nil"/>
              <w:right w:val="nil"/>
            </w:tcBorders>
            <w:vAlign w:val="center"/>
          </w:tcPr>
          <w:p w:rsidR="006D472B" w:rsidRDefault="006D472B">
            <w:pPr>
              <w:pStyle w:val="ConsPlusNormal"/>
            </w:pPr>
            <w:r>
              <w:t>Школа сахарного диабета</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0,00562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pPr>
          </w:p>
        </w:tc>
        <w:tc>
          <w:tcPr>
            <w:tcW w:w="5499" w:type="dxa"/>
            <w:tcBorders>
              <w:top w:val="nil"/>
              <w:left w:val="nil"/>
              <w:bottom w:val="nil"/>
              <w:right w:val="nil"/>
            </w:tcBorders>
            <w:vAlign w:val="center"/>
          </w:tcPr>
          <w:p w:rsidR="006D472B" w:rsidRDefault="006D472B">
            <w:pPr>
              <w:pStyle w:val="ConsPlusNormal"/>
            </w:pPr>
            <w:r>
              <w:t>Справочно:</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pPr>
          </w:p>
        </w:tc>
        <w:tc>
          <w:tcPr>
            <w:tcW w:w="5499" w:type="dxa"/>
            <w:tcBorders>
              <w:top w:val="nil"/>
              <w:left w:val="nil"/>
              <w:bottom w:val="nil"/>
              <w:right w:val="nil"/>
            </w:tcBorders>
            <w:vAlign w:val="center"/>
          </w:tcPr>
          <w:p w:rsidR="006D472B" w:rsidRDefault="006D472B">
            <w:pPr>
              <w:pStyle w:val="ConsPlusNormal"/>
            </w:pPr>
            <w:r>
              <w:t>Объем посещений центров здоровья</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0,0427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pPr>
          </w:p>
        </w:tc>
        <w:tc>
          <w:tcPr>
            <w:tcW w:w="5499" w:type="dxa"/>
            <w:tcBorders>
              <w:top w:val="nil"/>
              <w:left w:val="nil"/>
              <w:bottom w:val="nil"/>
              <w:right w:val="nil"/>
            </w:tcBorders>
            <w:vAlign w:val="center"/>
          </w:tcPr>
          <w:p w:rsidR="006D472B" w:rsidRDefault="006D472B">
            <w:pPr>
              <w:pStyle w:val="ConsPlusNormal"/>
            </w:pPr>
            <w:r>
              <w:t>Объем посещений центров амбулаторной онкологической помощи</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0,00762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pPr>
          </w:p>
        </w:tc>
        <w:tc>
          <w:tcPr>
            <w:tcW w:w="5499" w:type="dxa"/>
            <w:tcBorders>
              <w:top w:val="nil"/>
              <w:left w:val="nil"/>
              <w:bottom w:val="nil"/>
              <w:right w:val="nil"/>
            </w:tcBorders>
            <w:vAlign w:val="center"/>
          </w:tcPr>
          <w:p w:rsidR="006D472B" w:rsidRDefault="006D472B">
            <w:pPr>
              <w:pStyle w:val="ConsPlusNormal"/>
            </w:pPr>
            <w:r>
              <w:t>Объем посещений для проведения 2-го этапа диспансеризации</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0,11319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pPr>
          </w:p>
        </w:tc>
        <w:tc>
          <w:tcPr>
            <w:tcW w:w="5499" w:type="dxa"/>
            <w:tcBorders>
              <w:top w:val="nil"/>
              <w:left w:val="nil"/>
              <w:bottom w:val="nil"/>
              <w:right w:val="nil"/>
            </w:tcBorders>
            <w:vAlign w:val="center"/>
          </w:tcPr>
          <w:p w:rsidR="006D472B" w:rsidRDefault="006D472B">
            <w:pPr>
              <w:pStyle w:val="ConsPlusNormal"/>
            </w:pPr>
            <w:r>
              <w:t>Объем комплексных посещений для проведения диспансерного наблюдения (за исключением 1-го посещения)</w:t>
            </w:r>
          </w:p>
        </w:tc>
        <w:tc>
          <w:tcPr>
            <w:tcW w:w="1587" w:type="dxa"/>
            <w:tcBorders>
              <w:top w:val="nil"/>
              <w:left w:val="nil"/>
              <w:bottom w:val="nil"/>
              <w:right w:val="nil"/>
            </w:tcBorders>
            <w:vAlign w:val="center"/>
          </w:tcPr>
          <w:p w:rsidR="006D472B" w:rsidRDefault="006D472B">
            <w:pPr>
              <w:pStyle w:val="ConsPlusNormal"/>
              <w:jc w:val="center"/>
            </w:pPr>
            <w:r>
              <w:t>-</w:t>
            </w:r>
          </w:p>
        </w:tc>
        <w:tc>
          <w:tcPr>
            <w:tcW w:w="1134" w:type="dxa"/>
            <w:tcBorders>
              <w:top w:val="nil"/>
              <w:left w:val="nil"/>
              <w:bottom w:val="nil"/>
              <w:right w:val="nil"/>
            </w:tcBorders>
            <w:vAlign w:val="center"/>
          </w:tcPr>
          <w:p w:rsidR="006D472B" w:rsidRDefault="006D472B">
            <w:pPr>
              <w:pStyle w:val="ConsPlusNormal"/>
              <w:jc w:val="center"/>
            </w:pPr>
            <w:r>
              <w:t>0,275509</w:t>
            </w:r>
          </w:p>
        </w:tc>
      </w:tr>
    </w:tbl>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8</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17" w:name="P12294"/>
      <w:bookmarkEnd w:id="417"/>
      <w:r>
        <w:t>ТЕРРИТОРИАЛЬНЫЕ НОРМАТИВЫ</w:t>
      </w:r>
    </w:p>
    <w:p w:rsidR="006D472B" w:rsidRDefault="006D472B">
      <w:pPr>
        <w:pStyle w:val="ConsPlusTitle"/>
        <w:jc w:val="center"/>
      </w:pPr>
      <w:r>
        <w:t>ОБЪЕМА МЕДИЦИНСКОЙ ПОМОЩИ</w:t>
      </w:r>
    </w:p>
    <w:p w:rsidR="006D472B" w:rsidRDefault="006D472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835"/>
        <w:gridCol w:w="1814"/>
        <w:gridCol w:w="1191"/>
        <w:gridCol w:w="1191"/>
        <w:gridCol w:w="1191"/>
      </w:tblGrid>
      <w:tr w:rsidR="006D472B">
        <w:tc>
          <w:tcPr>
            <w:tcW w:w="850" w:type="dxa"/>
            <w:vMerge w:val="restart"/>
            <w:tcBorders>
              <w:top w:val="single" w:sz="4" w:space="0" w:color="auto"/>
              <w:bottom w:val="single" w:sz="4" w:space="0" w:color="auto"/>
            </w:tcBorders>
            <w:vAlign w:val="center"/>
          </w:tcPr>
          <w:p w:rsidR="006D472B" w:rsidRDefault="006D472B">
            <w:pPr>
              <w:pStyle w:val="ConsPlusNormal"/>
              <w:jc w:val="center"/>
            </w:pPr>
            <w:r>
              <w:t>N п/п</w:t>
            </w:r>
          </w:p>
        </w:tc>
        <w:tc>
          <w:tcPr>
            <w:tcW w:w="2835" w:type="dxa"/>
            <w:vMerge w:val="restart"/>
            <w:tcBorders>
              <w:top w:val="single" w:sz="4" w:space="0" w:color="auto"/>
              <w:bottom w:val="single" w:sz="4" w:space="0" w:color="auto"/>
            </w:tcBorders>
            <w:vAlign w:val="center"/>
          </w:tcPr>
          <w:p w:rsidR="006D472B" w:rsidRDefault="006D472B">
            <w:pPr>
              <w:pStyle w:val="ConsPlusNormal"/>
              <w:jc w:val="center"/>
            </w:pPr>
            <w:r>
              <w:t>Виды и условия оказания медицинской помощи</w:t>
            </w:r>
          </w:p>
        </w:tc>
        <w:tc>
          <w:tcPr>
            <w:tcW w:w="181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w:t>
            </w:r>
          </w:p>
        </w:tc>
        <w:tc>
          <w:tcPr>
            <w:tcW w:w="3573" w:type="dxa"/>
            <w:gridSpan w:val="3"/>
            <w:tcBorders>
              <w:top w:val="single" w:sz="4" w:space="0" w:color="auto"/>
              <w:bottom w:val="single" w:sz="4" w:space="0" w:color="auto"/>
            </w:tcBorders>
            <w:vAlign w:val="center"/>
          </w:tcPr>
          <w:p w:rsidR="006D472B" w:rsidRDefault="006D472B">
            <w:pPr>
              <w:pStyle w:val="ConsPlusNormal"/>
              <w:jc w:val="center"/>
            </w:pPr>
            <w:r>
              <w:t>Значение норматива</w:t>
            </w:r>
          </w:p>
        </w:tc>
      </w:tr>
      <w:tr w:rsidR="006D472B">
        <w:tc>
          <w:tcPr>
            <w:tcW w:w="850" w:type="dxa"/>
            <w:vMerge/>
            <w:tcBorders>
              <w:top w:val="single" w:sz="4" w:space="0" w:color="auto"/>
              <w:bottom w:val="single" w:sz="4" w:space="0" w:color="auto"/>
            </w:tcBorders>
          </w:tcPr>
          <w:p w:rsidR="006D472B" w:rsidRDefault="006D472B">
            <w:pPr>
              <w:pStyle w:val="ConsPlusNormal"/>
            </w:pPr>
          </w:p>
        </w:tc>
        <w:tc>
          <w:tcPr>
            <w:tcW w:w="2835" w:type="dxa"/>
            <w:vMerge/>
            <w:tcBorders>
              <w:top w:val="single" w:sz="4" w:space="0" w:color="auto"/>
              <w:bottom w:val="single" w:sz="4" w:space="0" w:color="auto"/>
            </w:tcBorders>
          </w:tcPr>
          <w:p w:rsidR="006D472B" w:rsidRDefault="006D472B">
            <w:pPr>
              <w:pStyle w:val="ConsPlusNormal"/>
            </w:pPr>
          </w:p>
        </w:tc>
        <w:tc>
          <w:tcPr>
            <w:tcW w:w="1814" w:type="dxa"/>
            <w:vMerge/>
            <w:tcBorders>
              <w:top w:val="single" w:sz="4" w:space="0" w:color="auto"/>
              <w:bottom w:val="single" w:sz="4" w:space="0" w:color="auto"/>
            </w:tcBorders>
          </w:tcPr>
          <w:p w:rsidR="006D472B" w:rsidRDefault="006D472B">
            <w:pPr>
              <w:pStyle w:val="ConsPlusNormal"/>
            </w:pPr>
          </w:p>
        </w:tc>
        <w:tc>
          <w:tcPr>
            <w:tcW w:w="1191" w:type="dxa"/>
            <w:tcBorders>
              <w:top w:val="single" w:sz="4" w:space="0" w:color="auto"/>
              <w:bottom w:val="single" w:sz="4" w:space="0" w:color="auto"/>
            </w:tcBorders>
            <w:vAlign w:val="center"/>
          </w:tcPr>
          <w:p w:rsidR="006D472B" w:rsidRDefault="006D472B">
            <w:pPr>
              <w:pStyle w:val="ConsPlusNormal"/>
              <w:jc w:val="center"/>
            </w:pPr>
            <w:r>
              <w:t>2026 год</w:t>
            </w:r>
          </w:p>
        </w:tc>
        <w:tc>
          <w:tcPr>
            <w:tcW w:w="1191" w:type="dxa"/>
            <w:tcBorders>
              <w:top w:val="single" w:sz="4" w:space="0" w:color="auto"/>
              <w:bottom w:val="single" w:sz="4" w:space="0" w:color="auto"/>
            </w:tcBorders>
            <w:vAlign w:val="center"/>
          </w:tcPr>
          <w:p w:rsidR="006D472B" w:rsidRDefault="006D472B">
            <w:pPr>
              <w:pStyle w:val="ConsPlusNormal"/>
              <w:jc w:val="center"/>
            </w:pPr>
            <w:r>
              <w:t>2027 год</w:t>
            </w:r>
          </w:p>
        </w:tc>
        <w:tc>
          <w:tcPr>
            <w:tcW w:w="1191" w:type="dxa"/>
            <w:tcBorders>
              <w:top w:val="single" w:sz="4" w:space="0" w:color="auto"/>
              <w:bottom w:val="single" w:sz="4" w:space="0" w:color="auto"/>
            </w:tcBorders>
            <w:vAlign w:val="center"/>
          </w:tcPr>
          <w:p w:rsidR="006D472B" w:rsidRDefault="006D472B">
            <w:pPr>
              <w:pStyle w:val="ConsPlusNormal"/>
              <w:jc w:val="center"/>
            </w:pPr>
            <w:r>
              <w:t>2028 год</w:t>
            </w:r>
          </w:p>
        </w:tc>
      </w:tr>
      <w:tr w:rsidR="006D472B">
        <w:tc>
          <w:tcPr>
            <w:tcW w:w="850" w:type="dxa"/>
            <w:tcBorders>
              <w:top w:val="single" w:sz="4" w:space="0" w:color="auto"/>
              <w:bottom w:val="single" w:sz="4" w:space="0" w:color="auto"/>
            </w:tcBorders>
            <w:vAlign w:val="center"/>
          </w:tcPr>
          <w:p w:rsidR="006D472B" w:rsidRDefault="006D472B">
            <w:pPr>
              <w:pStyle w:val="ConsPlusNormal"/>
              <w:jc w:val="center"/>
            </w:pPr>
            <w:r>
              <w:t>1</w:t>
            </w:r>
          </w:p>
        </w:tc>
        <w:tc>
          <w:tcPr>
            <w:tcW w:w="2835" w:type="dxa"/>
            <w:tcBorders>
              <w:top w:val="single" w:sz="4" w:space="0" w:color="auto"/>
              <w:bottom w:val="single" w:sz="4" w:space="0" w:color="auto"/>
            </w:tcBorders>
            <w:vAlign w:val="center"/>
          </w:tcPr>
          <w:p w:rsidR="006D472B" w:rsidRDefault="006D472B">
            <w:pPr>
              <w:pStyle w:val="ConsPlusNormal"/>
              <w:jc w:val="center"/>
            </w:pPr>
            <w:r>
              <w:t>2</w:t>
            </w:r>
          </w:p>
        </w:tc>
        <w:tc>
          <w:tcPr>
            <w:tcW w:w="1814" w:type="dxa"/>
            <w:tcBorders>
              <w:top w:val="single" w:sz="4" w:space="0" w:color="auto"/>
              <w:bottom w:val="single" w:sz="4" w:space="0" w:color="auto"/>
            </w:tcBorders>
            <w:vAlign w:val="center"/>
          </w:tcPr>
          <w:p w:rsidR="006D472B" w:rsidRDefault="006D472B">
            <w:pPr>
              <w:pStyle w:val="ConsPlusNormal"/>
              <w:jc w:val="center"/>
            </w:pPr>
            <w:r>
              <w:t>3</w:t>
            </w:r>
          </w:p>
        </w:tc>
        <w:tc>
          <w:tcPr>
            <w:tcW w:w="1191" w:type="dxa"/>
            <w:tcBorders>
              <w:top w:val="single" w:sz="4" w:space="0" w:color="auto"/>
              <w:bottom w:val="single" w:sz="4" w:space="0" w:color="auto"/>
            </w:tcBorders>
            <w:vAlign w:val="center"/>
          </w:tcPr>
          <w:p w:rsidR="006D472B" w:rsidRDefault="006D472B">
            <w:pPr>
              <w:pStyle w:val="ConsPlusNormal"/>
              <w:jc w:val="center"/>
            </w:pPr>
            <w:r>
              <w:t>4</w:t>
            </w:r>
          </w:p>
        </w:tc>
        <w:tc>
          <w:tcPr>
            <w:tcW w:w="1191" w:type="dxa"/>
            <w:tcBorders>
              <w:top w:val="single" w:sz="4" w:space="0" w:color="auto"/>
              <w:bottom w:val="single" w:sz="4" w:space="0" w:color="auto"/>
            </w:tcBorders>
            <w:vAlign w:val="center"/>
          </w:tcPr>
          <w:p w:rsidR="006D472B" w:rsidRDefault="006D472B">
            <w:pPr>
              <w:pStyle w:val="ConsPlusNormal"/>
              <w:jc w:val="center"/>
            </w:pPr>
            <w:r>
              <w:t>5</w:t>
            </w:r>
          </w:p>
        </w:tc>
        <w:tc>
          <w:tcPr>
            <w:tcW w:w="1191" w:type="dxa"/>
            <w:tcBorders>
              <w:top w:val="single" w:sz="4" w:space="0" w:color="auto"/>
              <w:bottom w:val="single" w:sz="4" w:space="0" w:color="auto"/>
            </w:tcBorders>
            <w:vAlign w:val="center"/>
          </w:tcPr>
          <w:p w:rsidR="006D472B" w:rsidRDefault="006D472B">
            <w:pPr>
              <w:pStyle w:val="ConsPlusNormal"/>
              <w:jc w:val="center"/>
            </w:pPr>
            <w:r>
              <w:t>6</w:t>
            </w:r>
          </w:p>
        </w:tc>
      </w:tr>
      <w:tr w:rsidR="006D472B">
        <w:tblPrEx>
          <w:tblBorders>
            <w:left w:val="none" w:sz="0" w:space="0" w:color="auto"/>
            <w:right w:val="none" w:sz="0" w:space="0" w:color="auto"/>
            <w:insideH w:val="none" w:sz="0" w:space="0" w:color="auto"/>
            <w:insideV w:val="none" w:sz="0" w:space="0" w:color="auto"/>
          </w:tblBorders>
        </w:tblPrEx>
        <w:tc>
          <w:tcPr>
            <w:tcW w:w="9072" w:type="dxa"/>
            <w:gridSpan w:val="6"/>
            <w:tcBorders>
              <w:top w:val="single" w:sz="4" w:space="0" w:color="auto"/>
              <w:left w:val="nil"/>
              <w:bottom w:val="nil"/>
              <w:right w:val="nil"/>
            </w:tcBorders>
          </w:tcPr>
          <w:p w:rsidR="006D472B" w:rsidRDefault="006D472B">
            <w:pPr>
              <w:pStyle w:val="ConsPlusNormal"/>
              <w:jc w:val="center"/>
              <w:outlineLvl w:val="2"/>
            </w:pPr>
            <w:r>
              <w:t>За счет бюджетных ассигнований краевого бюджета</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1.</w:t>
            </w:r>
          </w:p>
        </w:tc>
        <w:tc>
          <w:tcPr>
            <w:tcW w:w="2835" w:type="dxa"/>
            <w:tcBorders>
              <w:top w:val="nil"/>
              <w:left w:val="nil"/>
              <w:bottom w:val="nil"/>
              <w:right w:val="nil"/>
            </w:tcBorders>
          </w:tcPr>
          <w:p w:rsidR="006D472B" w:rsidRDefault="006D472B">
            <w:pPr>
              <w:pStyle w:val="ConsPlusNormal"/>
              <w:jc w:val="both"/>
            </w:pPr>
            <w:r>
              <w:t>Скорая медицинская помощь вне медицинской организации, включая медицинскую эвакуацию</w:t>
            </w:r>
          </w:p>
        </w:tc>
        <w:tc>
          <w:tcPr>
            <w:tcW w:w="1814" w:type="dxa"/>
            <w:tcBorders>
              <w:top w:val="nil"/>
              <w:left w:val="nil"/>
              <w:bottom w:val="nil"/>
              <w:right w:val="nil"/>
            </w:tcBorders>
          </w:tcPr>
          <w:p w:rsidR="006D472B" w:rsidRDefault="006D472B">
            <w:pPr>
              <w:pStyle w:val="ConsPlusNormal"/>
              <w:jc w:val="center"/>
            </w:pPr>
            <w:r>
              <w:t>число вызовов на 1 жителя</w:t>
            </w:r>
          </w:p>
        </w:tc>
        <w:tc>
          <w:tcPr>
            <w:tcW w:w="1191" w:type="dxa"/>
            <w:tcBorders>
              <w:top w:val="nil"/>
              <w:left w:val="nil"/>
              <w:bottom w:val="nil"/>
              <w:right w:val="nil"/>
            </w:tcBorders>
          </w:tcPr>
          <w:p w:rsidR="006D472B" w:rsidRDefault="006D472B">
            <w:pPr>
              <w:pStyle w:val="ConsPlusNormal"/>
              <w:jc w:val="center"/>
            </w:pPr>
            <w:r>
              <w:t>0,00395</w:t>
            </w:r>
          </w:p>
        </w:tc>
        <w:tc>
          <w:tcPr>
            <w:tcW w:w="1191" w:type="dxa"/>
            <w:tcBorders>
              <w:top w:val="nil"/>
              <w:left w:val="nil"/>
              <w:bottom w:val="nil"/>
              <w:right w:val="nil"/>
            </w:tcBorders>
          </w:tcPr>
          <w:p w:rsidR="006D472B" w:rsidRDefault="006D472B">
            <w:pPr>
              <w:pStyle w:val="ConsPlusNormal"/>
              <w:jc w:val="center"/>
            </w:pPr>
            <w:r>
              <w:t>0,00395</w:t>
            </w:r>
          </w:p>
        </w:tc>
        <w:tc>
          <w:tcPr>
            <w:tcW w:w="1191" w:type="dxa"/>
            <w:tcBorders>
              <w:top w:val="nil"/>
              <w:left w:val="nil"/>
              <w:bottom w:val="nil"/>
              <w:right w:val="nil"/>
            </w:tcBorders>
          </w:tcPr>
          <w:p w:rsidR="006D472B" w:rsidRDefault="006D472B">
            <w:pPr>
              <w:pStyle w:val="ConsPlusNormal"/>
              <w:jc w:val="center"/>
            </w:pPr>
            <w:r>
              <w:t>0,00395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2.</w:t>
            </w:r>
          </w:p>
        </w:tc>
        <w:tc>
          <w:tcPr>
            <w:tcW w:w="2835" w:type="dxa"/>
            <w:tcBorders>
              <w:top w:val="nil"/>
              <w:left w:val="nil"/>
              <w:bottom w:val="nil"/>
              <w:right w:val="nil"/>
            </w:tcBorders>
          </w:tcPr>
          <w:p w:rsidR="006D472B" w:rsidRDefault="006D472B">
            <w:pPr>
              <w:pStyle w:val="ConsPlusNormal"/>
              <w:jc w:val="both"/>
            </w:pPr>
            <w:r>
              <w:t>Первичная медико-санитарная помощь, не включенная в Территориальную программу ОМС всего, в том числе:</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2.1.</w:t>
            </w:r>
          </w:p>
        </w:tc>
        <w:tc>
          <w:tcPr>
            <w:tcW w:w="2835" w:type="dxa"/>
            <w:tcBorders>
              <w:top w:val="nil"/>
              <w:left w:val="nil"/>
              <w:bottom w:val="nil"/>
              <w:right w:val="nil"/>
            </w:tcBorders>
          </w:tcPr>
          <w:p w:rsidR="006D472B" w:rsidRDefault="006D472B">
            <w:pPr>
              <w:pStyle w:val="ConsPlusNormal"/>
              <w:jc w:val="both"/>
            </w:pPr>
            <w:r>
              <w:t>Медицинская помощь в амбулаторных условиях, всего, в том числе:</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2.1.1.</w:t>
            </w:r>
          </w:p>
        </w:tc>
        <w:tc>
          <w:tcPr>
            <w:tcW w:w="2835" w:type="dxa"/>
            <w:tcBorders>
              <w:top w:val="nil"/>
              <w:left w:val="nil"/>
              <w:bottom w:val="nil"/>
              <w:right w:val="nil"/>
            </w:tcBorders>
          </w:tcPr>
          <w:p w:rsidR="006D472B" w:rsidRDefault="006D472B">
            <w:pPr>
              <w:pStyle w:val="ConsPlusNormal"/>
              <w:jc w:val="both"/>
            </w:pPr>
            <w:r>
              <w:t>С профилактическими и иными целями всего, в том числе:</w:t>
            </w:r>
          </w:p>
        </w:tc>
        <w:tc>
          <w:tcPr>
            <w:tcW w:w="1814" w:type="dxa"/>
            <w:tcBorders>
              <w:top w:val="nil"/>
              <w:left w:val="nil"/>
              <w:bottom w:val="nil"/>
              <w:right w:val="nil"/>
            </w:tcBorders>
          </w:tcPr>
          <w:p w:rsidR="006D472B" w:rsidRDefault="006D472B">
            <w:pPr>
              <w:pStyle w:val="ConsPlusNormal"/>
              <w:jc w:val="center"/>
            </w:pPr>
            <w:r>
              <w:t>число посещений на 1 жителя</w:t>
            </w:r>
          </w:p>
        </w:tc>
        <w:tc>
          <w:tcPr>
            <w:tcW w:w="1191" w:type="dxa"/>
            <w:tcBorders>
              <w:top w:val="nil"/>
              <w:left w:val="nil"/>
              <w:bottom w:val="nil"/>
              <w:right w:val="nil"/>
            </w:tcBorders>
          </w:tcPr>
          <w:p w:rsidR="006D472B" w:rsidRDefault="006D472B">
            <w:pPr>
              <w:pStyle w:val="ConsPlusNormal"/>
              <w:jc w:val="center"/>
            </w:pPr>
            <w:r>
              <w:t>0,694605</w:t>
            </w:r>
          </w:p>
        </w:tc>
        <w:tc>
          <w:tcPr>
            <w:tcW w:w="1191" w:type="dxa"/>
            <w:tcBorders>
              <w:top w:val="nil"/>
              <w:left w:val="nil"/>
              <w:bottom w:val="nil"/>
              <w:right w:val="nil"/>
            </w:tcBorders>
          </w:tcPr>
          <w:p w:rsidR="006D472B" w:rsidRDefault="006D472B">
            <w:pPr>
              <w:pStyle w:val="ConsPlusNormal"/>
              <w:jc w:val="center"/>
            </w:pPr>
            <w:r>
              <w:t>0,694600</w:t>
            </w:r>
          </w:p>
        </w:tc>
        <w:tc>
          <w:tcPr>
            <w:tcW w:w="1191" w:type="dxa"/>
            <w:tcBorders>
              <w:top w:val="nil"/>
              <w:left w:val="nil"/>
              <w:bottom w:val="nil"/>
              <w:right w:val="nil"/>
            </w:tcBorders>
          </w:tcPr>
          <w:p w:rsidR="006D472B" w:rsidRDefault="006D472B">
            <w:pPr>
              <w:pStyle w:val="ConsPlusNormal"/>
              <w:jc w:val="center"/>
            </w:pPr>
            <w:r>
              <w:t>0,694600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 xml:space="preserve">в медицинских организациях первого </w:t>
            </w:r>
            <w:r>
              <w:lastRenderedPageBreak/>
              <w:t>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0,239000</w:t>
            </w:r>
          </w:p>
        </w:tc>
        <w:tc>
          <w:tcPr>
            <w:tcW w:w="1191" w:type="dxa"/>
            <w:tcBorders>
              <w:top w:val="nil"/>
              <w:left w:val="nil"/>
              <w:bottom w:val="nil"/>
              <w:right w:val="nil"/>
            </w:tcBorders>
          </w:tcPr>
          <w:p w:rsidR="006D472B" w:rsidRDefault="006D472B">
            <w:pPr>
              <w:pStyle w:val="ConsPlusNormal"/>
              <w:jc w:val="center"/>
            </w:pPr>
            <w:r>
              <w:t>0,239000</w:t>
            </w:r>
          </w:p>
        </w:tc>
        <w:tc>
          <w:tcPr>
            <w:tcW w:w="1191" w:type="dxa"/>
            <w:tcBorders>
              <w:top w:val="nil"/>
              <w:left w:val="nil"/>
              <w:bottom w:val="nil"/>
              <w:right w:val="nil"/>
            </w:tcBorders>
          </w:tcPr>
          <w:p w:rsidR="006D472B" w:rsidRDefault="006D472B">
            <w:pPr>
              <w:pStyle w:val="ConsPlusNormal"/>
              <w:jc w:val="center"/>
            </w:pPr>
            <w:r>
              <w:t>0,239000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0,256605</w:t>
            </w:r>
          </w:p>
        </w:tc>
        <w:tc>
          <w:tcPr>
            <w:tcW w:w="1191" w:type="dxa"/>
            <w:tcBorders>
              <w:top w:val="nil"/>
              <w:left w:val="nil"/>
              <w:bottom w:val="nil"/>
              <w:right w:val="nil"/>
            </w:tcBorders>
          </w:tcPr>
          <w:p w:rsidR="006D472B" w:rsidRDefault="006D472B">
            <w:pPr>
              <w:pStyle w:val="ConsPlusNormal"/>
              <w:jc w:val="center"/>
            </w:pPr>
            <w:r>
              <w:t>0,256600</w:t>
            </w:r>
          </w:p>
        </w:tc>
        <w:tc>
          <w:tcPr>
            <w:tcW w:w="1191" w:type="dxa"/>
            <w:tcBorders>
              <w:top w:val="nil"/>
              <w:left w:val="nil"/>
              <w:bottom w:val="nil"/>
              <w:right w:val="nil"/>
            </w:tcBorders>
          </w:tcPr>
          <w:p w:rsidR="006D472B" w:rsidRDefault="006D472B">
            <w:pPr>
              <w:pStyle w:val="ConsPlusNormal"/>
              <w:jc w:val="center"/>
            </w:pPr>
            <w:r>
              <w:t>0,256600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0,199000</w:t>
            </w:r>
          </w:p>
        </w:tc>
        <w:tc>
          <w:tcPr>
            <w:tcW w:w="1191" w:type="dxa"/>
            <w:tcBorders>
              <w:top w:val="nil"/>
              <w:left w:val="nil"/>
              <w:bottom w:val="nil"/>
              <w:right w:val="nil"/>
            </w:tcBorders>
          </w:tcPr>
          <w:p w:rsidR="006D472B" w:rsidRDefault="006D472B">
            <w:pPr>
              <w:pStyle w:val="ConsPlusNormal"/>
              <w:jc w:val="center"/>
            </w:pPr>
            <w:r>
              <w:t>0,199000</w:t>
            </w:r>
          </w:p>
        </w:tc>
        <w:tc>
          <w:tcPr>
            <w:tcW w:w="1191" w:type="dxa"/>
            <w:tcBorders>
              <w:top w:val="nil"/>
              <w:left w:val="nil"/>
              <w:bottom w:val="nil"/>
              <w:right w:val="nil"/>
            </w:tcBorders>
          </w:tcPr>
          <w:p w:rsidR="006D472B" w:rsidRDefault="006D472B">
            <w:pPr>
              <w:pStyle w:val="ConsPlusNormal"/>
              <w:jc w:val="center"/>
            </w:pPr>
            <w:r>
              <w:t>0,199000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2.1.2.</w:t>
            </w:r>
          </w:p>
        </w:tc>
        <w:tc>
          <w:tcPr>
            <w:tcW w:w="2835" w:type="dxa"/>
            <w:tcBorders>
              <w:top w:val="nil"/>
              <w:left w:val="nil"/>
              <w:bottom w:val="nil"/>
              <w:right w:val="nil"/>
            </w:tcBorders>
          </w:tcPr>
          <w:p w:rsidR="006D472B" w:rsidRDefault="006D472B">
            <w:pPr>
              <w:pStyle w:val="ConsPlusNormal"/>
              <w:jc w:val="both"/>
            </w:pPr>
            <w:r>
              <w:t>В связи с заболеваниями, всего, в том числе:</w:t>
            </w:r>
          </w:p>
        </w:tc>
        <w:tc>
          <w:tcPr>
            <w:tcW w:w="1814" w:type="dxa"/>
            <w:tcBorders>
              <w:top w:val="nil"/>
              <w:left w:val="nil"/>
              <w:bottom w:val="nil"/>
              <w:right w:val="nil"/>
            </w:tcBorders>
          </w:tcPr>
          <w:p w:rsidR="006D472B" w:rsidRDefault="006D472B">
            <w:pPr>
              <w:pStyle w:val="ConsPlusNormal"/>
              <w:jc w:val="center"/>
            </w:pPr>
            <w:r>
              <w:t>число обращений на 1 жителя</w:t>
            </w:r>
          </w:p>
        </w:tc>
        <w:tc>
          <w:tcPr>
            <w:tcW w:w="1191" w:type="dxa"/>
            <w:tcBorders>
              <w:top w:val="nil"/>
              <w:left w:val="nil"/>
              <w:bottom w:val="nil"/>
              <w:right w:val="nil"/>
            </w:tcBorders>
          </w:tcPr>
          <w:p w:rsidR="006D472B" w:rsidRDefault="006D472B">
            <w:pPr>
              <w:pStyle w:val="ConsPlusNormal"/>
              <w:jc w:val="center"/>
            </w:pPr>
            <w:r>
              <w:t>0,1430</w:t>
            </w:r>
          </w:p>
        </w:tc>
        <w:tc>
          <w:tcPr>
            <w:tcW w:w="1191" w:type="dxa"/>
            <w:tcBorders>
              <w:top w:val="nil"/>
              <w:left w:val="nil"/>
              <w:bottom w:val="nil"/>
              <w:right w:val="nil"/>
            </w:tcBorders>
          </w:tcPr>
          <w:p w:rsidR="006D472B" w:rsidRDefault="006D472B">
            <w:pPr>
              <w:pStyle w:val="ConsPlusNormal"/>
              <w:jc w:val="center"/>
            </w:pPr>
            <w:r>
              <w:t>0,1425</w:t>
            </w:r>
          </w:p>
        </w:tc>
        <w:tc>
          <w:tcPr>
            <w:tcW w:w="1191" w:type="dxa"/>
            <w:tcBorders>
              <w:top w:val="nil"/>
              <w:left w:val="nil"/>
              <w:bottom w:val="nil"/>
              <w:right w:val="nil"/>
            </w:tcBorders>
          </w:tcPr>
          <w:p w:rsidR="006D472B" w:rsidRDefault="006D472B">
            <w:pPr>
              <w:pStyle w:val="ConsPlusNormal"/>
              <w:jc w:val="center"/>
            </w:pPr>
            <w:r>
              <w:t>0,1425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0,0578</w:t>
            </w:r>
          </w:p>
        </w:tc>
        <w:tc>
          <w:tcPr>
            <w:tcW w:w="1191" w:type="dxa"/>
            <w:tcBorders>
              <w:top w:val="nil"/>
              <w:left w:val="nil"/>
              <w:bottom w:val="nil"/>
              <w:right w:val="nil"/>
            </w:tcBorders>
          </w:tcPr>
          <w:p w:rsidR="006D472B" w:rsidRDefault="006D472B">
            <w:pPr>
              <w:pStyle w:val="ConsPlusNormal"/>
              <w:jc w:val="center"/>
            </w:pPr>
            <w:r>
              <w:t>0,0573</w:t>
            </w:r>
          </w:p>
        </w:tc>
        <w:tc>
          <w:tcPr>
            <w:tcW w:w="1191" w:type="dxa"/>
            <w:tcBorders>
              <w:top w:val="nil"/>
              <w:left w:val="nil"/>
              <w:bottom w:val="nil"/>
              <w:right w:val="nil"/>
            </w:tcBorders>
          </w:tcPr>
          <w:p w:rsidR="006D472B" w:rsidRDefault="006D472B">
            <w:pPr>
              <w:pStyle w:val="ConsPlusNormal"/>
              <w:jc w:val="center"/>
            </w:pPr>
            <w:r>
              <w:t>0,0573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0,0452</w:t>
            </w:r>
          </w:p>
        </w:tc>
        <w:tc>
          <w:tcPr>
            <w:tcW w:w="1191" w:type="dxa"/>
            <w:tcBorders>
              <w:top w:val="nil"/>
              <w:left w:val="nil"/>
              <w:bottom w:val="nil"/>
              <w:right w:val="nil"/>
            </w:tcBorders>
          </w:tcPr>
          <w:p w:rsidR="006D472B" w:rsidRDefault="006D472B">
            <w:pPr>
              <w:pStyle w:val="ConsPlusNormal"/>
              <w:jc w:val="center"/>
            </w:pPr>
            <w:r>
              <w:t>0,0452</w:t>
            </w:r>
          </w:p>
        </w:tc>
        <w:tc>
          <w:tcPr>
            <w:tcW w:w="1191" w:type="dxa"/>
            <w:tcBorders>
              <w:top w:val="nil"/>
              <w:left w:val="nil"/>
              <w:bottom w:val="nil"/>
              <w:right w:val="nil"/>
            </w:tcBorders>
          </w:tcPr>
          <w:p w:rsidR="006D472B" w:rsidRDefault="006D472B">
            <w:pPr>
              <w:pStyle w:val="ConsPlusNormal"/>
              <w:jc w:val="center"/>
            </w:pPr>
            <w:r>
              <w:t>0,0452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0,0400</w:t>
            </w:r>
          </w:p>
        </w:tc>
        <w:tc>
          <w:tcPr>
            <w:tcW w:w="1191" w:type="dxa"/>
            <w:tcBorders>
              <w:top w:val="nil"/>
              <w:left w:val="nil"/>
              <w:bottom w:val="nil"/>
              <w:right w:val="nil"/>
            </w:tcBorders>
          </w:tcPr>
          <w:p w:rsidR="006D472B" w:rsidRDefault="006D472B">
            <w:pPr>
              <w:pStyle w:val="ConsPlusNormal"/>
              <w:jc w:val="center"/>
            </w:pPr>
            <w:r>
              <w:t>0,0400</w:t>
            </w:r>
          </w:p>
        </w:tc>
        <w:tc>
          <w:tcPr>
            <w:tcW w:w="1191" w:type="dxa"/>
            <w:tcBorders>
              <w:top w:val="nil"/>
              <w:left w:val="nil"/>
              <w:bottom w:val="nil"/>
              <w:right w:val="nil"/>
            </w:tcBorders>
          </w:tcPr>
          <w:p w:rsidR="006D472B" w:rsidRDefault="006D472B">
            <w:pPr>
              <w:pStyle w:val="ConsPlusNormal"/>
              <w:jc w:val="center"/>
            </w:pPr>
            <w:r>
              <w:t>0,0400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3.</w:t>
            </w:r>
          </w:p>
        </w:tc>
        <w:tc>
          <w:tcPr>
            <w:tcW w:w="2835" w:type="dxa"/>
            <w:tcBorders>
              <w:top w:val="nil"/>
              <w:left w:val="nil"/>
              <w:bottom w:val="nil"/>
              <w:right w:val="nil"/>
            </w:tcBorders>
          </w:tcPr>
          <w:p w:rsidR="006D472B" w:rsidRDefault="006D472B">
            <w:pPr>
              <w:pStyle w:val="ConsPlusNormal"/>
              <w:jc w:val="both"/>
            </w:pPr>
            <w:r>
              <w:t>Первичная медико-санитарная помощь, специализированная медицинская помощь в условиях дневного стационара, за исключением медицинской реабилитации) всего, в том числе:</w:t>
            </w:r>
          </w:p>
        </w:tc>
        <w:tc>
          <w:tcPr>
            <w:tcW w:w="1814" w:type="dxa"/>
            <w:tcBorders>
              <w:top w:val="nil"/>
              <w:left w:val="nil"/>
              <w:bottom w:val="nil"/>
              <w:right w:val="nil"/>
            </w:tcBorders>
          </w:tcPr>
          <w:p w:rsidR="006D472B" w:rsidRDefault="006D472B">
            <w:pPr>
              <w:pStyle w:val="ConsPlusNormal"/>
              <w:jc w:val="center"/>
            </w:pPr>
            <w:r>
              <w:t>число случаев лечения на 1 жителя</w:t>
            </w:r>
          </w:p>
        </w:tc>
        <w:tc>
          <w:tcPr>
            <w:tcW w:w="1191" w:type="dxa"/>
            <w:tcBorders>
              <w:top w:val="nil"/>
              <w:left w:val="nil"/>
              <w:bottom w:val="nil"/>
              <w:right w:val="nil"/>
            </w:tcBorders>
          </w:tcPr>
          <w:p w:rsidR="006D472B" w:rsidRDefault="006D472B">
            <w:pPr>
              <w:pStyle w:val="ConsPlusNormal"/>
              <w:jc w:val="center"/>
            </w:pPr>
            <w:r>
              <w:t>0,003933</w:t>
            </w:r>
          </w:p>
        </w:tc>
        <w:tc>
          <w:tcPr>
            <w:tcW w:w="1191" w:type="dxa"/>
            <w:tcBorders>
              <w:top w:val="nil"/>
              <w:left w:val="nil"/>
              <w:bottom w:val="nil"/>
              <w:right w:val="nil"/>
            </w:tcBorders>
          </w:tcPr>
          <w:p w:rsidR="006D472B" w:rsidRDefault="006D472B">
            <w:pPr>
              <w:pStyle w:val="ConsPlusNormal"/>
              <w:jc w:val="center"/>
            </w:pPr>
            <w:r>
              <w:t>0,00393</w:t>
            </w:r>
          </w:p>
        </w:tc>
        <w:tc>
          <w:tcPr>
            <w:tcW w:w="1191" w:type="dxa"/>
            <w:tcBorders>
              <w:top w:val="nil"/>
              <w:left w:val="nil"/>
              <w:bottom w:val="nil"/>
              <w:right w:val="nil"/>
            </w:tcBorders>
          </w:tcPr>
          <w:p w:rsidR="006D472B" w:rsidRDefault="006D472B">
            <w:pPr>
              <w:pStyle w:val="ConsPlusNormal"/>
              <w:jc w:val="center"/>
            </w:pPr>
            <w:r>
              <w:t>0,00393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0,000883</w:t>
            </w:r>
          </w:p>
        </w:tc>
        <w:tc>
          <w:tcPr>
            <w:tcW w:w="1191" w:type="dxa"/>
            <w:tcBorders>
              <w:top w:val="nil"/>
              <w:left w:val="nil"/>
              <w:bottom w:val="nil"/>
              <w:right w:val="nil"/>
            </w:tcBorders>
          </w:tcPr>
          <w:p w:rsidR="006D472B" w:rsidRDefault="006D472B">
            <w:pPr>
              <w:pStyle w:val="ConsPlusNormal"/>
              <w:jc w:val="center"/>
            </w:pPr>
            <w:r>
              <w:t>0,00088</w:t>
            </w:r>
          </w:p>
        </w:tc>
        <w:tc>
          <w:tcPr>
            <w:tcW w:w="1191" w:type="dxa"/>
            <w:tcBorders>
              <w:top w:val="nil"/>
              <w:left w:val="nil"/>
              <w:bottom w:val="nil"/>
              <w:right w:val="nil"/>
            </w:tcBorders>
          </w:tcPr>
          <w:p w:rsidR="006D472B" w:rsidRDefault="006D472B">
            <w:pPr>
              <w:pStyle w:val="ConsPlusNormal"/>
              <w:jc w:val="center"/>
            </w:pPr>
            <w:r>
              <w:t>0,00088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0,00182</w:t>
            </w:r>
          </w:p>
        </w:tc>
        <w:tc>
          <w:tcPr>
            <w:tcW w:w="1191" w:type="dxa"/>
            <w:tcBorders>
              <w:top w:val="nil"/>
              <w:left w:val="nil"/>
              <w:bottom w:val="nil"/>
              <w:right w:val="nil"/>
            </w:tcBorders>
          </w:tcPr>
          <w:p w:rsidR="006D472B" w:rsidRDefault="006D472B">
            <w:pPr>
              <w:pStyle w:val="ConsPlusNormal"/>
              <w:jc w:val="center"/>
            </w:pPr>
            <w:r>
              <w:t>0,00182</w:t>
            </w:r>
          </w:p>
        </w:tc>
        <w:tc>
          <w:tcPr>
            <w:tcW w:w="1191" w:type="dxa"/>
            <w:tcBorders>
              <w:top w:val="nil"/>
              <w:left w:val="nil"/>
              <w:bottom w:val="nil"/>
              <w:right w:val="nil"/>
            </w:tcBorders>
          </w:tcPr>
          <w:p w:rsidR="006D472B" w:rsidRDefault="006D472B">
            <w:pPr>
              <w:pStyle w:val="ConsPlusNormal"/>
              <w:jc w:val="center"/>
            </w:pPr>
            <w:r>
              <w:t>0,00182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0,00123</w:t>
            </w:r>
          </w:p>
        </w:tc>
        <w:tc>
          <w:tcPr>
            <w:tcW w:w="1191" w:type="dxa"/>
            <w:tcBorders>
              <w:top w:val="nil"/>
              <w:left w:val="nil"/>
              <w:bottom w:val="nil"/>
              <w:right w:val="nil"/>
            </w:tcBorders>
          </w:tcPr>
          <w:p w:rsidR="006D472B" w:rsidRDefault="006D472B">
            <w:pPr>
              <w:pStyle w:val="ConsPlusNormal"/>
              <w:jc w:val="center"/>
            </w:pPr>
            <w:r>
              <w:t>0,00123</w:t>
            </w:r>
          </w:p>
        </w:tc>
        <w:tc>
          <w:tcPr>
            <w:tcW w:w="1191" w:type="dxa"/>
            <w:tcBorders>
              <w:top w:val="nil"/>
              <w:left w:val="nil"/>
              <w:bottom w:val="nil"/>
              <w:right w:val="nil"/>
            </w:tcBorders>
          </w:tcPr>
          <w:p w:rsidR="006D472B" w:rsidRDefault="006D472B">
            <w:pPr>
              <w:pStyle w:val="ConsPlusNormal"/>
              <w:jc w:val="center"/>
            </w:pPr>
            <w:r>
              <w:t>0,00123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4.</w:t>
            </w:r>
          </w:p>
        </w:tc>
        <w:tc>
          <w:tcPr>
            <w:tcW w:w="2835" w:type="dxa"/>
            <w:tcBorders>
              <w:top w:val="nil"/>
              <w:left w:val="nil"/>
              <w:bottom w:val="nil"/>
              <w:right w:val="nil"/>
            </w:tcBorders>
          </w:tcPr>
          <w:p w:rsidR="006D472B" w:rsidRDefault="006D472B">
            <w:pPr>
              <w:pStyle w:val="ConsPlusNormal"/>
              <w:jc w:val="both"/>
            </w:pPr>
            <w:r>
              <w:t>Специализированная, в том числе высокотехнологичная медицинская помощь, в условиях круглосуточного стационара всего, в том числе:</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0,013545</w:t>
            </w:r>
          </w:p>
        </w:tc>
        <w:tc>
          <w:tcPr>
            <w:tcW w:w="1191" w:type="dxa"/>
            <w:tcBorders>
              <w:top w:val="nil"/>
              <w:left w:val="nil"/>
              <w:bottom w:val="nil"/>
              <w:right w:val="nil"/>
            </w:tcBorders>
          </w:tcPr>
          <w:p w:rsidR="006D472B" w:rsidRDefault="006D472B">
            <w:pPr>
              <w:pStyle w:val="ConsPlusNormal"/>
              <w:jc w:val="center"/>
            </w:pPr>
            <w:r>
              <w:t>0,01354</w:t>
            </w:r>
          </w:p>
        </w:tc>
        <w:tc>
          <w:tcPr>
            <w:tcW w:w="1191" w:type="dxa"/>
            <w:tcBorders>
              <w:top w:val="nil"/>
              <w:left w:val="nil"/>
              <w:bottom w:val="nil"/>
              <w:right w:val="nil"/>
            </w:tcBorders>
          </w:tcPr>
          <w:p w:rsidR="006D472B" w:rsidRDefault="006D472B">
            <w:pPr>
              <w:pStyle w:val="ConsPlusNormal"/>
              <w:jc w:val="center"/>
            </w:pPr>
            <w:r>
              <w:t>0,01354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 xml:space="preserve">в медицинских организациях первого </w:t>
            </w:r>
            <w:r>
              <w:lastRenderedPageBreak/>
              <w:t>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0,001515</w:t>
            </w:r>
          </w:p>
        </w:tc>
        <w:tc>
          <w:tcPr>
            <w:tcW w:w="1191" w:type="dxa"/>
            <w:tcBorders>
              <w:top w:val="nil"/>
              <w:left w:val="nil"/>
              <w:bottom w:val="nil"/>
              <w:right w:val="nil"/>
            </w:tcBorders>
          </w:tcPr>
          <w:p w:rsidR="006D472B" w:rsidRDefault="006D472B">
            <w:pPr>
              <w:pStyle w:val="ConsPlusNormal"/>
              <w:jc w:val="center"/>
            </w:pPr>
            <w:r>
              <w:t>0,00151</w:t>
            </w:r>
          </w:p>
        </w:tc>
        <w:tc>
          <w:tcPr>
            <w:tcW w:w="1191" w:type="dxa"/>
            <w:tcBorders>
              <w:top w:val="nil"/>
              <w:left w:val="nil"/>
              <w:bottom w:val="nil"/>
              <w:right w:val="nil"/>
            </w:tcBorders>
          </w:tcPr>
          <w:p w:rsidR="006D472B" w:rsidRDefault="006D472B">
            <w:pPr>
              <w:pStyle w:val="ConsPlusNormal"/>
              <w:jc w:val="center"/>
            </w:pPr>
            <w:r>
              <w:t>0,00151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0,005515</w:t>
            </w:r>
          </w:p>
        </w:tc>
        <w:tc>
          <w:tcPr>
            <w:tcW w:w="1191" w:type="dxa"/>
            <w:tcBorders>
              <w:top w:val="nil"/>
              <w:left w:val="nil"/>
              <w:bottom w:val="nil"/>
              <w:right w:val="nil"/>
            </w:tcBorders>
          </w:tcPr>
          <w:p w:rsidR="006D472B" w:rsidRDefault="006D472B">
            <w:pPr>
              <w:pStyle w:val="ConsPlusNormal"/>
              <w:jc w:val="center"/>
            </w:pPr>
            <w:r>
              <w:t>0,00552</w:t>
            </w:r>
          </w:p>
        </w:tc>
        <w:tc>
          <w:tcPr>
            <w:tcW w:w="1191" w:type="dxa"/>
            <w:tcBorders>
              <w:top w:val="nil"/>
              <w:left w:val="nil"/>
              <w:bottom w:val="nil"/>
              <w:right w:val="nil"/>
            </w:tcBorders>
          </w:tcPr>
          <w:p w:rsidR="006D472B" w:rsidRDefault="006D472B">
            <w:pPr>
              <w:pStyle w:val="ConsPlusNormal"/>
              <w:jc w:val="center"/>
            </w:pPr>
            <w:r>
              <w:t>0,00552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0,006515</w:t>
            </w:r>
          </w:p>
        </w:tc>
        <w:tc>
          <w:tcPr>
            <w:tcW w:w="1191" w:type="dxa"/>
            <w:tcBorders>
              <w:top w:val="nil"/>
              <w:left w:val="nil"/>
              <w:bottom w:val="nil"/>
              <w:right w:val="nil"/>
            </w:tcBorders>
          </w:tcPr>
          <w:p w:rsidR="006D472B" w:rsidRDefault="006D472B">
            <w:pPr>
              <w:pStyle w:val="ConsPlusNormal"/>
              <w:jc w:val="center"/>
            </w:pPr>
            <w:r>
              <w:t>0,00651</w:t>
            </w:r>
          </w:p>
        </w:tc>
        <w:tc>
          <w:tcPr>
            <w:tcW w:w="1191" w:type="dxa"/>
            <w:tcBorders>
              <w:top w:val="nil"/>
              <w:left w:val="nil"/>
              <w:bottom w:val="nil"/>
              <w:right w:val="nil"/>
            </w:tcBorders>
          </w:tcPr>
          <w:p w:rsidR="006D472B" w:rsidRDefault="006D472B">
            <w:pPr>
              <w:pStyle w:val="ConsPlusNormal"/>
              <w:jc w:val="center"/>
            </w:pPr>
            <w:r>
              <w:t>0,00651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5.</w:t>
            </w:r>
          </w:p>
        </w:tc>
        <w:tc>
          <w:tcPr>
            <w:tcW w:w="2835" w:type="dxa"/>
            <w:tcBorders>
              <w:top w:val="nil"/>
              <w:left w:val="nil"/>
              <w:bottom w:val="nil"/>
              <w:right w:val="nil"/>
            </w:tcBorders>
          </w:tcPr>
          <w:p w:rsidR="006D472B" w:rsidRDefault="006D472B">
            <w:pPr>
              <w:pStyle w:val="ConsPlusNormal"/>
              <w:jc w:val="both"/>
            </w:pPr>
            <w:r>
              <w:t>Медицинская реабилитация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5.1.</w:t>
            </w:r>
          </w:p>
        </w:tc>
        <w:tc>
          <w:tcPr>
            <w:tcW w:w="2835" w:type="dxa"/>
            <w:tcBorders>
              <w:top w:val="nil"/>
              <w:left w:val="nil"/>
              <w:bottom w:val="nil"/>
              <w:right w:val="nil"/>
            </w:tcBorders>
          </w:tcPr>
          <w:p w:rsidR="006D472B" w:rsidRDefault="006D472B">
            <w:pPr>
              <w:pStyle w:val="ConsPlusNormal"/>
              <w:jc w:val="both"/>
            </w:pPr>
            <w:r>
              <w:t>в амбулаторных условиях</w:t>
            </w:r>
          </w:p>
        </w:tc>
        <w:tc>
          <w:tcPr>
            <w:tcW w:w="1814" w:type="dxa"/>
            <w:tcBorders>
              <w:top w:val="nil"/>
              <w:left w:val="nil"/>
              <w:bottom w:val="nil"/>
              <w:right w:val="nil"/>
            </w:tcBorders>
          </w:tcPr>
          <w:p w:rsidR="006D472B" w:rsidRDefault="006D472B">
            <w:pPr>
              <w:pStyle w:val="ConsPlusNormal"/>
              <w:jc w:val="center"/>
            </w:pPr>
            <w:r>
              <w:t>число комплексных посещений на 1 жителя</w:t>
            </w:r>
          </w:p>
        </w:tc>
        <w:tc>
          <w:tcPr>
            <w:tcW w:w="1191" w:type="dxa"/>
            <w:tcBorders>
              <w:top w:val="nil"/>
              <w:left w:val="nil"/>
              <w:bottom w:val="nil"/>
              <w:right w:val="nil"/>
            </w:tcBorders>
          </w:tcPr>
          <w:p w:rsidR="006D472B" w:rsidRDefault="006D472B">
            <w:pPr>
              <w:pStyle w:val="ConsPlusNormal"/>
              <w:jc w:val="center"/>
            </w:pPr>
            <w:r>
              <w:t>0,000395</w:t>
            </w:r>
          </w:p>
        </w:tc>
        <w:tc>
          <w:tcPr>
            <w:tcW w:w="1191" w:type="dxa"/>
            <w:tcBorders>
              <w:top w:val="nil"/>
              <w:left w:val="nil"/>
              <w:bottom w:val="nil"/>
              <w:right w:val="nil"/>
            </w:tcBorders>
          </w:tcPr>
          <w:p w:rsidR="006D472B" w:rsidRDefault="006D472B">
            <w:pPr>
              <w:pStyle w:val="ConsPlusNormal"/>
              <w:jc w:val="center"/>
            </w:pPr>
            <w:r>
              <w:t>0,000400</w:t>
            </w:r>
          </w:p>
        </w:tc>
        <w:tc>
          <w:tcPr>
            <w:tcW w:w="1191" w:type="dxa"/>
            <w:tcBorders>
              <w:top w:val="nil"/>
              <w:left w:val="nil"/>
              <w:bottom w:val="nil"/>
              <w:right w:val="nil"/>
            </w:tcBorders>
          </w:tcPr>
          <w:p w:rsidR="006D472B" w:rsidRDefault="006D472B">
            <w:pPr>
              <w:pStyle w:val="ConsPlusNormal"/>
              <w:jc w:val="center"/>
            </w:pPr>
            <w:r>
              <w:t>0,000400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0,000153</w:t>
            </w:r>
          </w:p>
        </w:tc>
        <w:tc>
          <w:tcPr>
            <w:tcW w:w="1191" w:type="dxa"/>
            <w:tcBorders>
              <w:top w:val="nil"/>
              <w:left w:val="nil"/>
              <w:bottom w:val="nil"/>
              <w:right w:val="nil"/>
            </w:tcBorders>
          </w:tcPr>
          <w:p w:rsidR="006D472B" w:rsidRDefault="006D472B">
            <w:pPr>
              <w:pStyle w:val="ConsPlusNormal"/>
              <w:jc w:val="center"/>
            </w:pPr>
            <w:r>
              <w:t>0,000165</w:t>
            </w:r>
          </w:p>
        </w:tc>
        <w:tc>
          <w:tcPr>
            <w:tcW w:w="1191" w:type="dxa"/>
            <w:tcBorders>
              <w:top w:val="nil"/>
              <w:left w:val="nil"/>
              <w:bottom w:val="nil"/>
              <w:right w:val="nil"/>
            </w:tcBorders>
          </w:tcPr>
          <w:p w:rsidR="006D472B" w:rsidRDefault="006D472B">
            <w:pPr>
              <w:pStyle w:val="ConsPlusNormal"/>
              <w:jc w:val="center"/>
            </w:pPr>
            <w:r>
              <w:t>0,000165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0,000125</w:t>
            </w:r>
          </w:p>
        </w:tc>
        <w:tc>
          <w:tcPr>
            <w:tcW w:w="1191" w:type="dxa"/>
            <w:tcBorders>
              <w:top w:val="nil"/>
              <w:left w:val="nil"/>
              <w:bottom w:val="nil"/>
              <w:right w:val="nil"/>
            </w:tcBorders>
          </w:tcPr>
          <w:p w:rsidR="006D472B" w:rsidRDefault="006D472B">
            <w:pPr>
              <w:pStyle w:val="ConsPlusNormal"/>
              <w:jc w:val="center"/>
            </w:pPr>
            <w:r>
              <w:t>0,000125</w:t>
            </w:r>
          </w:p>
        </w:tc>
        <w:tc>
          <w:tcPr>
            <w:tcW w:w="1191" w:type="dxa"/>
            <w:tcBorders>
              <w:top w:val="nil"/>
              <w:left w:val="nil"/>
              <w:bottom w:val="nil"/>
              <w:right w:val="nil"/>
            </w:tcBorders>
          </w:tcPr>
          <w:p w:rsidR="006D472B" w:rsidRDefault="006D472B">
            <w:pPr>
              <w:pStyle w:val="ConsPlusNormal"/>
              <w:jc w:val="center"/>
            </w:pPr>
            <w:r>
              <w:t>0,000125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0,000117</w:t>
            </w:r>
          </w:p>
        </w:tc>
        <w:tc>
          <w:tcPr>
            <w:tcW w:w="1191" w:type="dxa"/>
            <w:tcBorders>
              <w:top w:val="nil"/>
              <w:left w:val="nil"/>
              <w:bottom w:val="nil"/>
              <w:right w:val="nil"/>
            </w:tcBorders>
          </w:tcPr>
          <w:p w:rsidR="006D472B" w:rsidRDefault="006D472B">
            <w:pPr>
              <w:pStyle w:val="ConsPlusNormal"/>
              <w:jc w:val="center"/>
            </w:pPr>
            <w:r>
              <w:t>0,000110</w:t>
            </w:r>
          </w:p>
        </w:tc>
        <w:tc>
          <w:tcPr>
            <w:tcW w:w="1191" w:type="dxa"/>
            <w:tcBorders>
              <w:top w:val="nil"/>
              <w:left w:val="nil"/>
              <w:bottom w:val="nil"/>
              <w:right w:val="nil"/>
            </w:tcBorders>
          </w:tcPr>
          <w:p w:rsidR="006D472B" w:rsidRDefault="006D472B">
            <w:pPr>
              <w:pStyle w:val="ConsPlusNormal"/>
              <w:jc w:val="center"/>
            </w:pPr>
            <w:r>
              <w:t>0,000110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5.2.</w:t>
            </w:r>
          </w:p>
        </w:tc>
        <w:tc>
          <w:tcPr>
            <w:tcW w:w="2835" w:type="dxa"/>
            <w:tcBorders>
              <w:top w:val="nil"/>
              <w:left w:val="nil"/>
              <w:bottom w:val="nil"/>
              <w:right w:val="nil"/>
            </w:tcBorders>
          </w:tcPr>
          <w:p w:rsidR="006D472B" w:rsidRDefault="006D472B">
            <w:pPr>
              <w:pStyle w:val="ConsPlusNormal"/>
              <w:jc w:val="both"/>
            </w:pPr>
            <w:r>
              <w:t>в условиях дневного стационара, всего, в том числе:</w:t>
            </w:r>
          </w:p>
        </w:tc>
        <w:tc>
          <w:tcPr>
            <w:tcW w:w="1814" w:type="dxa"/>
            <w:tcBorders>
              <w:top w:val="nil"/>
              <w:left w:val="nil"/>
              <w:bottom w:val="nil"/>
              <w:right w:val="nil"/>
            </w:tcBorders>
          </w:tcPr>
          <w:p w:rsidR="006D472B" w:rsidRDefault="006D472B">
            <w:pPr>
              <w:pStyle w:val="ConsPlusNormal"/>
              <w:jc w:val="center"/>
            </w:pPr>
            <w:r>
              <w:t>число случаев лечения на 1 жителя</w:t>
            </w:r>
          </w:p>
        </w:tc>
        <w:tc>
          <w:tcPr>
            <w:tcW w:w="1191" w:type="dxa"/>
            <w:tcBorders>
              <w:top w:val="nil"/>
              <w:left w:val="nil"/>
              <w:bottom w:val="nil"/>
              <w:right w:val="nil"/>
            </w:tcBorders>
          </w:tcPr>
          <w:p w:rsidR="006D472B" w:rsidRDefault="006D472B">
            <w:pPr>
              <w:pStyle w:val="ConsPlusNormal"/>
              <w:jc w:val="center"/>
            </w:pPr>
            <w:r>
              <w:t>0,000047</w:t>
            </w:r>
          </w:p>
        </w:tc>
        <w:tc>
          <w:tcPr>
            <w:tcW w:w="1191" w:type="dxa"/>
            <w:tcBorders>
              <w:top w:val="nil"/>
              <w:left w:val="nil"/>
              <w:bottom w:val="nil"/>
              <w:right w:val="nil"/>
            </w:tcBorders>
          </w:tcPr>
          <w:p w:rsidR="006D472B" w:rsidRDefault="006D472B">
            <w:pPr>
              <w:pStyle w:val="ConsPlusNormal"/>
              <w:jc w:val="center"/>
            </w:pPr>
            <w:r>
              <w:t>0,00005</w:t>
            </w:r>
          </w:p>
        </w:tc>
        <w:tc>
          <w:tcPr>
            <w:tcW w:w="1191" w:type="dxa"/>
            <w:tcBorders>
              <w:top w:val="nil"/>
              <w:left w:val="nil"/>
              <w:bottom w:val="nil"/>
              <w:right w:val="nil"/>
            </w:tcBorders>
          </w:tcPr>
          <w:p w:rsidR="006D472B" w:rsidRDefault="006D472B">
            <w:pPr>
              <w:pStyle w:val="ConsPlusNormal"/>
              <w:jc w:val="center"/>
            </w:pPr>
            <w:r>
              <w:t>0,00005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0,000017</w:t>
            </w:r>
          </w:p>
        </w:tc>
        <w:tc>
          <w:tcPr>
            <w:tcW w:w="1191" w:type="dxa"/>
            <w:tcBorders>
              <w:top w:val="nil"/>
              <w:left w:val="nil"/>
              <w:bottom w:val="nil"/>
              <w:right w:val="nil"/>
            </w:tcBorders>
          </w:tcPr>
          <w:p w:rsidR="006D472B" w:rsidRDefault="006D472B">
            <w:pPr>
              <w:pStyle w:val="ConsPlusNormal"/>
              <w:jc w:val="center"/>
            </w:pPr>
            <w:r>
              <w:t>0,000018</w:t>
            </w:r>
          </w:p>
        </w:tc>
        <w:tc>
          <w:tcPr>
            <w:tcW w:w="1191" w:type="dxa"/>
            <w:tcBorders>
              <w:top w:val="nil"/>
              <w:left w:val="nil"/>
              <w:bottom w:val="nil"/>
              <w:right w:val="nil"/>
            </w:tcBorders>
          </w:tcPr>
          <w:p w:rsidR="006D472B" w:rsidRDefault="006D472B">
            <w:pPr>
              <w:pStyle w:val="ConsPlusNormal"/>
              <w:jc w:val="center"/>
            </w:pPr>
            <w:r>
              <w:t>0,000018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0,000017</w:t>
            </w:r>
          </w:p>
        </w:tc>
        <w:tc>
          <w:tcPr>
            <w:tcW w:w="1191" w:type="dxa"/>
            <w:tcBorders>
              <w:top w:val="nil"/>
              <w:left w:val="nil"/>
              <w:bottom w:val="nil"/>
              <w:right w:val="nil"/>
            </w:tcBorders>
          </w:tcPr>
          <w:p w:rsidR="006D472B" w:rsidRDefault="006D472B">
            <w:pPr>
              <w:pStyle w:val="ConsPlusNormal"/>
              <w:jc w:val="center"/>
            </w:pPr>
            <w:r>
              <w:t>0,000017</w:t>
            </w:r>
          </w:p>
        </w:tc>
        <w:tc>
          <w:tcPr>
            <w:tcW w:w="1191" w:type="dxa"/>
            <w:tcBorders>
              <w:top w:val="nil"/>
              <w:left w:val="nil"/>
              <w:bottom w:val="nil"/>
              <w:right w:val="nil"/>
            </w:tcBorders>
          </w:tcPr>
          <w:p w:rsidR="006D472B" w:rsidRDefault="006D472B">
            <w:pPr>
              <w:pStyle w:val="ConsPlusNormal"/>
              <w:jc w:val="center"/>
            </w:pPr>
            <w:r>
              <w:t>0,000017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0,000013</w:t>
            </w:r>
          </w:p>
        </w:tc>
        <w:tc>
          <w:tcPr>
            <w:tcW w:w="1191" w:type="dxa"/>
            <w:tcBorders>
              <w:top w:val="nil"/>
              <w:left w:val="nil"/>
              <w:bottom w:val="nil"/>
              <w:right w:val="nil"/>
            </w:tcBorders>
          </w:tcPr>
          <w:p w:rsidR="006D472B" w:rsidRDefault="006D472B">
            <w:pPr>
              <w:pStyle w:val="ConsPlusNormal"/>
              <w:jc w:val="center"/>
            </w:pPr>
            <w:r>
              <w:t>0,000015</w:t>
            </w:r>
          </w:p>
        </w:tc>
        <w:tc>
          <w:tcPr>
            <w:tcW w:w="1191" w:type="dxa"/>
            <w:tcBorders>
              <w:top w:val="nil"/>
              <w:left w:val="nil"/>
              <w:bottom w:val="nil"/>
              <w:right w:val="nil"/>
            </w:tcBorders>
          </w:tcPr>
          <w:p w:rsidR="006D472B" w:rsidRDefault="006D472B">
            <w:pPr>
              <w:pStyle w:val="ConsPlusNormal"/>
              <w:jc w:val="center"/>
            </w:pPr>
            <w:r>
              <w:t>0,000015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5.3.</w:t>
            </w:r>
          </w:p>
        </w:tc>
        <w:tc>
          <w:tcPr>
            <w:tcW w:w="2835" w:type="dxa"/>
            <w:tcBorders>
              <w:top w:val="nil"/>
              <w:left w:val="nil"/>
              <w:bottom w:val="nil"/>
              <w:right w:val="nil"/>
            </w:tcBorders>
          </w:tcPr>
          <w:p w:rsidR="006D472B" w:rsidRDefault="006D472B">
            <w:pPr>
              <w:pStyle w:val="ConsPlusNormal"/>
              <w:jc w:val="both"/>
            </w:pPr>
            <w:r>
              <w:t>В условиях круглосуточного стационара, всего, в том числе:</w:t>
            </w:r>
          </w:p>
        </w:tc>
        <w:tc>
          <w:tcPr>
            <w:tcW w:w="1814" w:type="dxa"/>
            <w:tcBorders>
              <w:top w:val="nil"/>
              <w:left w:val="nil"/>
              <w:bottom w:val="nil"/>
              <w:right w:val="nil"/>
            </w:tcBorders>
          </w:tcPr>
          <w:p w:rsidR="006D472B" w:rsidRDefault="006D472B">
            <w:pPr>
              <w:pStyle w:val="ConsPlusNormal"/>
              <w:jc w:val="center"/>
            </w:pPr>
            <w:r>
              <w:t>число случаев госпитализации на 1 жителя</w:t>
            </w:r>
          </w:p>
        </w:tc>
        <w:tc>
          <w:tcPr>
            <w:tcW w:w="1191" w:type="dxa"/>
            <w:tcBorders>
              <w:top w:val="nil"/>
              <w:left w:val="nil"/>
              <w:bottom w:val="nil"/>
              <w:right w:val="nil"/>
            </w:tcBorders>
          </w:tcPr>
          <w:p w:rsidR="006D472B" w:rsidRDefault="006D472B">
            <w:pPr>
              <w:pStyle w:val="ConsPlusNormal"/>
              <w:jc w:val="center"/>
            </w:pPr>
            <w:r>
              <w:t>0,000055</w:t>
            </w:r>
          </w:p>
        </w:tc>
        <w:tc>
          <w:tcPr>
            <w:tcW w:w="1191" w:type="dxa"/>
            <w:tcBorders>
              <w:top w:val="nil"/>
              <w:left w:val="nil"/>
              <w:bottom w:val="nil"/>
              <w:right w:val="nil"/>
            </w:tcBorders>
          </w:tcPr>
          <w:p w:rsidR="006D472B" w:rsidRDefault="006D472B">
            <w:pPr>
              <w:pStyle w:val="ConsPlusNormal"/>
              <w:jc w:val="center"/>
            </w:pPr>
            <w:r>
              <w:t>0,000058</w:t>
            </w:r>
          </w:p>
        </w:tc>
        <w:tc>
          <w:tcPr>
            <w:tcW w:w="1191" w:type="dxa"/>
            <w:tcBorders>
              <w:top w:val="nil"/>
              <w:left w:val="nil"/>
              <w:bottom w:val="nil"/>
              <w:right w:val="nil"/>
            </w:tcBorders>
          </w:tcPr>
          <w:p w:rsidR="006D472B" w:rsidRDefault="006D472B">
            <w:pPr>
              <w:pStyle w:val="ConsPlusNormal"/>
              <w:jc w:val="center"/>
            </w:pPr>
            <w:r>
              <w:t>0,000060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0,000018</w:t>
            </w:r>
          </w:p>
        </w:tc>
        <w:tc>
          <w:tcPr>
            <w:tcW w:w="1191" w:type="dxa"/>
            <w:tcBorders>
              <w:top w:val="nil"/>
              <w:left w:val="nil"/>
              <w:bottom w:val="nil"/>
              <w:right w:val="nil"/>
            </w:tcBorders>
          </w:tcPr>
          <w:p w:rsidR="006D472B" w:rsidRDefault="006D472B">
            <w:pPr>
              <w:pStyle w:val="ConsPlusNormal"/>
              <w:jc w:val="center"/>
            </w:pPr>
            <w:r>
              <w:t>0,000018</w:t>
            </w:r>
          </w:p>
        </w:tc>
        <w:tc>
          <w:tcPr>
            <w:tcW w:w="1191" w:type="dxa"/>
            <w:tcBorders>
              <w:top w:val="nil"/>
              <w:left w:val="nil"/>
              <w:bottom w:val="nil"/>
              <w:right w:val="nil"/>
            </w:tcBorders>
          </w:tcPr>
          <w:p w:rsidR="006D472B" w:rsidRDefault="006D472B">
            <w:pPr>
              <w:pStyle w:val="ConsPlusNormal"/>
              <w:jc w:val="center"/>
            </w:pPr>
            <w:r>
              <w:t>0,000018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0,000018</w:t>
            </w:r>
          </w:p>
        </w:tc>
        <w:tc>
          <w:tcPr>
            <w:tcW w:w="1191" w:type="dxa"/>
            <w:tcBorders>
              <w:top w:val="nil"/>
              <w:left w:val="nil"/>
              <w:bottom w:val="nil"/>
              <w:right w:val="nil"/>
            </w:tcBorders>
          </w:tcPr>
          <w:p w:rsidR="006D472B" w:rsidRDefault="006D472B">
            <w:pPr>
              <w:pStyle w:val="ConsPlusNormal"/>
              <w:jc w:val="center"/>
            </w:pPr>
            <w:r>
              <w:t>0,000021</w:t>
            </w:r>
          </w:p>
        </w:tc>
        <w:tc>
          <w:tcPr>
            <w:tcW w:w="1191" w:type="dxa"/>
            <w:tcBorders>
              <w:top w:val="nil"/>
              <w:left w:val="nil"/>
              <w:bottom w:val="nil"/>
              <w:right w:val="nil"/>
            </w:tcBorders>
          </w:tcPr>
          <w:p w:rsidR="006D472B" w:rsidRDefault="006D472B">
            <w:pPr>
              <w:pStyle w:val="ConsPlusNormal"/>
              <w:jc w:val="center"/>
            </w:pPr>
            <w:r>
              <w:t>0,000023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0,000019</w:t>
            </w:r>
          </w:p>
        </w:tc>
        <w:tc>
          <w:tcPr>
            <w:tcW w:w="1191" w:type="dxa"/>
            <w:tcBorders>
              <w:top w:val="nil"/>
              <w:left w:val="nil"/>
              <w:bottom w:val="nil"/>
              <w:right w:val="nil"/>
            </w:tcBorders>
          </w:tcPr>
          <w:p w:rsidR="006D472B" w:rsidRDefault="006D472B">
            <w:pPr>
              <w:pStyle w:val="ConsPlusNormal"/>
              <w:jc w:val="center"/>
            </w:pPr>
            <w:r>
              <w:t>0,000019</w:t>
            </w:r>
          </w:p>
        </w:tc>
        <w:tc>
          <w:tcPr>
            <w:tcW w:w="1191" w:type="dxa"/>
            <w:tcBorders>
              <w:top w:val="nil"/>
              <w:left w:val="nil"/>
              <w:bottom w:val="nil"/>
              <w:right w:val="nil"/>
            </w:tcBorders>
          </w:tcPr>
          <w:p w:rsidR="006D472B" w:rsidRDefault="006D472B">
            <w:pPr>
              <w:pStyle w:val="ConsPlusNormal"/>
              <w:jc w:val="center"/>
            </w:pPr>
            <w:r>
              <w:t>0,000019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6.</w:t>
            </w:r>
          </w:p>
        </w:tc>
        <w:tc>
          <w:tcPr>
            <w:tcW w:w="2835" w:type="dxa"/>
            <w:tcBorders>
              <w:top w:val="nil"/>
              <w:left w:val="nil"/>
              <w:bottom w:val="nil"/>
              <w:right w:val="nil"/>
            </w:tcBorders>
          </w:tcPr>
          <w:p w:rsidR="006D472B" w:rsidRDefault="006D472B">
            <w:pPr>
              <w:pStyle w:val="ConsPlusNormal"/>
              <w:jc w:val="both"/>
            </w:pPr>
            <w:r>
              <w:t>Паллиативная медицинская помощь, всего, в том числе:</w:t>
            </w:r>
          </w:p>
        </w:tc>
        <w:tc>
          <w:tcPr>
            <w:tcW w:w="1814" w:type="dxa"/>
            <w:tcBorders>
              <w:top w:val="nil"/>
              <w:left w:val="nil"/>
              <w:bottom w:val="nil"/>
              <w:right w:val="nil"/>
            </w:tcBorders>
          </w:tcPr>
          <w:p w:rsidR="006D472B" w:rsidRDefault="006D472B">
            <w:pPr>
              <w:pStyle w:val="ConsPlusNormal"/>
              <w:jc w:val="center"/>
            </w:pPr>
            <w:r>
              <w:t>число случаев госпитализации на 1 жителя</w:t>
            </w: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6.1.</w:t>
            </w:r>
          </w:p>
        </w:tc>
        <w:tc>
          <w:tcPr>
            <w:tcW w:w="2835" w:type="dxa"/>
            <w:tcBorders>
              <w:top w:val="nil"/>
              <w:left w:val="nil"/>
              <w:bottom w:val="nil"/>
              <w:right w:val="nil"/>
            </w:tcBorders>
          </w:tcPr>
          <w:p w:rsidR="006D472B" w:rsidRDefault="006D472B">
            <w:pPr>
              <w:pStyle w:val="ConsPlusNormal"/>
              <w:jc w:val="both"/>
            </w:pPr>
            <w:r>
              <w:t>В амбулаторных условиях, всего, в том числе:</w:t>
            </w:r>
          </w:p>
        </w:tc>
        <w:tc>
          <w:tcPr>
            <w:tcW w:w="1814" w:type="dxa"/>
            <w:tcBorders>
              <w:top w:val="nil"/>
              <w:left w:val="nil"/>
              <w:bottom w:val="nil"/>
              <w:right w:val="nil"/>
            </w:tcBorders>
          </w:tcPr>
          <w:p w:rsidR="006D472B" w:rsidRDefault="006D472B">
            <w:pPr>
              <w:pStyle w:val="ConsPlusNormal"/>
              <w:jc w:val="center"/>
            </w:pPr>
            <w:r>
              <w:t>число посещений на 1 жителя</w:t>
            </w:r>
          </w:p>
        </w:tc>
        <w:tc>
          <w:tcPr>
            <w:tcW w:w="1191" w:type="dxa"/>
            <w:tcBorders>
              <w:top w:val="nil"/>
              <w:left w:val="nil"/>
              <w:bottom w:val="nil"/>
              <w:right w:val="nil"/>
            </w:tcBorders>
          </w:tcPr>
          <w:p w:rsidR="006D472B" w:rsidRDefault="006D472B">
            <w:pPr>
              <w:pStyle w:val="ConsPlusNormal"/>
              <w:jc w:val="center"/>
            </w:pPr>
            <w:r>
              <w:t>0,08582</w:t>
            </w:r>
          </w:p>
        </w:tc>
        <w:tc>
          <w:tcPr>
            <w:tcW w:w="1191" w:type="dxa"/>
            <w:tcBorders>
              <w:top w:val="nil"/>
              <w:left w:val="nil"/>
              <w:bottom w:val="nil"/>
              <w:right w:val="nil"/>
            </w:tcBorders>
          </w:tcPr>
          <w:p w:rsidR="006D472B" w:rsidRDefault="006D472B">
            <w:pPr>
              <w:pStyle w:val="ConsPlusNormal"/>
              <w:jc w:val="center"/>
            </w:pPr>
            <w:r>
              <w:t>0,08582</w:t>
            </w:r>
          </w:p>
        </w:tc>
        <w:tc>
          <w:tcPr>
            <w:tcW w:w="1191" w:type="dxa"/>
            <w:tcBorders>
              <w:top w:val="nil"/>
              <w:left w:val="nil"/>
              <w:bottom w:val="nil"/>
              <w:right w:val="nil"/>
            </w:tcBorders>
          </w:tcPr>
          <w:p w:rsidR="006D472B" w:rsidRDefault="006D472B">
            <w:pPr>
              <w:pStyle w:val="ConsPlusNormal"/>
              <w:jc w:val="center"/>
            </w:pPr>
            <w:r>
              <w:t>0,08582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0,02382</w:t>
            </w:r>
          </w:p>
        </w:tc>
        <w:tc>
          <w:tcPr>
            <w:tcW w:w="1191" w:type="dxa"/>
            <w:tcBorders>
              <w:top w:val="nil"/>
              <w:left w:val="nil"/>
              <w:bottom w:val="nil"/>
              <w:right w:val="nil"/>
            </w:tcBorders>
          </w:tcPr>
          <w:p w:rsidR="006D472B" w:rsidRDefault="006D472B">
            <w:pPr>
              <w:pStyle w:val="ConsPlusNormal"/>
              <w:jc w:val="center"/>
            </w:pPr>
            <w:r>
              <w:t>0,02382</w:t>
            </w:r>
          </w:p>
        </w:tc>
        <w:tc>
          <w:tcPr>
            <w:tcW w:w="1191" w:type="dxa"/>
            <w:tcBorders>
              <w:top w:val="nil"/>
              <w:left w:val="nil"/>
              <w:bottom w:val="nil"/>
              <w:right w:val="nil"/>
            </w:tcBorders>
          </w:tcPr>
          <w:p w:rsidR="006D472B" w:rsidRDefault="006D472B">
            <w:pPr>
              <w:pStyle w:val="ConsPlusNormal"/>
              <w:jc w:val="center"/>
            </w:pPr>
            <w:r>
              <w:t>0,02382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0,03365</w:t>
            </w:r>
          </w:p>
        </w:tc>
        <w:tc>
          <w:tcPr>
            <w:tcW w:w="1191" w:type="dxa"/>
            <w:tcBorders>
              <w:top w:val="nil"/>
              <w:left w:val="nil"/>
              <w:bottom w:val="nil"/>
              <w:right w:val="nil"/>
            </w:tcBorders>
          </w:tcPr>
          <w:p w:rsidR="006D472B" w:rsidRDefault="006D472B">
            <w:pPr>
              <w:pStyle w:val="ConsPlusNormal"/>
              <w:jc w:val="center"/>
            </w:pPr>
            <w:r>
              <w:t>0,03365</w:t>
            </w:r>
          </w:p>
        </w:tc>
        <w:tc>
          <w:tcPr>
            <w:tcW w:w="1191" w:type="dxa"/>
            <w:tcBorders>
              <w:top w:val="nil"/>
              <w:left w:val="nil"/>
              <w:bottom w:val="nil"/>
              <w:right w:val="nil"/>
            </w:tcBorders>
          </w:tcPr>
          <w:p w:rsidR="006D472B" w:rsidRDefault="006D472B">
            <w:pPr>
              <w:pStyle w:val="ConsPlusNormal"/>
              <w:jc w:val="center"/>
            </w:pPr>
            <w:r>
              <w:t>0,03365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0,02835</w:t>
            </w:r>
          </w:p>
        </w:tc>
        <w:tc>
          <w:tcPr>
            <w:tcW w:w="1191" w:type="dxa"/>
            <w:tcBorders>
              <w:top w:val="nil"/>
              <w:left w:val="nil"/>
              <w:bottom w:val="nil"/>
              <w:right w:val="nil"/>
            </w:tcBorders>
          </w:tcPr>
          <w:p w:rsidR="006D472B" w:rsidRDefault="006D472B">
            <w:pPr>
              <w:pStyle w:val="ConsPlusNormal"/>
              <w:jc w:val="center"/>
            </w:pPr>
            <w:r>
              <w:t>0,02835</w:t>
            </w:r>
          </w:p>
        </w:tc>
        <w:tc>
          <w:tcPr>
            <w:tcW w:w="1191" w:type="dxa"/>
            <w:tcBorders>
              <w:top w:val="nil"/>
              <w:left w:val="nil"/>
              <w:bottom w:val="nil"/>
              <w:right w:val="nil"/>
            </w:tcBorders>
          </w:tcPr>
          <w:p w:rsidR="006D472B" w:rsidRDefault="006D472B">
            <w:pPr>
              <w:pStyle w:val="ConsPlusNormal"/>
              <w:jc w:val="center"/>
            </w:pPr>
            <w:r>
              <w:t>0,02835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6.2.</w:t>
            </w:r>
          </w:p>
        </w:tc>
        <w:tc>
          <w:tcPr>
            <w:tcW w:w="2835" w:type="dxa"/>
            <w:tcBorders>
              <w:top w:val="nil"/>
              <w:left w:val="nil"/>
              <w:bottom w:val="nil"/>
              <w:right w:val="nil"/>
            </w:tcBorders>
          </w:tcPr>
          <w:p w:rsidR="006D472B" w:rsidRDefault="006D472B">
            <w:pPr>
              <w:pStyle w:val="ConsPlusNormal"/>
              <w:jc w:val="both"/>
            </w:pPr>
            <w:r>
              <w:t>в стационарных условиях</w:t>
            </w:r>
          </w:p>
        </w:tc>
        <w:tc>
          <w:tcPr>
            <w:tcW w:w="1814" w:type="dxa"/>
            <w:tcBorders>
              <w:top w:val="nil"/>
              <w:left w:val="nil"/>
              <w:bottom w:val="nil"/>
              <w:right w:val="nil"/>
            </w:tcBorders>
          </w:tcPr>
          <w:p w:rsidR="006D472B" w:rsidRDefault="006D472B">
            <w:pPr>
              <w:pStyle w:val="ConsPlusNormal"/>
              <w:jc w:val="center"/>
            </w:pPr>
            <w:r>
              <w:t>число койко-дней на 1 жителя</w:t>
            </w:r>
          </w:p>
        </w:tc>
        <w:tc>
          <w:tcPr>
            <w:tcW w:w="1191" w:type="dxa"/>
            <w:tcBorders>
              <w:top w:val="nil"/>
              <w:left w:val="nil"/>
              <w:bottom w:val="nil"/>
              <w:right w:val="nil"/>
            </w:tcBorders>
          </w:tcPr>
          <w:p w:rsidR="006D472B" w:rsidRDefault="006D472B">
            <w:pPr>
              <w:pStyle w:val="ConsPlusNormal"/>
              <w:jc w:val="center"/>
            </w:pPr>
            <w:r>
              <w:t>0,092</w:t>
            </w:r>
          </w:p>
        </w:tc>
        <w:tc>
          <w:tcPr>
            <w:tcW w:w="1191" w:type="dxa"/>
            <w:tcBorders>
              <w:top w:val="nil"/>
              <w:left w:val="nil"/>
              <w:bottom w:val="nil"/>
              <w:right w:val="nil"/>
            </w:tcBorders>
          </w:tcPr>
          <w:p w:rsidR="006D472B" w:rsidRDefault="006D472B">
            <w:pPr>
              <w:pStyle w:val="ConsPlusNormal"/>
              <w:jc w:val="center"/>
            </w:pPr>
            <w:r>
              <w:t>0,092</w:t>
            </w:r>
          </w:p>
        </w:tc>
        <w:tc>
          <w:tcPr>
            <w:tcW w:w="1191" w:type="dxa"/>
            <w:tcBorders>
              <w:top w:val="nil"/>
              <w:left w:val="nil"/>
              <w:bottom w:val="nil"/>
              <w:right w:val="nil"/>
            </w:tcBorders>
          </w:tcPr>
          <w:p w:rsidR="006D472B" w:rsidRDefault="006D472B">
            <w:pPr>
              <w:pStyle w:val="ConsPlusNormal"/>
              <w:jc w:val="center"/>
            </w:pPr>
            <w:r>
              <w:t>0,092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0,020</w:t>
            </w:r>
          </w:p>
        </w:tc>
        <w:tc>
          <w:tcPr>
            <w:tcW w:w="1191" w:type="dxa"/>
            <w:tcBorders>
              <w:top w:val="nil"/>
              <w:left w:val="nil"/>
              <w:bottom w:val="nil"/>
              <w:right w:val="nil"/>
            </w:tcBorders>
          </w:tcPr>
          <w:p w:rsidR="006D472B" w:rsidRDefault="006D472B">
            <w:pPr>
              <w:pStyle w:val="ConsPlusNormal"/>
              <w:jc w:val="center"/>
            </w:pPr>
            <w:r>
              <w:t>0,020</w:t>
            </w:r>
          </w:p>
        </w:tc>
        <w:tc>
          <w:tcPr>
            <w:tcW w:w="1191" w:type="dxa"/>
            <w:tcBorders>
              <w:top w:val="nil"/>
              <w:left w:val="nil"/>
              <w:bottom w:val="nil"/>
              <w:right w:val="nil"/>
            </w:tcBorders>
          </w:tcPr>
          <w:p w:rsidR="006D472B" w:rsidRDefault="006D472B">
            <w:pPr>
              <w:pStyle w:val="ConsPlusNormal"/>
              <w:jc w:val="center"/>
            </w:pPr>
            <w:r>
              <w:t>0,020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0,046</w:t>
            </w:r>
          </w:p>
        </w:tc>
        <w:tc>
          <w:tcPr>
            <w:tcW w:w="1191" w:type="dxa"/>
            <w:tcBorders>
              <w:top w:val="nil"/>
              <w:left w:val="nil"/>
              <w:bottom w:val="nil"/>
              <w:right w:val="nil"/>
            </w:tcBorders>
          </w:tcPr>
          <w:p w:rsidR="006D472B" w:rsidRDefault="006D472B">
            <w:pPr>
              <w:pStyle w:val="ConsPlusNormal"/>
              <w:jc w:val="center"/>
            </w:pPr>
            <w:r>
              <w:t>0,046</w:t>
            </w:r>
          </w:p>
        </w:tc>
        <w:tc>
          <w:tcPr>
            <w:tcW w:w="1191" w:type="dxa"/>
            <w:tcBorders>
              <w:top w:val="nil"/>
              <w:left w:val="nil"/>
              <w:bottom w:val="nil"/>
              <w:right w:val="nil"/>
            </w:tcBorders>
          </w:tcPr>
          <w:p w:rsidR="006D472B" w:rsidRDefault="006D472B">
            <w:pPr>
              <w:pStyle w:val="ConsPlusNormal"/>
              <w:jc w:val="center"/>
            </w:pPr>
            <w:r>
              <w:t>0,046</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0,026</w:t>
            </w:r>
          </w:p>
        </w:tc>
        <w:tc>
          <w:tcPr>
            <w:tcW w:w="1191" w:type="dxa"/>
            <w:tcBorders>
              <w:top w:val="nil"/>
              <w:left w:val="nil"/>
              <w:bottom w:val="nil"/>
              <w:right w:val="nil"/>
            </w:tcBorders>
          </w:tcPr>
          <w:p w:rsidR="006D472B" w:rsidRDefault="006D472B">
            <w:pPr>
              <w:pStyle w:val="ConsPlusNormal"/>
              <w:jc w:val="center"/>
            </w:pPr>
            <w:r>
              <w:t>0,026</w:t>
            </w:r>
          </w:p>
        </w:tc>
        <w:tc>
          <w:tcPr>
            <w:tcW w:w="1191" w:type="dxa"/>
            <w:tcBorders>
              <w:top w:val="nil"/>
              <w:left w:val="nil"/>
              <w:bottom w:val="nil"/>
              <w:right w:val="nil"/>
            </w:tcBorders>
          </w:tcPr>
          <w:p w:rsidR="006D472B" w:rsidRDefault="006D472B">
            <w:pPr>
              <w:pStyle w:val="ConsPlusNormal"/>
              <w:jc w:val="center"/>
            </w:pPr>
            <w:r>
              <w:t>0,026</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7.</w:t>
            </w:r>
          </w:p>
        </w:tc>
        <w:tc>
          <w:tcPr>
            <w:tcW w:w="2835" w:type="dxa"/>
            <w:tcBorders>
              <w:top w:val="nil"/>
              <w:left w:val="nil"/>
              <w:bottom w:val="nil"/>
              <w:right w:val="nil"/>
            </w:tcBorders>
          </w:tcPr>
          <w:p w:rsidR="006D472B" w:rsidRDefault="006D472B">
            <w:pPr>
              <w:pStyle w:val="ConsPlusNormal"/>
              <w:jc w:val="both"/>
            </w:pPr>
            <w:r>
              <w:t>Медицинская помощь, оказанная с использованием санитарной авиации, телемедицинских технологий и передвижных форм оказания медицинской помощи</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0,06</w:t>
            </w:r>
          </w:p>
        </w:tc>
        <w:tc>
          <w:tcPr>
            <w:tcW w:w="1191" w:type="dxa"/>
            <w:tcBorders>
              <w:top w:val="nil"/>
              <w:left w:val="nil"/>
              <w:bottom w:val="nil"/>
              <w:right w:val="nil"/>
            </w:tcBorders>
          </w:tcPr>
          <w:p w:rsidR="006D472B" w:rsidRDefault="006D472B">
            <w:pPr>
              <w:pStyle w:val="ConsPlusNormal"/>
              <w:jc w:val="center"/>
            </w:pPr>
            <w:r>
              <w:t>0,06</w:t>
            </w:r>
          </w:p>
        </w:tc>
        <w:tc>
          <w:tcPr>
            <w:tcW w:w="1191" w:type="dxa"/>
            <w:tcBorders>
              <w:top w:val="nil"/>
              <w:left w:val="nil"/>
              <w:bottom w:val="nil"/>
              <w:right w:val="nil"/>
            </w:tcBorders>
          </w:tcPr>
          <w:p w:rsidR="006D472B" w:rsidRDefault="006D472B">
            <w:pPr>
              <w:pStyle w:val="ConsPlusNormal"/>
              <w:jc w:val="center"/>
            </w:pPr>
            <w:r>
              <w:t>0,06</w:t>
            </w:r>
          </w:p>
        </w:tc>
      </w:tr>
      <w:tr w:rsidR="006D472B">
        <w:tblPrEx>
          <w:tblBorders>
            <w:left w:val="none" w:sz="0" w:space="0" w:color="auto"/>
            <w:right w:val="none" w:sz="0" w:space="0" w:color="auto"/>
            <w:insideH w:val="none" w:sz="0" w:space="0" w:color="auto"/>
            <w:insideV w:val="none" w:sz="0" w:space="0" w:color="auto"/>
          </w:tblBorders>
        </w:tblPrEx>
        <w:tc>
          <w:tcPr>
            <w:tcW w:w="9072" w:type="dxa"/>
            <w:gridSpan w:val="6"/>
            <w:tcBorders>
              <w:top w:val="nil"/>
              <w:left w:val="nil"/>
              <w:bottom w:val="nil"/>
              <w:right w:val="nil"/>
            </w:tcBorders>
          </w:tcPr>
          <w:p w:rsidR="006D472B" w:rsidRDefault="006D472B">
            <w:pPr>
              <w:pStyle w:val="ConsPlusNormal"/>
              <w:jc w:val="center"/>
              <w:outlineLvl w:val="2"/>
            </w:pPr>
            <w:r>
              <w:t>В рамках территориальной программы ОМС</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8.</w:t>
            </w:r>
          </w:p>
        </w:tc>
        <w:tc>
          <w:tcPr>
            <w:tcW w:w="2835" w:type="dxa"/>
            <w:tcBorders>
              <w:top w:val="nil"/>
              <w:left w:val="nil"/>
              <w:bottom w:val="nil"/>
              <w:right w:val="nil"/>
            </w:tcBorders>
          </w:tcPr>
          <w:p w:rsidR="006D472B" w:rsidRDefault="006D472B">
            <w:pPr>
              <w:pStyle w:val="ConsPlusNormal"/>
              <w:jc w:val="both"/>
            </w:pPr>
            <w:r>
              <w:t>Скорая, в том числе скорая специализированная медицинская помощь</w:t>
            </w:r>
          </w:p>
        </w:tc>
        <w:tc>
          <w:tcPr>
            <w:tcW w:w="1814" w:type="dxa"/>
            <w:tcBorders>
              <w:top w:val="nil"/>
              <w:left w:val="nil"/>
              <w:bottom w:val="nil"/>
              <w:right w:val="nil"/>
            </w:tcBorders>
          </w:tcPr>
          <w:p w:rsidR="006D472B" w:rsidRDefault="006D472B">
            <w:pPr>
              <w:pStyle w:val="ConsPlusNormal"/>
              <w:jc w:val="center"/>
            </w:pPr>
            <w:r>
              <w:t>число вызовов на 1 застрахованное лицо</w:t>
            </w:r>
          </w:p>
        </w:tc>
        <w:tc>
          <w:tcPr>
            <w:tcW w:w="1191" w:type="dxa"/>
            <w:tcBorders>
              <w:top w:val="nil"/>
              <w:left w:val="nil"/>
              <w:bottom w:val="nil"/>
              <w:right w:val="nil"/>
            </w:tcBorders>
          </w:tcPr>
          <w:p w:rsidR="006D472B" w:rsidRDefault="006D472B">
            <w:pPr>
              <w:pStyle w:val="ConsPlusNormal"/>
              <w:jc w:val="center"/>
            </w:pPr>
            <w:r>
              <w:t>0,261</w:t>
            </w:r>
          </w:p>
        </w:tc>
        <w:tc>
          <w:tcPr>
            <w:tcW w:w="1191" w:type="dxa"/>
            <w:tcBorders>
              <w:top w:val="nil"/>
              <w:left w:val="nil"/>
              <w:bottom w:val="nil"/>
              <w:right w:val="nil"/>
            </w:tcBorders>
          </w:tcPr>
          <w:p w:rsidR="006D472B" w:rsidRDefault="006D472B">
            <w:pPr>
              <w:pStyle w:val="ConsPlusNormal"/>
              <w:jc w:val="center"/>
            </w:pPr>
            <w:r>
              <w:t>0,261</w:t>
            </w:r>
          </w:p>
        </w:tc>
        <w:tc>
          <w:tcPr>
            <w:tcW w:w="1191" w:type="dxa"/>
            <w:tcBorders>
              <w:top w:val="nil"/>
              <w:left w:val="nil"/>
              <w:bottom w:val="nil"/>
              <w:right w:val="nil"/>
            </w:tcBorders>
          </w:tcPr>
          <w:p w:rsidR="006D472B" w:rsidRDefault="006D472B">
            <w:pPr>
              <w:pStyle w:val="ConsPlusNormal"/>
              <w:jc w:val="center"/>
            </w:pPr>
            <w:r>
              <w:t>0,261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w:t>
            </w:r>
          </w:p>
        </w:tc>
        <w:tc>
          <w:tcPr>
            <w:tcW w:w="2835" w:type="dxa"/>
            <w:tcBorders>
              <w:top w:val="nil"/>
              <w:left w:val="nil"/>
              <w:bottom w:val="nil"/>
              <w:right w:val="nil"/>
            </w:tcBorders>
          </w:tcPr>
          <w:p w:rsidR="006D472B" w:rsidRDefault="006D472B">
            <w:pPr>
              <w:pStyle w:val="ConsPlusNormal"/>
              <w:jc w:val="both"/>
            </w:pPr>
            <w:r>
              <w:t xml:space="preserve">Первичная медико-санитарная помощь, за исключением медицинской реабилитации, всего, в том </w:t>
            </w:r>
            <w:r>
              <w:lastRenderedPageBreak/>
              <w:t>числе:</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lastRenderedPageBreak/>
              <w:t>9.1.</w:t>
            </w:r>
          </w:p>
        </w:tc>
        <w:tc>
          <w:tcPr>
            <w:tcW w:w="2835" w:type="dxa"/>
            <w:tcBorders>
              <w:top w:val="nil"/>
              <w:left w:val="nil"/>
              <w:bottom w:val="nil"/>
              <w:right w:val="nil"/>
            </w:tcBorders>
          </w:tcPr>
          <w:p w:rsidR="006D472B" w:rsidRDefault="006D472B">
            <w:pPr>
              <w:pStyle w:val="ConsPlusNormal"/>
              <w:jc w:val="both"/>
            </w:pPr>
            <w:r>
              <w:t>Медицинская помощь в амбулаторных условиях, всего, в том числе:</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9.1.1.</w:t>
            </w:r>
          </w:p>
        </w:tc>
        <w:tc>
          <w:tcPr>
            <w:tcW w:w="2835" w:type="dxa"/>
            <w:tcBorders>
              <w:top w:val="nil"/>
              <w:left w:val="nil"/>
              <w:bottom w:val="nil"/>
              <w:right w:val="nil"/>
            </w:tcBorders>
          </w:tcPr>
          <w:p w:rsidR="006D472B" w:rsidRDefault="006D472B">
            <w:pPr>
              <w:pStyle w:val="ConsPlusNormal"/>
              <w:jc w:val="both"/>
            </w:pPr>
            <w:r>
              <w:t>Посещения в рамках проведения профилактических медицинских осмотров</w:t>
            </w:r>
          </w:p>
        </w:tc>
        <w:tc>
          <w:tcPr>
            <w:tcW w:w="1814" w:type="dxa"/>
            <w:tcBorders>
              <w:top w:val="nil"/>
              <w:left w:val="nil"/>
              <w:bottom w:val="nil"/>
              <w:right w:val="nil"/>
            </w:tcBorders>
          </w:tcPr>
          <w:p w:rsidR="006D472B" w:rsidRDefault="006D472B">
            <w:pPr>
              <w:pStyle w:val="ConsPlusNormal"/>
              <w:jc w:val="center"/>
            </w:pPr>
            <w:r>
              <w:t>комплексных посещений на 1 застрахованное лицо</w:t>
            </w:r>
          </w:p>
        </w:tc>
        <w:tc>
          <w:tcPr>
            <w:tcW w:w="1191" w:type="dxa"/>
            <w:tcBorders>
              <w:top w:val="nil"/>
              <w:left w:val="nil"/>
              <w:bottom w:val="nil"/>
              <w:right w:val="nil"/>
            </w:tcBorders>
          </w:tcPr>
          <w:p w:rsidR="006D472B" w:rsidRDefault="006D472B">
            <w:pPr>
              <w:pStyle w:val="ConsPlusNormal"/>
              <w:jc w:val="center"/>
            </w:pPr>
            <w:r>
              <w:t>0,260168</w:t>
            </w:r>
          </w:p>
        </w:tc>
        <w:tc>
          <w:tcPr>
            <w:tcW w:w="1191" w:type="dxa"/>
            <w:tcBorders>
              <w:top w:val="nil"/>
              <w:left w:val="nil"/>
              <w:bottom w:val="nil"/>
              <w:right w:val="nil"/>
            </w:tcBorders>
          </w:tcPr>
          <w:p w:rsidR="006D472B" w:rsidRDefault="006D472B">
            <w:pPr>
              <w:pStyle w:val="ConsPlusNormal"/>
              <w:jc w:val="center"/>
            </w:pPr>
            <w:r>
              <w:t>0,260168</w:t>
            </w:r>
          </w:p>
        </w:tc>
        <w:tc>
          <w:tcPr>
            <w:tcW w:w="1191" w:type="dxa"/>
            <w:tcBorders>
              <w:top w:val="nil"/>
              <w:left w:val="nil"/>
              <w:bottom w:val="nil"/>
              <w:right w:val="nil"/>
            </w:tcBorders>
          </w:tcPr>
          <w:p w:rsidR="006D472B" w:rsidRDefault="006D472B">
            <w:pPr>
              <w:pStyle w:val="ConsPlusNormal"/>
              <w:jc w:val="center"/>
            </w:pPr>
            <w:r>
              <w:t>0,260168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0,154868</w:t>
            </w:r>
          </w:p>
        </w:tc>
        <w:tc>
          <w:tcPr>
            <w:tcW w:w="1191" w:type="dxa"/>
            <w:tcBorders>
              <w:top w:val="nil"/>
              <w:left w:val="nil"/>
              <w:bottom w:val="nil"/>
              <w:right w:val="nil"/>
            </w:tcBorders>
          </w:tcPr>
          <w:p w:rsidR="006D472B" w:rsidRDefault="006D472B">
            <w:pPr>
              <w:pStyle w:val="ConsPlusNormal"/>
              <w:jc w:val="center"/>
            </w:pPr>
            <w:r>
              <w:t>0,154868</w:t>
            </w:r>
          </w:p>
        </w:tc>
        <w:tc>
          <w:tcPr>
            <w:tcW w:w="1191" w:type="dxa"/>
            <w:tcBorders>
              <w:top w:val="nil"/>
              <w:left w:val="nil"/>
              <w:bottom w:val="nil"/>
              <w:right w:val="nil"/>
            </w:tcBorders>
          </w:tcPr>
          <w:p w:rsidR="006D472B" w:rsidRDefault="006D472B">
            <w:pPr>
              <w:pStyle w:val="ConsPlusNormal"/>
              <w:jc w:val="center"/>
            </w:pPr>
            <w:r>
              <w:t>0,154868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0,059200</w:t>
            </w:r>
          </w:p>
        </w:tc>
        <w:tc>
          <w:tcPr>
            <w:tcW w:w="1191" w:type="dxa"/>
            <w:tcBorders>
              <w:top w:val="nil"/>
              <w:left w:val="nil"/>
              <w:bottom w:val="nil"/>
              <w:right w:val="nil"/>
            </w:tcBorders>
          </w:tcPr>
          <w:p w:rsidR="006D472B" w:rsidRDefault="006D472B">
            <w:pPr>
              <w:pStyle w:val="ConsPlusNormal"/>
              <w:jc w:val="center"/>
            </w:pPr>
            <w:r>
              <w:t>0,059200</w:t>
            </w:r>
          </w:p>
        </w:tc>
        <w:tc>
          <w:tcPr>
            <w:tcW w:w="1191" w:type="dxa"/>
            <w:tcBorders>
              <w:top w:val="nil"/>
              <w:left w:val="nil"/>
              <w:bottom w:val="nil"/>
              <w:right w:val="nil"/>
            </w:tcBorders>
          </w:tcPr>
          <w:p w:rsidR="006D472B" w:rsidRDefault="006D472B">
            <w:pPr>
              <w:pStyle w:val="ConsPlusNormal"/>
              <w:jc w:val="center"/>
            </w:pPr>
            <w:r>
              <w:t>0,059200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0,046100</w:t>
            </w:r>
          </w:p>
        </w:tc>
        <w:tc>
          <w:tcPr>
            <w:tcW w:w="1191" w:type="dxa"/>
            <w:tcBorders>
              <w:top w:val="nil"/>
              <w:left w:val="nil"/>
              <w:bottom w:val="nil"/>
              <w:right w:val="nil"/>
            </w:tcBorders>
          </w:tcPr>
          <w:p w:rsidR="006D472B" w:rsidRDefault="006D472B">
            <w:pPr>
              <w:pStyle w:val="ConsPlusNormal"/>
              <w:jc w:val="center"/>
            </w:pPr>
            <w:r>
              <w:t>0,046100</w:t>
            </w:r>
          </w:p>
        </w:tc>
        <w:tc>
          <w:tcPr>
            <w:tcW w:w="1191" w:type="dxa"/>
            <w:tcBorders>
              <w:top w:val="nil"/>
              <w:left w:val="nil"/>
              <w:bottom w:val="nil"/>
              <w:right w:val="nil"/>
            </w:tcBorders>
          </w:tcPr>
          <w:p w:rsidR="006D472B" w:rsidRDefault="006D472B">
            <w:pPr>
              <w:pStyle w:val="ConsPlusNormal"/>
              <w:jc w:val="center"/>
            </w:pPr>
            <w:r>
              <w:t>0,046100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9.1.2.</w:t>
            </w:r>
          </w:p>
        </w:tc>
        <w:tc>
          <w:tcPr>
            <w:tcW w:w="2835" w:type="dxa"/>
            <w:tcBorders>
              <w:top w:val="nil"/>
              <w:left w:val="nil"/>
              <w:bottom w:val="nil"/>
              <w:right w:val="nil"/>
            </w:tcBorders>
          </w:tcPr>
          <w:p w:rsidR="006D472B" w:rsidRDefault="006D472B">
            <w:pPr>
              <w:pStyle w:val="ConsPlusNormal"/>
              <w:jc w:val="both"/>
            </w:pPr>
            <w:r>
              <w:t>Посещения в рамках проведения диспансеризации - всего:</w:t>
            </w:r>
          </w:p>
        </w:tc>
        <w:tc>
          <w:tcPr>
            <w:tcW w:w="1814" w:type="dxa"/>
            <w:tcBorders>
              <w:top w:val="nil"/>
              <w:left w:val="nil"/>
              <w:bottom w:val="nil"/>
              <w:right w:val="nil"/>
            </w:tcBorders>
          </w:tcPr>
          <w:p w:rsidR="006D472B" w:rsidRDefault="006D472B">
            <w:pPr>
              <w:pStyle w:val="ConsPlusNormal"/>
              <w:jc w:val="center"/>
            </w:pPr>
            <w:r>
              <w:t>комплексных посещений на 1 застрахованное лицо</w:t>
            </w:r>
          </w:p>
        </w:tc>
        <w:tc>
          <w:tcPr>
            <w:tcW w:w="1191" w:type="dxa"/>
            <w:tcBorders>
              <w:top w:val="nil"/>
              <w:left w:val="nil"/>
              <w:bottom w:val="nil"/>
              <w:right w:val="nil"/>
            </w:tcBorders>
          </w:tcPr>
          <w:p w:rsidR="006D472B" w:rsidRDefault="006D472B">
            <w:pPr>
              <w:pStyle w:val="ConsPlusNormal"/>
              <w:jc w:val="center"/>
            </w:pPr>
            <w:r>
              <w:t>0,439948</w:t>
            </w:r>
          </w:p>
        </w:tc>
        <w:tc>
          <w:tcPr>
            <w:tcW w:w="1191" w:type="dxa"/>
            <w:tcBorders>
              <w:top w:val="nil"/>
              <w:left w:val="nil"/>
              <w:bottom w:val="nil"/>
              <w:right w:val="nil"/>
            </w:tcBorders>
          </w:tcPr>
          <w:p w:rsidR="006D472B" w:rsidRDefault="006D472B">
            <w:pPr>
              <w:pStyle w:val="ConsPlusNormal"/>
              <w:jc w:val="center"/>
            </w:pPr>
            <w:r>
              <w:t>0,439948</w:t>
            </w:r>
          </w:p>
        </w:tc>
        <w:tc>
          <w:tcPr>
            <w:tcW w:w="1191" w:type="dxa"/>
            <w:tcBorders>
              <w:top w:val="nil"/>
              <w:left w:val="nil"/>
              <w:bottom w:val="nil"/>
              <w:right w:val="nil"/>
            </w:tcBorders>
          </w:tcPr>
          <w:p w:rsidR="006D472B" w:rsidRDefault="006D472B">
            <w:pPr>
              <w:pStyle w:val="ConsPlusNormal"/>
              <w:jc w:val="center"/>
            </w:pPr>
            <w:r>
              <w:t>0,439948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0,268715</w:t>
            </w:r>
          </w:p>
        </w:tc>
        <w:tc>
          <w:tcPr>
            <w:tcW w:w="1191" w:type="dxa"/>
            <w:tcBorders>
              <w:top w:val="nil"/>
              <w:left w:val="nil"/>
              <w:bottom w:val="nil"/>
              <w:right w:val="nil"/>
            </w:tcBorders>
          </w:tcPr>
          <w:p w:rsidR="006D472B" w:rsidRDefault="006D472B">
            <w:pPr>
              <w:pStyle w:val="ConsPlusNormal"/>
              <w:jc w:val="center"/>
            </w:pPr>
            <w:r>
              <w:t>0,268715</w:t>
            </w:r>
          </w:p>
        </w:tc>
        <w:tc>
          <w:tcPr>
            <w:tcW w:w="1191" w:type="dxa"/>
            <w:tcBorders>
              <w:top w:val="nil"/>
              <w:left w:val="nil"/>
              <w:bottom w:val="nil"/>
              <w:right w:val="nil"/>
            </w:tcBorders>
          </w:tcPr>
          <w:p w:rsidR="006D472B" w:rsidRDefault="006D472B">
            <w:pPr>
              <w:pStyle w:val="ConsPlusNormal"/>
              <w:jc w:val="center"/>
            </w:pPr>
            <w:r>
              <w:t>0,268715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0,095550</w:t>
            </w:r>
          </w:p>
        </w:tc>
        <w:tc>
          <w:tcPr>
            <w:tcW w:w="1191" w:type="dxa"/>
            <w:tcBorders>
              <w:top w:val="nil"/>
              <w:left w:val="nil"/>
              <w:bottom w:val="nil"/>
              <w:right w:val="nil"/>
            </w:tcBorders>
          </w:tcPr>
          <w:p w:rsidR="006D472B" w:rsidRDefault="006D472B">
            <w:pPr>
              <w:pStyle w:val="ConsPlusNormal"/>
              <w:jc w:val="center"/>
            </w:pPr>
            <w:r>
              <w:t>0,095550</w:t>
            </w:r>
          </w:p>
        </w:tc>
        <w:tc>
          <w:tcPr>
            <w:tcW w:w="1191" w:type="dxa"/>
            <w:tcBorders>
              <w:top w:val="nil"/>
              <w:left w:val="nil"/>
              <w:bottom w:val="nil"/>
              <w:right w:val="nil"/>
            </w:tcBorders>
          </w:tcPr>
          <w:p w:rsidR="006D472B" w:rsidRDefault="006D472B">
            <w:pPr>
              <w:pStyle w:val="ConsPlusNormal"/>
              <w:jc w:val="center"/>
            </w:pPr>
            <w:r>
              <w:t>0,095550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0,075683</w:t>
            </w:r>
          </w:p>
        </w:tc>
        <w:tc>
          <w:tcPr>
            <w:tcW w:w="1191" w:type="dxa"/>
            <w:tcBorders>
              <w:top w:val="nil"/>
              <w:left w:val="nil"/>
              <w:bottom w:val="nil"/>
              <w:right w:val="nil"/>
            </w:tcBorders>
          </w:tcPr>
          <w:p w:rsidR="006D472B" w:rsidRDefault="006D472B">
            <w:pPr>
              <w:pStyle w:val="ConsPlusNormal"/>
              <w:jc w:val="center"/>
            </w:pPr>
            <w:r>
              <w:t>0,075683</w:t>
            </w:r>
          </w:p>
        </w:tc>
        <w:tc>
          <w:tcPr>
            <w:tcW w:w="1191" w:type="dxa"/>
            <w:tcBorders>
              <w:top w:val="nil"/>
              <w:left w:val="nil"/>
              <w:bottom w:val="nil"/>
              <w:right w:val="nil"/>
            </w:tcBorders>
          </w:tcPr>
          <w:p w:rsidR="006D472B" w:rsidRDefault="006D472B">
            <w:pPr>
              <w:pStyle w:val="ConsPlusNormal"/>
              <w:jc w:val="center"/>
            </w:pPr>
            <w:r>
              <w:t>0,075683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9.1.2.1</w:t>
            </w:r>
          </w:p>
        </w:tc>
        <w:tc>
          <w:tcPr>
            <w:tcW w:w="2835" w:type="dxa"/>
            <w:tcBorders>
              <w:top w:val="nil"/>
              <w:left w:val="nil"/>
              <w:bottom w:val="nil"/>
              <w:right w:val="nil"/>
            </w:tcBorders>
          </w:tcPr>
          <w:p w:rsidR="006D472B" w:rsidRDefault="006D472B">
            <w:pPr>
              <w:pStyle w:val="ConsPlusNormal"/>
              <w:jc w:val="both"/>
            </w:pPr>
            <w:r>
              <w:t>- в том числе для проведения углубленной диспансеризации</w:t>
            </w:r>
          </w:p>
        </w:tc>
        <w:tc>
          <w:tcPr>
            <w:tcW w:w="1814" w:type="dxa"/>
            <w:tcBorders>
              <w:top w:val="nil"/>
              <w:left w:val="nil"/>
              <w:bottom w:val="nil"/>
              <w:right w:val="nil"/>
            </w:tcBorders>
          </w:tcPr>
          <w:p w:rsidR="006D472B" w:rsidRDefault="006D472B">
            <w:pPr>
              <w:pStyle w:val="ConsPlusNormal"/>
              <w:jc w:val="center"/>
            </w:pPr>
            <w:r>
              <w:t>комплексных посещений на 1 застрахованное лицо</w:t>
            </w:r>
          </w:p>
        </w:tc>
        <w:tc>
          <w:tcPr>
            <w:tcW w:w="1191" w:type="dxa"/>
            <w:tcBorders>
              <w:top w:val="nil"/>
              <w:left w:val="nil"/>
              <w:bottom w:val="nil"/>
              <w:right w:val="nil"/>
            </w:tcBorders>
          </w:tcPr>
          <w:p w:rsidR="006D472B" w:rsidRDefault="006D472B">
            <w:pPr>
              <w:pStyle w:val="ConsPlusNormal"/>
              <w:jc w:val="center"/>
            </w:pPr>
            <w:r>
              <w:t>0,050758</w:t>
            </w:r>
          </w:p>
        </w:tc>
        <w:tc>
          <w:tcPr>
            <w:tcW w:w="1191" w:type="dxa"/>
            <w:tcBorders>
              <w:top w:val="nil"/>
              <w:left w:val="nil"/>
              <w:bottom w:val="nil"/>
              <w:right w:val="nil"/>
            </w:tcBorders>
          </w:tcPr>
          <w:p w:rsidR="006D472B" w:rsidRDefault="006D472B">
            <w:pPr>
              <w:pStyle w:val="ConsPlusNormal"/>
              <w:jc w:val="center"/>
            </w:pPr>
            <w:r>
              <w:t>0,050758</w:t>
            </w:r>
          </w:p>
        </w:tc>
        <w:tc>
          <w:tcPr>
            <w:tcW w:w="1191" w:type="dxa"/>
            <w:tcBorders>
              <w:top w:val="nil"/>
              <w:left w:val="nil"/>
              <w:bottom w:val="nil"/>
              <w:right w:val="nil"/>
            </w:tcBorders>
          </w:tcPr>
          <w:p w:rsidR="006D472B" w:rsidRDefault="006D472B">
            <w:pPr>
              <w:pStyle w:val="ConsPlusNormal"/>
              <w:jc w:val="center"/>
            </w:pPr>
            <w:r>
              <w:t>0,050758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0,030758</w:t>
            </w:r>
          </w:p>
        </w:tc>
        <w:tc>
          <w:tcPr>
            <w:tcW w:w="1191" w:type="dxa"/>
            <w:tcBorders>
              <w:top w:val="nil"/>
              <w:left w:val="nil"/>
              <w:bottom w:val="nil"/>
              <w:right w:val="nil"/>
            </w:tcBorders>
          </w:tcPr>
          <w:p w:rsidR="006D472B" w:rsidRDefault="006D472B">
            <w:pPr>
              <w:pStyle w:val="ConsPlusNormal"/>
              <w:jc w:val="center"/>
            </w:pPr>
            <w:r>
              <w:t>0,030758</w:t>
            </w:r>
          </w:p>
        </w:tc>
        <w:tc>
          <w:tcPr>
            <w:tcW w:w="1191" w:type="dxa"/>
            <w:tcBorders>
              <w:top w:val="nil"/>
              <w:left w:val="nil"/>
              <w:bottom w:val="nil"/>
              <w:right w:val="nil"/>
            </w:tcBorders>
          </w:tcPr>
          <w:p w:rsidR="006D472B" w:rsidRDefault="006D472B">
            <w:pPr>
              <w:pStyle w:val="ConsPlusNormal"/>
              <w:jc w:val="center"/>
            </w:pPr>
            <w:r>
              <w:t>0,030758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0,011000</w:t>
            </w:r>
          </w:p>
        </w:tc>
        <w:tc>
          <w:tcPr>
            <w:tcW w:w="1191" w:type="dxa"/>
            <w:tcBorders>
              <w:top w:val="nil"/>
              <w:left w:val="nil"/>
              <w:bottom w:val="nil"/>
              <w:right w:val="nil"/>
            </w:tcBorders>
          </w:tcPr>
          <w:p w:rsidR="006D472B" w:rsidRDefault="006D472B">
            <w:pPr>
              <w:pStyle w:val="ConsPlusNormal"/>
              <w:jc w:val="center"/>
            </w:pPr>
            <w:r>
              <w:t>0,011000</w:t>
            </w:r>
          </w:p>
        </w:tc>
        <w:tc>
          <w:tcPr>
            <w:tcW w:w="1191" w:type="dxa"/>
            <w:tcBorders>
              <w:top w:val="nil"/>
              <w:left w:val="nil"/>
              <w:bottom w:val="nil"/>
              <w:right w:val="nil"/>
            </w:tcBorders>
          </w:tcPr>
          <w:p w:rsidR="006D472B" w:rsidRDefault="006D472B">
            <w:pPr>
              <w:pStyle w:val="ConsPlusNormal"/>
              <w:jc w:val="center"/>
            </w:pPr>
            <w:r>
              <w:t>0,011000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0,009000</w:t>
            </w:r>
          </w:p>
        </w:tc>
        <w:tc>
          <w:tcPr>
            <w:tcW w:w="1191" w:type="dxa"/>
            <w:tcBorders>
              <w:top w:val="nil"/>
              <w:left w:val="nil"/>
              <w:bottom w:val="nil"/>
              <w:right w:val="nil"/>
            </w:tcBorders>
          </w:tcPr>
          <w:p w:rsidR="006D472B" w:rsidRDefault="006D472B">
            <w:pPr>
              <w:pStyle w:val="ConsPlusNormal"/>
              <w:jc w:val="center"/>
            </w:pPr>
            <w:r>
              <w:t>0,009000</w:t>
            </w:r>
          </w:p>
        </w:tc>
        <w:tc>
          <w:tcPr>
            <w:tcW w:w="1191" w:type="dxa"/>
            <w:tcBorders>
              <w:top w:val="nil"/>
              <w:left w:val="nil"/>
              <w:bottom w:val="nil"/>
              <w:right w:val="nil"/>
            </w:tcBorders>
          </w:tcPr>
          <w:p w:rsidR="006D472B" w:rsidRDefault="006D472B">
            <w:pPr>
              <w:pStyle w:val="ConsPlusNormal"/>
              <w:jc w:val="center"/>
            </w:pPr>
            <w:r>
              <w:t>0,009000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lastRenderedPageBreak/>
              <w:t>9.1.3.</w:t>
            </w:r>
          </w:p>
        </w:tc>
        <w:tc>
          <w:tcPr>
            <w:tcW w:w="2835" w:type="dxa"/>
            <w:tcBorders>
              <w:top w:val="nil"/>
              <w:left w:val="nil"/>
              <w:bottom w:val="nil"/>
              <w:right w:val="nil"/>
            </w:tcBorders>
          </w:tcPr>
          <w:p w:rsidR="006D472B" w:rsidRDefault="006D472B">
            <w:pPr>
              <w:pStyle w:val="ConsPlusNormal"/>
              <w:jc w:val="both"/>
            </w:pPr>
            <w:r>
              <w:t>Диспансеризация для оценки репродуктивного здоровья</w:t>
            </w:r>
          </w:p>
        </w:tc>
        <w:tc>
          <w:tcPr>
            <w:tcW w:w="1814" w:type="dxa"/>
            <w:tcBorders>
              <w:top w:val="nil"/>
              <w:left w:val="nil"/>
              <w:bottom w:val="nil"/>
              <w:right w:val="nil"/>
            </w:tcBorders>
          </w:tcPr>
          <w:p w:rsidR="006D472B" w:rsidRDefault="006D472B">
            <w:pPr>
              <w:pStyle w:val="ConsPlusNormal"/>
              <w:jc w:val="center"/>
            </w:pPr>
            <w:r>
              <w:t>комплексных посещений на 1 застрахованное лицо</w:t>
            </w:r>
          </w:p>
        </w:tc>
        <w:tc>
          <w:tcPr>
            <w:tcW w:w="1191" w:type="dxa"/>
            <w:tcBorders>
              <w:top w:val="nil"/>
              <w:left w:val="nil"/>
              <w:bottom w:val="nil"/>
              <w:right w:val="nil"/>
            </w:tcBorders>
          </w:tcPr>
          <w:p w:rsidR="006D472B" w:rsidRDefault="006D472B">
            <w:pPr>
              <w:pStyle w:val="ConsPlusNormal"/>
              <w:jc w:val="center"/>
            </w:pPr>
            <w:r>
              <w:t>0,145709</w:t>
            </w:r>
          </w:p>
        </w:tc>
        <w:tc>
          <w:tcPr>
            <w:tcW w:w="1191" w:type="dxa"/>
            <w:tcBorders>
              <w:top w:val="nil"/>
              <w:left w:val="nil"/>
              <w:bottom w:val="nil"/>
              <w:right w:val="nil"/>
            </w:tcBorders>
          </w:tcPr>
          <w:p w:rsidR="006D472B" w:rsidRDefault="006D472B">
            <w:pPr>
              <w:pStyle w:val="ConsPlusNormal"/>
              <w:jc w:val="center"/>
            </w:pPr>
            <w:r>
              <w:t>0,158198</w:t>
            </w:r>
          </w:p>
        </w:tc>
        <w:tc>
          <w:tcPr>
            <w:tcW w:w="1191" w:type="dxa"/>
            <w:tcBorders>
              <w:top w:val="nil"/>
              <w:left w:val="nil"/>
              <w:bottom w:val="nil"/>
              <w:right w:val="nil"/>
            </w:tcBorders>
          </w:tcPr>
          <w:p w:rsidR="006D472B" w:rsidRDefault="006D472B">
            <w:pPr>
              <w:pStyle w:val="ConsPlusNormal"/>
              <w:jc w:val="center"/>
            </w:pPr>
            <w:r>
              <w:t>0,170688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0,081688</w:t>
            </w:r>
          </w:p>
        </w:tc>
        <w:tc>
          <w:tcPr>
            <w:tcW w:w="1191" w:type="dxa"/>
            <w:tcBorders>
              <w:top w:val="nil"/>
              <w:left w:val="nil"/>
              <w:bottom w:val="nil"/>
              <w:right w:val="nil"/>
            </w:tcBorders>
          </w:tcPr>
          <w:p w:rsidR="006D472B" w:rsidRDefault="006D472B">
            <w:pPr>
              <w:pStyle w:val="ConsPlusNormal"/>
              <w:jc w:val="center"/>
            </w:pPr>
            <w:r>
              <w:t>0,087298</w:t>
            </w:r>
          </w:p>
        </w:tc>
        <w:tc>
          <w:tcPr>
            <w:tcW w:w="1191" w:type="dxa"/>
            <w:tcBorders>
              <w:top w:val="nil"/>
              <w:left w:val="nil"/>
              <w:bottom w:val="nil"/>
              <w:right w:val="nil"/>
            </w:tcBorders>
          </w:tcPr>
          <w:p w:rsidR="006D472B" w:rsidRDefault="006D472B">
            <w:pPr>
              <w:pStyle w:val="ConsPlusNormal"/>
              <w:jc w:val="center"/>
            </w:pPr>
            <w:r>
              <w:t>0,094688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0,032600</w:t>
            </w:r>
          </w:p>
        </w:tc>
        <w:tc>
          <w:tcPr>
            <w:tcW w:w="1191" w:type="dxa"/>
            <w:tcBorders>
              <w:top w:val="nil"/>
              <w:left w:val="nil"/>
              <w:bottom w:val="nil"/>
              <w:right w:val="nil"/>
            </w:tcBorders>
          </w:tcPr>
          <w:p w:rsidR="006D472B" w:rsidRDefault="006D472B">
            <w:pPr>
              <w:pStyle w:val="ConsPlusNormal"/>
              <w:jc w:val="center"/>
            </w:pPr>
            <w:r>
              <w:t>0,038400</w:t>
            </w:r>
          </w:p>
        </w:tc>
        <w:tc>
          <w:tcPr>
            <w:tcW w:w="1191" w:type="dxa"/>
            <w:tcBorders>
              <w:top w:val="nil"/>
              <w:left w:val="nil"/>
              <w:bottom w:val="nil"/>
              <w:right w:val="nil"/>
            </w:tcBorders>
          </w:tcPr>
          <w:p w:rsidR="006D472B" w:rsidRDefault="006D472B">
            <w:pPr>
              <w:pStyle w:val="ConsPlusNormal"/>
              <w:jc w:val="center"/>
            </w:pPr>
            <w:r>
              <w:t>0,042400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0,031421</w:t>
            </w:r>
          </w:p>
        </w:tc>
        <w:tc>
          <w:tcPr>
            <w:tcW w:w="1191" w:type="dxa"/>
            <w:tcBorders>
              <w:top w:val="nil"/>
              <w:left w:val="nil"/>
              <w:bottom w:val="nil"/>
              <w:right w:val="nil"/>
            </w:tcBorders>
          </w:tcPr>
          <w:p w:rsidR="006D472B" w:rsidRDefault="006D472B">
            <w:pPr>
              <w:pStyle w:val="ConsPlusNormal"/>
              <w:jc w:val="center"/>
            </w:pPr>
            <w:r>
              <w:t>0,032500</w:t>
            </w:r>
          </w:p>
        </w:tc>
        <w:tc>
          <w:tcPr>
            <w:tcW w:w="1191" w:type="dxa"/>
            <w:tcBorders>
              <w:top w:val="nil"/>
              <w:left w:val="nil"/>
              <w:bottom w:val="nil"/>
              <w:right w:val="nil"/>
            </w:tcBorders>
          </w:tcPr>
          <w:p w:rsidR="006D472B" w:rsidRDefault="006D472B">
            <w:pPr>
              <w:pStyle w:val="ConsPlusNormal"/>
              <w:jc w:val="center"/>
            </w:pPr>
            <w:r>
              <w:t>0,033600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9.1.4.</w:t>
            </w:r>
          </w:p>
        </w:tc>
        <w:tc>
          <w:tcPr>
            <w:tcW w:w="2835" w:type="dxa"/>
            <w:tcBorders>
              <w:top w:val="nil"/>
              <w:left w:val="nil"/>
              <w:bottom w:val="nil"/>
              <w:right w:val="nil"/>
            </w:tcBorders>
          </w:tcPr>
          <w:p w:rsidR="006D472B" w:rsidRDefault="006D472B">
            <w:pPr>
              <w:pStyle w:val="ConsPlusNormal"/>
              <w:jc w:val="both"/>
            </w:pPr>
            <w:r>
              <w:t>Посещения с иными целями</w:t>
            </w:r>
          </w:p>
        </w:tc>
        <w:tc>
          <w:tcPr>
            <w:tcW w:w="1814" w:type="dxa"/>
            <w:tcBorders>
              <w:top w:val="nil"/>
              <w:left w:val="nil"/>
              <w:bottom w:val="nil"/>
              <w:right w:val="nil"/>
            </w:tcBorders>
          </w:tcPr>
          <w:p w:rsidR="006D472B" w:rsidRDefault="006D472B">
            <w:pPr>
              <w:pStyle w:val="ConsPlusNormal"/>
              <w:jc w:val="center"/>
            </w:pPr>
            <w:r>
              <w:t>посещений</w:t>
            </w:r>
          </w:p>
        </w:tc>
        <w:tc>
          <w:tcPr>
            <w:tcW w:w="1191" w:type="dxa"/>
            <w:tcBorders>
              <w:top w:val="nil"/>
              <w:left w:val="nil"/>
              <w:bottom w:val="nil"/>
              <w:right w:val="nil"/>
            </w:tcBorders>
          </w:tcPr>
          <w:p w:rsidR="006D472B" w:rsidRDefault="006D472B">
            <w:pPr>
              <w:pStyle w:val="ConsPlusNormal"/>
              <w:jc w:val="center"/>
            </w:pPr>
            <w:r>
              <w:t>2,618238</w:t>
            </w:r>
          </w:p>
        </w:tc>
        <w:tc>
          <w:tcPr>
            <w:tcW w:w="1191" w:type="dxa"/>
            <w:tcBorders>
              <w:top w:val="nil"/>
              <w:left w:val="nil"/>
              <w:bottom w:val="nil"/>
              <w:right w:val="nil"/>
            </w:tcBorders>
          </w:tcPr>
          <w:p w:rsidR="006D472B" w:rsidRDefault="006D472B">
            <w:pPr>
              <w:pStyle w:val="ConsPlusNormal"/>
              <w:jc w:val="center"/>
            </w:pPr>
            <w:r>
              <w:t>2,618238</w:t>
            </w:r>
          </w:p>
        </w:tc>
        <w:tc>
          <w:tcPr>
            <w:tcW w:w="1191" w:type="dxa"/>
            <w:tcBorders>
              <w:top w:val="nil"/>
              <w:left w:val="nil"/>
              <w:bottom w:val="nil"/>
              <w:right w:val="nil"/>
            </w:tcBorders>
          </w:tcPr>
          <w:p w:rsidR="006D472B" w:rsidRDefault="006D472B">
            <w:pPr>
              <w:pStyle w:val="ConsPlusNormal"/>
              <w:jc w:val="center"/>
            </w:pPr>
            <w:r>
              <w:t>2,618238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1,560233</w:t>
            </w:r>
          </w:p>
        </w:tc>
        <w:tc>
          <w:tcPr>
            <w:tcW w:w="1191" w:type="dxa"/>
            <w:tcBorders>
              <w:top w:val="nil"/>
              <w:left w:val="nil"/>
              <w:bottom w:val="nil"/>
              <w:right w:val="nil"/>
            </w:tcBorders>
          </w:tcPr>
          <w:p w:rsidR="006D472B" w:rsidRDefault="006D472B">
            <w:pPr>
              <w:pStyle w:val="ConsPlusNormal"/>
              <w:jc w:val="center"/>
            </w:pPr>
            <w:r>
              <w:t>1,560233</w:t>
            </w:r>
          </w:p>
        </w:tc>
        <w:tc>
          <w:tcPr>
            <w:tcW w:w="1191" w:type="dxa"/>
            <w:tcBorders>
              <w:top w:val="nil"/>
              <w:left w:val="nil"/>
              <w:bottom w:val="nil"/>
              <w:right w:val="nil"/>
            </w:tcBorders>
          </w:tcPr>
          <w:p w:rsidR="006D472B" w:rsidRDefault="006D472B">
            <w:pPr>
              <w:pStyle w:val="ConsPlusNormal"/>
              <w:jc w:val="center"/>
            </w:pPr>
            <w:r>
              <w:t>1,560233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0,594600</w:t>
            </w:r>
          </w:p>
        </w:tc>
        <w:tc>
          <w:tcPr>
            <w:tcW w:w="1191" w:type="dxa"/>
            <w:tcBorders>
              <w:top w:val="nil"/>
              <w:left w:val="nil"/>
              <w:bottom w:val="nil"/>
              <w:right w:val="nil"/>
            </w:tcBorders>
          </w:tcPr>
          <w:p w:rsidR="006D472B" w:rsidRDefault="006D472B">
            <w:pPr>
              <w:pStyle w:val="ConsPlusNormal"/>
              <w:jc w:val="center"/>
            </w:pPr>
            <w:r>
              <w:t>0,594600</w:t>
            </w:r>
          </w:p>
        </w:tc>
        <w:tc>
          <w:tcPr>
            <w:tcW w:w="1191" w:type="dxa"/>
            <w:tcBorders>
              <w:top w:val="nil"/>
              <w:left w:val="nil"/>
              <w:bottom w:val="nil"/>
              <w:right w:val="nil"/>
            </w:tcBorders>
          </w:tcPr>
          <w:p w:rsidR="006D472B" w:rsidRDefault="006D472B">
            <w:pPr>
              <w:pStyle w:val="ConsPlusNormal"/>
              <w:jc w:val="center"/>
            </w:pPr>
            <w:r>
              <w:t>0,594600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0,463405</w:t>
            </w:r>
          </w:p>
        </w:tc>
        <w:tc>
          <w:tcPr>
            <w:tcW w:w="1191" w:type="dxa"/>
            <w:tcBorders>
              <w:top w:val="nil"/>
              <w:left w:val="nil"/>
              <w:bottom w:val="nil"/>
              <w:right w:val="nil"/>
            </w:tcBorders>
          </w:tcPr>
          <w:p w:rsidR="006D472B" w:rsidRDefault="006D472B">
            <w:pPr>
              <w:pStyle w:val="ConsPlusNormal"/>
              <w:jc w:val="center"/>
            </w:pPr>
            <w:r>
              <w:t>0,463405</w:t>
            </w:r>
          </w:p>
        </w:tc>
        <w:tc>
          <w:tcPr>
            <w:tcW w:w="1191" w:type="dxa"/>
            <w:tcBorders>
              <w:top w:val="nil"/>
              <w:left w:val="nil"/>
              <w:bottom w:val="nil"/>
              <w:right w:val="nil"/>
            </w:tcBorders>
          </w:tcPr>
          <w:p w:rsidR="006D472B" w:rsidRDefault="006D472B">
            <w:pPr>
              <w:pStyle w:val="ConsPlusNormal"/>
              <w:jc w:val="center"/>
            </w:pPr>
            <w:r>
              <w:t>0,463405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9.1.5.</w:t>
            </w:r>
          </w:p>
        </w:tc>
        <w:tc>
          <w:tcPr>
            <w:tcW w:w="2835" w:type="dxa"/>
            <w:tcBorders>
              <w:top w:val="nil"/>
              <w:left w:val="nil"/>
              <w:bottom w:val="nil"/>
              <w:right w:val="nil"/>
            </w:tcBorders>
          </w:tcPr>
          <w:p w:rsidR="006D472B" w:rsidRDefault="006D472B">
            <w:pPr>
              <w:pStyle w:val="ConsPlusNormal"/>
              <w:jc w:val="both"/>
            </w:pPr>
            <w:r>
              <w:t>Посещения по неотложной помощи</w:t>
            </w:r>
          </w:p>
        </w:tc>
        <w:tc>
          <w:tcPr>
            <w:tcW w:w="1814" w:type="dxa"/>
            <w:tcBorders>
              <w:top w:val="nil"/>
              <w:left w:val="nil"/>
              <w:bottom w:val="nil"/>
              <w:right w:val="nil"/>
            </w:tcBorders>
          </w:tcPr>
          <w:p w:rsidR="006D472B" w:rsidRDefault="006D472B">
            <w:pPr>
              <w:pStyle w:val="ConsPlusNormal"/>
              <w:jc w:val="center"/>
            </w:pPr>
            <w:r>
              <w:t>посещений</w:t>
            </w:r>
          </w:p>
        </w:tc>
        <w:tc>
          <w:tcPr>
            <w:tcW w:w="1191" w:type="dxa"/>
            <w:tcBorders>
              <w:top w:val="nil"/>
              <w:left w:val="nil"/>
              <w:bottom w:val="nil"/>
              <w:right w:val="nil"/>
            </w:tcBorders>
          </w:tcPr>
          <w:p w:rsidR="006D472B" w:rsidRDefault="006D472B">
            <w:pPr>
              <w:pStyle w:val="ConsPlusNormal"/>
              <w:jc w:val="center"/>
            </w:pPr>
            <w:r>
              <w:t>0,540</w:t>
            </w:r>
          </w:p>
        </w:tc>
        <w:tc>
          <w:tcPr>
            <w:tcW w:w="1191" w:type="dxa"/>
            <w:tcBorders>
              <w:top w:val="nil"/>
              <w:left w:val="nil"/>
              <w:bottom w:val="nil"/>
              <w:right w:val="nil"/>
            </w:tcBorders>
          </w:tcPr>
          <w:p w:rsidR="006D472B" w:rsidRDefault="006D472B">
            <w:pPr>
              <w:pStyle w:val="ConsPlusNormal"/>
              <w:jc w:val="center"/>
            </w:pPr>
            <w:r>
              <w:t>0,540</w:t>
            </w:r>
          </w:p>
        </w:tc>
        <w:tc>
          <w:tcPr>
            <w:tcW w:w="1191" w:type="dxa"/>
            <w:tcBorders>
              <w:top w:val="nil"/>
              <w:left w:val="nil"/>
              <w:bottom w:val="nil"/>
              <w:right w:val="nil"/>
            </w:tcBorders>
          </w:tcPr>
          <w:p w:rsidR="006D472B" w:rsidRDefault="006D472B">
            <w:pPr>
              <w:pStyle w:val="ConsPlusNormal"/>
              <w:jc w:val="center"/>
            </w:pPr>
            <w:r>
              <w:t>0,540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0,288</w:t>
            </w:r>
          </w:p>
        </w:tc>
        <w:tc>
          <w:tcPr>
            <w:tcW w:w="1191" w:type="dxa"/>
            <w:tcBorders>
              <w:top w:val="nil"/>
              <w:left w:val="nil"/>
              <w:bottom w:val="nil"/>
              <w:right w:val="nil"/>
            </w:tcBorders>
          </w:tcPr>
          <w:p w:rsidR="006D472B" w:rsidRDefault="006D472B">
            <w:pPr>
              <w:pStyle w:val="ConsPlusNormal"/>
              <w:jc w:val="center"/>
            </w:pPr>
            <w:r>
              <w:t>0,288</w:t>
            </w:r>
          </w:p>
        </w:tc>
        <w:tc>
          <w:tcPr>
            <w:tcW w:w="1191" w:type="dxa"/>
            <w:tcBorders>
              <w:top w:val="nil"/>
              <w:left w:val="nil"/>
              <w:bottom w:val="nil"/>
              <w:right w:val="nil"/>
            </w:tcBorders>
          </w:tcPr>
          <w:p w:rsidR="006D472B" w:rsidRDefault="006D472B">
            <w:pPr>
              <w:pStyle w:val="ConsPlusNormal"/>
              <w:jc w:val="center"/>
            </w:pPr>
            <w:r>
              <w:t>0,288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0,156</w:t>
            </w:r>
          </w:p>
        </w:tc>
        <w:tc>
          <w:tcPr>
            <w:tcW w:w="1191" w:type="dxa"/>
            <w:tcBorders>
              <w:top w:val="nil"/>
              <w:left w:val="nil"/>
              <w:bottom w:val="nil"/>
              <w:right w:val="nil"/>
            </w:tcBorders>
          </w:tcPr>
          <w:p w:rsidR="006D472B" w:rsidRDefault="006D472B">
            <w:pPr>
              <w:pStyle w:val="ConsPlusNormal"/>
              <w:jc w:val="center"/>
            </w:pPr>
            <w:r>
              <w:t>0,156</w:t>
            </w:r>
          </w:p>
        </w:tc>
        <w:tc>
          <w:tcPr>
            <w:tcW w:w="1191" w:type="dxa"/>
            <w:tcBorders>
              <w:top w:val="nil"/>
              <w:left w:val="nil"/>
              <w:bottom w:val="nil"/>
              <w:right w:val="nil"/>
            </w:tcBorders>
          </w:tcPr>
          <w:p w:rsidR="006D472B" w:rsidRDefault="006D472B">
            <w:pPr>
              <w:pStyle w:val="ConsPlusNormal"/>
              <w:jc w:val="center"/>
            </w:pPr>
            <w:r>
              <w:t>0,156</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0,096</w:t>
            </w:r>
          </w:p>
        </w:tc>
        <w:tc>
          <w:tcPr>
            <w:tcW w:w="1191" w:type="dxa"/>
            <w:tcBorders>
              <w:top w:val="nil"/>
              <w:left w:val="nil"/>
              <w:bottom w:val="nil"/>
              <w:right w:val="nil"/>
            </w:tcBorders>
          </w:tcPr>
          <w:p w:rsidR="006D472B" w:rsidRDefault="006D472B">
            <w:pPr>
              <w:pStyle w:val="ConsPlusNormal"/>
              <w:jc w:val="center"/>
            </w:pPr>
            <w:r>
              <w:t>0,096</w:t>
            </w:r>
          </w:p>
        </w:tc>
        <w:tc>
          <w:tcPr>
            <w:tcW w:w="1191" w:type="dxa"/>
            <w:tcBorders>
              <w:top w:val="nil"/>
              <w:left w:val="nil"/>
              <w:bottom w:val="nil"/>
              <w:right w:val="nil"/>
            </w:tcBorders>
          </w:tcPr>
          <w:p w:rsidR="006D472B" w:rsidRDefault="006D472B">
            <w:pPr>
              <w:pStyle w:val="ConsPlusNormal"/>
              <w:jc w:val="center"/>
            </w:pPr>
            <w:r>
              <w:t>0,096</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9.1.6.</w:t>
            </w:r>
          </w:p>
        </w:tc>
        <w:tc>
          <w:tcPr>
            <w:tcW w:w="2835" w:type="dxa"/>
            <w:tcBorders>
              <w:top w:val="nil"/>
              <w:left w:val="nil"/>
              <w:bottom w:val="nil"/>
              <w:right w:val="nil"/>
            </w:tcBorders>
          </w:tcPr>
          <w:p w:rsidR="006D472B" w:rsidRDefault="006D472B">
            <w:pPr>
              <w:pStyle w:val="ConsPlusNormal"/>
              <w:jc w:val="both"/>
            </w:pPr>
            <w:r>
              <w:t>Обращения в связи с заболеваниями</w:t>
            </w:r>
          </w:p>
        </w:tc>
        <w:tc>
          <w:tcPr>
            <w:tcW w:w="1814" w:type="dxa"/>
            <w:tcBorders>
              <w:top w:val="nil"/>
              <w:left w:val="nil"/>
              <w:bottom w:val="nil"/>
              <w:right w:val="nil"/>
            </w:tcBorders>
          </w:tcPr>
          <w:p w:rsidR="006D472B" w:rsidRDefault="006D472B">
            <w:pPr>
              <w:pStyle w:val="ConsPlusNormal"/>
              <w:jc w:val="center"/>
            </w:pPr>
            <w:r>
              <w:t>обращений</w:t>
            </w:r>
          </w:p>
        </w:tc>
        <w:tc>
          <w:tcPr>
            <w:tcW w:w="1191" w:type="dxa"/>
            <w:tcBorders>
              <w:top w:val="nil"/>
              <w:left w:val="nil"/>
              <w:bottom w:val="nil"/>
              <w:right w:val="nil"/>
            </w:tcBorders>
          </w:tcPr>
          <w:p w:rsidR="006D472B" w:rsidRDefault="006D472B">
            <w:pPr>
              <w:pStyle w:val="ConsPlusNormal"/>
              <w:jc w:val="center"/>
            </w:pPr>
            <w:r>
              <w:t>1,335969</w:t>
            </w:r>
          </w:p>
        </w:tc>
        <w:tc>
          <w:tcPr>
            <w:tcW w:w="1191" w:type="dxa"/>
            <w:tcBorders>
              <w:top w:val="nil"/>
              <w:left w:val="nil"/>
              <w:bottom w:val="nil"/>
              <w:right w:val="nil"/>
            </w:tcBorders>
          </w:tcPr>
          <w:p w:rsidR="006D472B" w:rsidRDefault="006D472B">
            <w:pPr>
              <w:pStyle w:val="ConsPlusNormal"/>
              <w:jc w:val="center"/>
            </w:pPr>
            <w:r>
              <w:t>1,335969</w:t>
            </w:r>
          </w:p>
        </w:tc>
        <w:tc>
          <w:tcPr>
            <w:tcW w:w="1191" w:type="dxa"/>
            <w:tcBorders>
              <w:top w:val="nil"/>
              <w:left w:val="nil"/>
              <w:bottom w:val="nil"/>
              <w:right w:val="nil"/>
            </w:tcBorders>
          </w:tcPr>
          <w:p w:rsidR="006D472B" w:rsidRDefault="006D472B">
            <w:pPr>
              <w:pStyle w:val="ConsPlusNormal"/>
              <w:jc w:val="center"/>
            </w:pPr>
            <w:r>
              <w:t>1,335969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0,745000</w:t>
            </w:r>
          </w:p>
        </w:tc>
        <w:tc>
          <w:tcPr>
            <w:tcW w:w="1191" w:type="dxa"/>
            <w:tcBorders>
              <w:top w:val="nil"/>
              <w:left w:val="nil"/>
              <w:bottom w:val="nil"/>
              <w:right w:val="nil"/>
            </w:tcBorders>
          </w:tcPr>
          <w:p w:rsidR="006D472B" w:rsidRDefault="006D472B">
            <w:pPr>
              <w:pStyle w:val="ConsPlusNormal"/>
              <w:jc w:val="center"/>
            </w:pPr>
            <w:r>
              <w:t>0,745000</w:t>
            </w:r>
          </w:p>
        </w:tc>
        <w:tc>
          <w:tcPr>
            <w:tcW w:w="1191" w:type="dxa"/>
            <w:tcBorders>
              <w:top w:val="nil"/>
              <w:left w:val="nil"/>
              <w:bottom w:val="nil"/>
              <w:right w:val="nil"/>
            </w:tcBorders>
          </w:tcPr>
          <w:p w:rsidR="006D472B" w:rsidRDefault="006D472B">
            <w:pPr>
              <w:pStyle w:val="ConsPlusNormal"/>
              <w:jc w:val="center"/>
            </w:pPr>
            <w:r>
              <w:t>0,745000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0,330969</w:t>
            </w:r>
          </w:p>
        </w:tc>
        <w:tc>
          <w:tcPr>
            <w:tcW w:w="1191" w:type="dxa"/>
            <w:tcBorders>
              <w:top w:val="nil"/>
              <w:left w:val="nil"/>
              <w:bottom w:val="nil"/>
              <w:right w:val="nil"/>
            </w:tcBorders>
          </w:tcPr>
          <w:p w:rsidR="006D472B" w:rsidRDefault="006D472B">
            <w:pPr>
              <w:pStyle w:val="ConsPlusNormal"/>
              <w:jc w:val="center"/>
            </w:pPr>
            <w:r>
              <w:t>0,330969</w:t>
            </w:r>
          </w:p>
        </w:tc>
        <w:tc>
          <w:tcPr>
            <w:tcW w:w="1191" w:type="dxa"/>
            <w:tcBorders>
              <w:top w:val="nil"/>
              <w:left w:val="nil"/>
              <w:bottom w:val="nil"/>
              <w:right w:val="nil"/>
            </w:tcBorders>
          </w:tcPr>
          <w:p w:rsidR="006D472B" w:rsidRDefault="006D472B">
            <w:pPr>
              <w:pStyle w:val="ConsPlusNormal"/>
              <w:jc w:val="center"/>
            </w:pPr>
            <w:r>
              <w:t>0,330969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0,260000</w:t>
            </w:r>
          </w:p>
        </w:tc>
        <w:tc>
          <w:tcPr>
            <w:tcW w:w="1191" w:type="dxa"/>
            <w:tcBorders>
              <w:top w:val="nil"/>
              <w:left w:val="nil"/>
              <w:bottom w:val="nil"/>
              <w:right w:val="nil"/>
            </w:tcBorders>
          </w:tcPr>
          <w:p w:rsidR="006D472B" w:rsidRDefault="006D472B">
            <w:pPr>
              <w:pStyle w:val="ConsPlusNormal"/>
              <w:jc w:val="center"/>
            </w:pPr>
            <w:r>
              <w:t>0,260000</w:t>
            </w:r>
          </w:p>
        </w:tc>
        <w:tc>
          <w:tcPr>
            <w:tcW w:w="1191" w:type="dxa"/>
            <w:tcBorders>
              <w:top w:val="nil"/>
              <w:left w:val="nil"/>
              <w:bottom w:val="nil"/>
              <w:right w:val="nil"/>
            </w:tcBorders>
          </w:tcPr>
          <w:p w:rsidR="006D472B" w:rsidRDefault="006D472B">
            <w:pPr>
              <w:pStyle w:val="ConsPlusNormal"/>
              <w:jc w:val="center"/>
            </w:pPr>
            <w:r>
              <w:t>0,260000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9.1.7.</w:t>
            </w:r>
          </w:p>
        </w:tc>
        <w:tc>
          <w:tcPr>
            <w:tcW w:w="2835" w:type="dxa"/>
            <w:tcBorders>
              <w:top w:val="nil"/>
              <w:left w:val="nil"/>
              <w:bottom w:val="nil"/>
              <w:right w:val="nil"/>
            </w:tcBorders>
          </w:tcPr>
          <w:p w:rsidR="006D472B" w:rsidRDefault="006D472B">
            <w:pPr>
              <w:pStyle w:val="ConsPlusNormal"/>
              <w:jc w:val="both"/>
            </w:pPr>
            <w:r>
              <w:t>Диспансерное наблюдение</w:t>
            </w:r>
          </w:p>
        </w:tc>
        <w:tc>
          <w:tcPr>
            <w:tcW w:w="1814" w:type="dxa"/>
            <w:tcBorders>
              <w:top w:val="nil"/>
              <w:left w:val="nil"/>
              <w:bottom w:val="nil"/>
              <w:right w:val="nil"/>
            </w:tcBorders>
          </w:tcPr>
          <w:p w:rsidR="006D472B" w:rsidRDefault="006D472B">
            <w:pPr>
              <w:pStyle w:val="ConsPlusNormal"/>
              <w:jc w:val="center"/>
            </w:pPr>
            <w:r>
              <w:t>комплексных посещений</w:t>
            </w:r>
          </w:p>
        </w:tc>
        <w:tc>
          <w:tcPr>
            <w:tcW w:w="1191" w:type="dxa"/>
            <w:tcBorders>
              <w:top w:val="nil"/>
              <w:left w:val="nil"/>
              <w:bottom w:val="nil"/>
              <w:right w:val="nil"/>
            </w:tcBorders>
          </w:tcPr>
          <w:p w:rsidR="006D472B" w:rsidRDefault="006D472B">
            <w:pPr>
              <w:pStyle w:val="ConsPlusNormal"/>
              <w:jc w:val="center"/>
            </w:pPr>
            <w:r>
              <w:t>0,275509</w:t>
            </w:r>
          </w:p>
        </w:tc>
        <w:tc>
          <w:tcPr>
            <w:tcW w:w="1191" w:type="dxa"/>
            <w:tcBorders>
              <w:top w:val="nil"/>
              <w:left w:val="nil"/>
              <w:bottom w:val="nil"/>
              <w:right w:val="nil"/>
            </w:tcBorders>
          </w:tcPr>
          <w:p w:rsidR="006D472B" w:rsidRDefault="006D472B">
            <w:pPr>
              <w:pStyle w:val="ConsPlusNormal"/>
              <w:jc w:val="center"/>
            </w:pPr>
            <w:r>
              <w:t>0,275509</w:t>
            </w:r>
          </w:p>
        </w:tc>
        <w:tc>
          <w:tcPr>
            <w:tcW w:w="1191" w:type="dxa"/>
            <w:tcBorders>
              <w:top w:val="nil"/>
              <w:left w:val="nil"/>
              <w:bottom w:val="nil"/>
              <w:right w:val="nil"/>
            </w:tcBorders>
          </w:tcPr>
          <w:p w:rsidR="006D472B" w:rsidRDefault="006D472B">
            <w:pPr>
              <w:pStyle w:val="ConsPlusNormal"/>
              <w:jc w:val="center"/>
            </w:pPr>
            <w:r>
              <w:t>0,275509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0,172040</w:t>
            </w:r>
          </w:p>
        </w:tc>
        <w:tc>
          <w:tcPr>
            <w:tcW w:w="1191" w:type="dxa"/>
            <w:tcBorders>
              <w:top w:val="nil"/>
              <w:left w:val="nil"/>
              <w:bottom w:val="nil"/>
              <w:right w:val="nil"/>
            </w:tcBorders>
          </w:tcPr>
          <w:p w:rsidR="006D472B" w:rsidRDefault="006D472B">
            <w:pPr>
              <w:pStyle w:val="ConsPlusNormal"/>
              <w:jc w:val="center"/>
            </w:pPr>
            <w:r>
              <w:t>0,172040</w:t>
            </w:r>
          </w:p>
        </w:tc>
        <w:tc>
          <w:tcPr>
            <w:tcW w:w="1191" w:type="dxa"/>
            <w:tcBorders>
              <w:top w:val="nil"/>
              <w:left w:val="nil"/>
              <w:bottom w:val="nil"/>
              <w:right w:val="nil"/>
            </w:tcBorders>
          </w:tcPr>
          <w:p w:rsidR="006D472B" w:rsidRDefault="006D472B">
            <w:pPr>
              <w:pStyle w:val="ConsPlusNormal"/>
              <w:jc w:val="center"/>
            </w:pPr>
            <w:r>
              <w:t>0,172040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0,057905</w:t>
            </w:r>
          </w:p>
        </w:tc>
        <w:tc>
          <w:tcPr>
            <w:tcW w:w="1191" w:type="dxa"/>
            <w:tcBorders>
              <w:top w:val="nil"/>
              <w:left w:val="nil"/>
              <w:bottom w:val="nil"/>
              <w:right w:val="nil"/>
            </w:tcBorders>
          </w:tcPr>
          <w:p w:rsidR="006D472B" w:rsidRDefault="006D472B">
            <w:pPr>
              <w:pStyle w:val="ConsPlusNormal"/>
              <w:jc w:val="center"/>
            </w:pPr>
            <w:r>
              <w:t>0,057905</w:t>
            </w:r>
          </w:p>
        </w:tc>
        <w:tc>
          <w:tcPr>
            <w:tcW w:w="1191" w:type="dxa"/>
            <w:tcBorders>
              <w:top w:val="nil"/>
              <w:left w:val="nil"/>
              <w:bottom w:val="nil"/>
              <w:right w:val="nil"/>
            </w:tcBorders>
          </w:tcPr>
          <w:p w:rsidR="006D472B" w:rsidRDefault="006D472B">
            <w:pPr>
              <w:pStyle w:val="ConsPlusNormal"/>
              <w:jc w:val="center"/>
            </w:pPr>
            <w:r>
              <w:t>0,057905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0,045564</w:t>
            </w:r>
          </w:p>
        </w:tc>
        <w:tc>
          <w:tcPr>
            <w:tcW w:w="1191" w:type="dxa"/>
            <w:tcBorders>
              <w:top w:val="nil"/>
              <w:left w:val="nil"/>
              <w:bottom w:val="nil"/>
              <w:right w:val="nil"/>
            </w:tcBorders>
          </w:tcPr>
          <w:p w:rsidR="006D472B" w:rsidRDefault="006D472B">
            <w:pPr>
              <w:pStyle w:val="ConsPlusNormal"/>
              <w:jc w:val="center"/>
            </w:pPr>
            <w:r>
              <w:t>0,045564</w:t>
            </w:r>
          </w:p>
        </w:tc>
        <w:tc>
          <w:tcPr>
            <w:tcW w:w="1191" w:type="dxa"/>
            <w:tcBorders>
              <w:top w:val="nil"/>
              <w:left w:val="nil"/>
              <w:bottom w:val="nil"/>
              <w:right w:val="nil"/>
            </w:tcBorders>
          </w:tcPr>
          <w:p w:rsidR="006D472B" w:rsidRDefault="006D472B">
            <w:pPr>
              <w:pStyle w:val="ConsPlusNormal"/>
              <w:jc w:val="center"/>
            </w:pPr>
            <w:r>
              <w:t>0,045564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9.1.8.</w:t>
            </w:r>
          </w:p>
        </w:tc>
        <w:tc>
          <w:tcPr>
            <w:tcW w:w="2835" w:type="dxa"/>
            <w:tcBorders>
              <w:top w:val="nil"/>
              <w:left w:val="nil"/>
              <w:bottom w:val="nil"/>
              <w:right w:val="nil"/>
            </w:tcBorders>
          </w:tcPr>
          <w:p w:rsidR="006D472B" w:rsidRDefault="006D472B">
            <w:pPr>
              <w:pStyle w:val="ConsPlusNormal"/>
              <w:jc w:val="both"/>
            </w:pPr>
            <w:r>
              <w:t>Диагностические исследования</w:t>
            </w:r>
          </w:p>
        </w:tc>
        <w:tc>
          <w:tcPr>
            <w:tcW w:w="1814" w:type="dxa"/>
            <w:tcBorders>
              <w:top w:val="nil"/>
              <w:left w:val="nil"/>
              <w:bottom w:val="nil"/>
              <w:right w:val="nil"/>
            </w:tcBorders>
          </w:tcPr>
          <w:p w:rsidR="006D472B" w:rsidRDefault="006D472B">
            <w:pPr>
              <w:pStyle w:val="ConsPlusNormal"/>
              <w:jc w:val="center"/>
            </w:pPr>
            <w:r>
              <w:t>исследований на 1 застрахованное лицо</w:t>
            </w:r>
          </w:p>
        </w:tc>
        <w:tc>
          <w:tcPr>
            <w:tcW w:w="1191" w:type="dxa"/>
            <w:tcBorders>
              <w:top w:val="nil"/>
              <w:left w:val="nil"/>
              <w:bottom w:val="nil"/>
              <w:right w:val="nil"/>
            </w:tcBorders>
          </w:tcPr>
          <w:p w:rsidR="006D472B" w:rsidRDefault="006D472B">
            <w:pPr>
              <w:pStyle w:val="ConsPlusNormal"/>
              <w:jc w:val="center"/>
            </w:pPr>
            <w:r>
              <w:t>0,2745120</w:t>
            </w:r>
          </w:p>
        </w:tc>
        <w:tc>
          <w:tcPr>
            <w:tcW w:w="1191" w:type="dxa"/>
            <w:tcBorders>
              <w:top w:val="nil"/>
              <w:left w:val="nil"/>
              <w:bottom w:val="nil"/>
              <w:right w:val="nil"/>
            </w:tcBorders>
          </w:tcPr>
          <w:p w:rsidR="006D472B" w:rsidRDefault="006D472B">
            <w:pPr>
              <w:pStyle w:val="ConsPlusNormal"/>
              <w:jc w:val="center"/>
            </w:pPr>
            <w:r>
              <w:t>0,2748620</w:t>
            </w:r>
          </w:p>
        </w:tc>
        <w:tc>
          <w:tcPr>
            <w:tcW w:w="1191" w:type="dxa"/>
            <w:tcBorders>
              <w:top w:val="nil"/>
              <w:left w:val="nil"/>
              <w:bottom w:val="nil"/>
              <w:right w:val="nil"/>
            </w:tcBorders>
          </w:tcPr>
          <w:p w:rsidR="006D472B" w:rsidRDefault="006D472B">
            <w:pPr>
              <w:pStyle w:val="ConsPlusNormal"/>
              <w:jc w:val="center"/>
            </w:pPr>
            <w:r>
              <w:t>0,2750632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0,0547430</w:t>
            </w:r>
          </w:p>
        </w:tc>
        <w:tc>
          <w:tcPr>
            <w:tcW w:w="1191" w:type="dxa"/>
            <w:tcBorders>
              <w:top w:val="nil"/>
              <w:left w:val="nil"/>
              <w:bottom w:val="nil"/>
              <w:right w:val="nil"/>
            </w:tcBorders>
          </w:tcPr>
          <w:p w:rsidR="006D472B" w:rsidRDefault="006D472B">
            <w:pPr>
              <w:pStyle w:val="ConsPlusNormal"/>
              <w:jc w:val="center"/>
            </w:pPr>
            <w:r>
              <w:t>0,0550320</w:t>
            </w:r>
          </w:p>
        </w:tc>
        <w:tc>
          <w:tcPr>
            <w:tcW w:w="1191" w:type="dxa"/>
            <w:tcBorders>
              <w:top w:val="nil"/>
              <w:left w:val="nil"/>
              <w:bottom w:val="nil"/>
              <w:right w:val="nil"/>
            </w:tcBorders>
          </w:tcPr>
          <w:p w:rsidR="006D472B" w:rsidRDefault="006D472B">
            <w:pPr>
              <w:pStyle w:val="ConsPlusNormal"/>
              <w:jc w:val="center"/>
            </w:pPr>
            <w:r>
              <w:t>0,0550812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0,1079050</w:t>
            </w:r>
          </w:p>
        </w:tc>
        <w:tc>
          <w:tcPr>
            <w:tcW w:w="1191" w:type="dxa"/>
            <w:tcBorders>
              <w:top w:val="nil"/>
              <w:left w:val="nil"/>
              <w:bottom w:val="nil"/>
              <w:right w:val="nil"/>
            </w:tcBorders>
          </w:tcPr>
          <w:p w:rsidR="006D472B" w:rsidRDefault="006D472B">
            <w:pPr>
              <w:pStyle w:val="ConsPlusNormal"/>
              <w:jc w:val="center"/>
            </w:pPr>
            <w:r>
              <w:t>0,1079300</w:t>
            </w:r>
          </w:p>
        </w:tc>
        <w:tc>
          <w:tcPr>
            <w:tcW w:w="1191" w:type="dxa"/>
            <w:tcBorders>
              <w:top w:val="nil"/>
              <w:left w:val="nil"/>
              <w:bottom w:val="nil"/>
              <w:right w:val="nil"/>
            </w:tcBorders>
          </w:tcPr>
          <w:p w:rsidR="006D472B" w:rsidRDefault="006D472B">
            <w:pPr>
              <w:pStyle w:val="ConsPlusNormal"/>
              <w:jc w:val="center"/>
            </w:pPr>
            <w:r>
              <w:t>0,1080150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0,1118640</w:t>
            </w:r>
          </w:p>
        </w:tc>
        <w:tc>
          <w:tcPr>
            <w:tcW w:w="1191" w:type="dxa"/>
            <w:tcBorders>
              <w:top w:val="nil"/>
              <w:left w:val="nil"/>
              <w:bottom w:val="nil"/>
              <w:right w:val="nil"/>
            </w:tcBorders>
          </w:tcPr>
          <w:p w:rsidR="006D472B" w:rsidRDefault="006D472B">
            <w:pPr>
              <w:pStyle w:val="ConsPlusNormal"/>
              <w:jc w:val="center"/>
            </w:pPr>
            <w:r>
              <w:t>0,1119000</w:t>
            </w:r>
          </w:p>
        </w:tc>
        <w:tc>
          <w:tcPr>
            <w:tcW w:w="1191" w:type="dxa"/>
            <w:tcBorders>
              <w:top w:val="nil"/>
              <w:left w:val="nil"/>
              <w:bottom w:val="nil"/>
              <w:right w:val="nil"/>
            </w:tcBorders>
          </w:tcPr>
          <w:p w:rsidR="006D472B" w:rsidRDefault="006D472B">
            <w:pPr>
              <w:pStyle w:val="ConsPlusNormal"/>
              <w:jc w:val="center"/>
            </w:pPr>
            <w:r>
              <w:t>0,1119670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10.</w:t>
            </w:r>
          </w:p>
        </w:tc>
        <w:tc>
          <w:tcPr>
            <w:tcW w:w="2835" w:type="dxa"/>
            <w:tcBorders>
              <w:top w:val="nil"/>
              <w:left w:val="nil"/>
              <w:bottom w:val="nil"/>
              <w:right w:val="nil"/>
            </w:tcBorders>
          </w:tcPr>
          <w:p w:rsidR="006D472B" w:rsidRDefault="006D472B">
            <w:pPr>
              <w:pStyle w:val="ConsPlusNormal"/>
              <w:jc w:val="both"/>
            </w:pPr>
            <w:r>
              <w:t>Медицинская помощь в условиях дневного стационара</w:t>
            </w:r>
          </w:p>
        </w:tc>
        <w:tc>
          <w:tcPr>
            <w:tcW w:w="1814" w:type="dxa"/>
            <w:tcBorders>
              <w:top w:val="nil"/>
              <w:left w:val="nil"/>
              <w:bottom w:val="nil"/>
              <w:right w:val="nil"/>
            </w:tcBorders>
          </w:tcPr>
          <w:p w:rsidR="006D472B" w:rsidRDefault="006D472B">
            <w:pPr>
              <w:pStyle w:val="ConsPlusNormal"/>
              <w:jc w:val="center"/>
            </w:pPr>
            <w:r>
              <w:t>число случаев лечения на 1 застрахованное лицо</w:t>
            </w:r>
          </w:p>
        </w:tc>
        <w:tc>
          <w:tcPr>
            <w:tcW w:w="1191" w:type="dxa"/>
            <w:tcBorders>
              <w:top w:val="nil"/>
              <w:left w:val="nil"/>
              <w:bottom w:val="nil"/>
              <w:right w:val="nil"/>
            </w:tcBorders>
          </w:tcPr>
          <w:p w:rsidR="006D472B" w:rsidRDefault="006D472B">
            <w:pPr>
              <w:pStyle w:val="ConsPlusNormal"/>
              <w:jc w:val="center"/>
            </w:pPr>
            <w:r>
              <w:t>0,069345</w:t>
            </w:r>
          </w:p>
        </w:tc>
        <w:tc>
          <w:tcPr>
            <w:tcW w:w="1191" w:type="dxa"/>
            <w:tcBorders>
              <w:top w:val="nil"/>
              <w:left w:val="nil"/>
              <w:bottom w:val="nil"/>
              <w:right w:val="nil"/>
            </w:tcBorders>
          </w:tcPr>
          <w:p w:rsidR="006D472B" w:rsidRDefault="006D472B">
            <w:pPr>
              <w:pStyle w:val="ConsPlusNormal"/>
              <w:jc w:val="center"/>
            </w:pPr>
            <w:r>
              <w:t>0,051</w:t>
            </w:r>
          </w:p>
        </w:tc>
        <w:tc>
          <w:tcPr>
            <w:tcW w:w="1191" w:type="dxa"/>
            <w:tcBorders>
              <w:top w:val="nil"/>
              <w:left w:val="nil"/>
              <w:bottom w:val="nil"/>
              <w:right w:val="nil"/>
            </w:tcBorders>
          </w:tcPr>
          <w:p w:rsidR="006D472B" w:rsidRDefault="006D472B">
            <w:pPr>
              <w:pStyle w:val="ConsPlusNormal"/>
              <w:jc w:val="center"/>
            </w:pPr>
            <w:r>
              <w:t>0,051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0,021458</w:t>
            </w:r>
          </w:p>
        </w:tc>
        <w:tc>
          <w:tcPr>
            <w:tcW w:w="1191" w:type="dxa"/>
            <w:tcBorders>
              <w:top w:val="nil"/>
              <w:left w:val="nil"/>
              <w:bottom w:val="nil"/>
              <w:right w:val="nil"/>
            </w:tcBorders>
          </w:tcPr>
          <w:p w:rsidR="006D472B" w:rsidRDefault="006D472B">
            <w:pPr>
              <w:pStyle w:val="ConsPlusNormal"/>
              <w:jc w:val="center"/>
            </w:pPr>
            <w:r>
              <w:t>0,030758</w:t>
            </w:r>
          </w:p>
        </w:tc>
        <w:tc>
          <w:tcPr>
            <w:tcW w:w="1191" w:type="dxa"/>
            <w:tcBorders>
              <w:top w:val="nil"/>
              <w:left w:val="nil"/>
              <w:bottom w:val="nil"/>
              <w:right w:val="nil"/>
            </w:tcBorders>
          </w:tcPr>
          <w:p w:rsidR="006D472B" w:rsidRDefault="006D472B">
            <w:pPr>
              <w:pStyle w:val="ConsPlusNormal"/>
              <w:jc w:val="center"/>
            </w:pPr>
            <w:r>
              <w:t>0,030758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0,025852</w:t>
            </w:r>
          </w:p>
        </w:tc>
        <w:tc>
          <w:tcPr>
            <w:tcW w:w="1191" w:type="dxa"/>
            <w:tcBorders>
              <w:top w:val="nil"/>
              <w:left w:val="nil"/>
              <w:bottom w:val="nil"/>
              <w:right w:val="nil"/>
            </w:tcBorders>
          </w:tcPr>
          <w:p w:rsidR="006D472B" w:rsidRDefault="006D472B">
            <w:pPr>
              <w:pStyle w:val="ConsPlusNormal"/>
              <w:jc w:val="center"/>
            </w:pPr>
            <w:r>
              <w:t>0,011000</w:t>
            </w:r>
          </w:p>
        </w:tc>
        <w:tc>
          <w:tcPr>
            <w:tcW w:w="1191" w:type="dxa"/>
            <w:tcBorders>
              <w:top w:val="nil"/>
              <w:left w:val="nil"/>
              <w:bottom w:val="nil"/>
              <w:right w:val="nil"/>
            </w:tcBorders>
          </w:tcPr>
          <w:p w:rsidR="006D472B" w:rsidRDefault="006D472B">
            <w:pPr>
              <w:pStyle w:val="ConsPlusNormal"/>
              <w:jc w:val="center"/>
            </w:pPr>
            <w:r>
              <w:t>0,011000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0,022035</w:t>
            </w:r>
          </w:p>
        </w:tc>
        <w:tc>
          <w:tcPr>
            <w:tcW w:w="1191" w:type="dxa"/>
            <w:tcBorders>
              <w:top w:val="nil"/>
              <w:left w:val="nil"/>
              <w:bottom w:val="nil"/>
              <w:right w:val="nil"/>
            </w:tcBorders>
          </w:tcPr>
          <w:p w:rsidR="006D472B" w:rsidRDefault="006D472B">
            <w:pPr>
              <w:pStyle w:val="ConsPlusNormal"/>
              <w:jc w:val="center"/>
            </w:pPr>
            <w:r>
              <w:t>0,009000</w:t>
            </w:r>
          </w:p>
        </w:tc>
        <w:tc>
          <w:tcPr>
            <w:tcW w:w="1191" w:type="dxa"/>
            <w:tcBorders>
              <w:top w:val="nil"/>
              <w:left w:val="nil"/>
              <w:bottom w:val="nil"/>
              <w:right w:val="nil"/>
            </w:tcBorders>
          </w:tcPr>
          <w:p w:rsidR="006D472B" w:rsidRDefault="006D472B">
            <w:pPr>
              <w:pStyle w:val="ConsPlusNormal"/>
              <w:jc w:val="center"/>
            </w:pPr>
            <w:r>
              <w:t>0,009000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11.</w:t>
            </w:r>
          </w:p>
        </w:tc>
        <w:tc>
          <w:tcPr>
            <w:tcW w:w="2835" w:type="dxa"/>
            <w:tcBorders>
              <w:top w:val="nil"/>
              <w:left w:val="nil"/>
              <w:bottom w:val="nil"/>
              <w:right w:val="nil"/>
            </w:tcBorders>
          </w:tcPr>
          <w:p w:rsidR="006D472B" w:rsidRDefault="006D472B">
            <w:pPr>
              <w:pStyle w:val="ConsPlusNormal"/>
              <w:jc w:val="both"/>
            </w:pPr>
            <w:r>
              <w:t xml:space="preserve">Специализированная, в том числе высокотехнологичная медицинская помощь, за исключением медицинской </w:t>
            </w:r>
            <w:r>
              <w:lastRenderedPageBreak/>
              <w:t>реабилитации в условиях круглосуточного стационара, всего, в том числе:</w:t>
            </w:r>
          </w:p>
        </w:tc>
        <w:tc>
          <w:tcPr>
            <w:tcW w:w="1814" w:type="dxa"/>
            <w:tcBorders>
              <w:top w:val="nil"/>
              <w:left w:val="nil"/>
              <w:bottom w:val="nil"/>
              <w:right w:val="nil"/>
            </w:tcBorders>
          </w:tcPr>
          <w:p w:rsidR="006D472B" w:rsidRDefault="006D472B">
            <w:pPr>
              <w:pStyle w:val="ConsPlusNormal"/>
              <w:jc w:val="center"/>
            </w:pPr>
            <w:r>
              <w:lastRenderedPageBreak/>
              <w:t xml:space="preserve">случаев госпитализации на 1 застрахованное </w:t>
            </w:r>
            <w:r>
              <w:lastRenderedPageBreak/>
              <w:t>лицо</w:t>
            </w:r>
          </w:p>
        </w:tc>
        <w:tc>
          <w:tcPr>
            <w:tcW w:w="1191" w:type="dxa"/>
            <w:tcBorders>
              <w:top w:val="nil"/>
              <w:left w:val="nil"/>
              <w:bottom w:val="nil"/>
              <w:right w:val="nil"/>
            </w:tcBorders>
          </w:tcPr>
          <w:p w:rsidR="006D472B" w:rsidRDefault="006D472B">
            <w:pPr>
              <w:pStyle w:val="ConsPlusNormal"/>
              <w:jc w:val="center"/>
            </w:pPr>
            <w:r>
              <w:lastRenderedPageBreak/>
              <w:t>0,176524</w:t>
            </w:r>
          </w:p>
        </w:tc>
        <w:tc>
          <w:tcPr>
            <w:tcW w:w="1191" w:type="dxa"/>
            <w:tcBorders>
              <w:top w:val="nil"/>
              <w:left w:val="nil"/>
              <w:bottom w:val="nil"/>
              <w:right w:val="nil"/>
            </w:tcBorders>
          </w:tcPr>
          <w:p w:rsidR="006D472B" w:rsidRDefault="006D472B">
            <w:pPr>
              <w:pStyle w:val="ConsPlusNormal"/>
              <w:jc w:val="center"/>
            </w:pPr>
            <w:r>
              <w:t>0,158198</w:t>
            </w:r>
          </w:p>
        </w:tc>
        <w:tc>
          <w:tcPr>
            <w:tcW w:w="1191" w:type="dxa"/>
            <w:tcBorders>
              <w:top w:val="nil"/>
              <w:left w:val="nil"/>
              <w:bottom w:val="nil"/>
              <w:right w:val="nil"/>
            </w:tcBorders>
          </w:tcPr>
          <w:p w:rsidR="006D472B" w:rsidRDefault="006D472B">
            <w:pPr>
              <w:pStyle w:val="ConsPlusNormal"/>
              <w:jc w:val="center"/>
            </w:pPr>
            <w:r>
              <w:t>0,170688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0,037498</w:t>
            </w:r>
          </w:p>
        </w:tc>
        <w:tc>
          <w:tcPr>
            <w:tcW w:w="1191" w:type="dxa"/>
            <w:tcBorders>
              <w:top w:val="nil"/>
              <w:left w:val="nil"/>
              <w:bottom w:val="nil"/>
              <w:right w:val="nil"/>
            </w:tcBorders>
          </w:tcPr>
          <w:p w:rsidR="006D472B" w:rsidRDefault="006D472B">
            <w:pPr>
              <w:pStyle w:val="ConsPlusNormal"/>
              <w:jc w:val="center"/>
            </w:pPr>
            <w:r>
              <w:t>0,087298</w:t>
            </w:r>
          </w:p>
        </w:tc>
        <w:tc>
          <w:tcPr>
            <w:tcW w:w="1191" w:type="dxa"/>
            <w:tcBorders>
              <w:top w:val="nil"/>
              <w:left w:val="nil"/>
              <w:bottom w:val="nil"/>
              <w:right w:val="nil"/>
            </w:tcBorders>
          </w:tcPr>
          <w:p w:rsidR="006D472B" w:rsidRDefault="006D472B">
            <w:pPr>
              <w:pStyle w:val="ConsPlusNormal"/>
              <w:jc w:val="center"/>
            </w:pPr>
            <w:r>
              <w:t>0,094688</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0,068546</w:t>
            </w:r>
          </w:p>
        </w:tc>
        <w:tc>
          <w:tcPr>
            <w:tcW w:w="1191" w:type="dxa"/>
            <w:tcBorders>
              <w:top w:val="nil"/>
              <w:left w:val="nil"/>
              <w:bottom w:val="nil"/>
              <w:right w:val="nil"/>
            </w:tcBorders>
          </w:tcPr>
          <w:p w:rsidR="006D472B" w:rsidRDefault="006D472B">
            <w:pPr>
              <w:pStyle w:val="ConsPlusNormal"/>
              <w:jc w:val="center"/>
            </w:pPr>
            <w:r>
              <w:t>0,038400</w:t>
            </w:r>
          </w:p>
        </w:tc>
        <w:tc>
          <w:tcPr>
            <w:tcW w:w="1191" w:type="dxa"/>
            <w:tcBorders>
              <w:top w:val="nil"/>
              <w:left w:val="nil"/>
              <w:bottom w:val="nil"/>
              <w:right w:val="nil"/>
            </w:tcBorders>
          </w:tcPr>
          <w:p w:rsidR="006D472B" w:rsidRDefault="006D472B">
            <w:pPr>
              <w:pStyle w:val="ConsPlusNormal"/>
              <w:jc w:val="center"/>
            </w:pPr>
            <w:r>
              <w:t>0,042400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0,070480</w:t>
            </w:r>
          </w:p>
        </w:tc>
        <w:tc>
          <w:tcPr>
            <w:tcW w:w="1191" w:type="dxa"/>
            <w:tcBorders>
              <w:top w:val="nil"/>
              <w:left w:val="nil"/>
              <w:bottom w:val="nil"/>
              <w:right w:val="nil"/>
            </w:tcBorders>
          </w:tcPr>
          <w:p w:rsidR="006D472B" w:rsidRDefault="006D472B">
            <w:pPr>
              <w:pStyle w:val="ConsPlusNormal"/>
              <w:jc w:val="center"/>
            </w:pPr>
            <w:r>
              <w:t>0,032500</w:t>
            </w:r>
          </w:p>
        </w:tc>
        <w:tc>
          <w:tcPr>
            <w:tcW w:w="1191" w:type="dxa"/>
            <w:tcBorders>
              <w:top w:val="nil"/>
              <w:left w:val="nil"/>
              <w:bottom w:val="nil"/>
              <w:right w:val="nil"/>
            </w:tcBorders>
          </w:tcPr>
          <w:p w:rsidR="006D472B" w:rsidRDefault="006D472B">
            <w:pPr>
              <w:pStyle w:val="ConsPlusNormal"/>
              <w:jc w:val="center"/>
            </w:pPr>
            <w:r>
              <w:t>0,033600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12.</w:t>
            </w:r>
          </w:p>
        </w:tc>
        <w:tc>
          <w:tcPr>
            <w:tcW w:w="2835" w:type="dxa"/>
            <w:tcBorders>
              <w:top w:val="nil"/>
              <w:left w:val="nil"/>
              <w:bottom w:val="nil"/>
              <w:right w:val="nil"/>
            </w:tcBorders>
          </w:tcPr>
          <w:p w:rsidR="006D472B" w:rsidRDefault="006D472B">
            <w:pPr>
              <w:pStyle w:val="ConsPlusNormal"/>
              <w:jc w:val="both"/>
            </w:pPr>
            <w:r>
              <w:t>Медицинская реабилитация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pP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12.1.</w:t>
            </w:r>
          </w:p>
        </w:tc>
        <w:tc>
          <w:tcPr>
            <w:tcW w:w="2835" w:type="dxa"/>
            <w:tcBorders>
              <w:top w:val="nil"/>
              <w:left w:val="nil"/>
              <w:bottom w:val="nil"/>
              <w:right w:val="nil"/>
            </w:tcBorders>
          </w:tcPr>
          <w:p w:rsidR="006D472B" w:rsidRDefault="006D472B">
            <w:pPr>
              <w:pStyle w:val="ConsPlusNormal"/>
              <w:jc w:val="both"/>
            </w:pPr>
            <w:r>
              <w:t>В амбулаторных условиях</w:t>
            </w:r>
          </w:p>
        </w:tc>
        <w:tc>
          <w:tcPr>
            <w:tcW w:w="1814" w:type="dxa"/>
            <w:tcBorders>
              <w:top w:val="nil"/>
              <w:left w:val="nil"/>
              <w:bottom w:val="nil"/>
              <w:right w:val="nil"/>
            </w:tcBorders>
          </w:tcPr>
          <w:p w:rsidR="006D472B" w:rsidRDefault="006D472B">
            <w:pPr>
              <w:pStyle w:val="ConsPlusNormal"/>
              <w:jc w:val="center"/>
            </w:pPr>
            <w:r>
              <w:t>число комплексных посещений на 1 застрахованное лицо</w:t>
            </w:r>
          </w:p>
        </w:tc>
        <w:tc>
          <w:tcPr>
            <w:tcW w:w="1191" w:type="dxa"/>
            <w:tcBorders>
              <w:top w:val="nil"/>
              <w:left w:val="nil"/>
              <w:bottom w:val="nil"/>
              <w:right w:val="nil"/>
            </w:tcBorders>
          </w:tcPr>
          <w:p w:rsidR="006D472B" w:rsidRDefault="006D472B">
            <w:pPr>
              <w:pStyle w:val="ConsPlusNormal"/>
              <w:jc w:val="center"/>
            </w:pPr>
            <w:r>
              <w:t>0,003371</w:t>
            </w:r>
          </w:p>
        </w:tc>
        <w:tc>
          <w:tcPr>
            <w:tcW w:w="1191" w:type="dxa"/>
            <w:tcBorders>
              <w:top w:val="nil"/>
              <w:left w:val="nil"/>
              <w:bottom w:val="nil"/>
              <w:right w:val="nil"/>
            </w:tcBorders>
          </w:tcPr>
          <w:p w:rsidR="006D472B" w:rsidRDefault="006D472B">
            <w:pPr>
              <w:pStyle w:val="ConsPlusNormal"/>
              <w:jc w:val="center"/>
            </w:pPr>
            <w:r>
              <w:t>0,0035058</w:t>
            </w:r>
          </w:p>
        </w:tc>
        <w:tc>
          <w:tcPr>
            <w:tcW w:w="1191" w:type="dxa"/>
            <w:tcBorders>
              <w:top w:val="nil"/>
              <w:left w:val="nil"/>
              <w:bottom w:val="nil"/>
              <w:right w:val="nil"/>
            </w:tcBorders>
          </w:tcPr>
          <w:p w:rsidR="006D472B" w:rsidRDefault="006D472B">
            <w:pPr>
              <w:pStyle w:val="ConsPlusNormal"/>
              <w:jc w:val="center"/>
            </w:pPr>
            <w:r>
              <w:t>0,0036474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0,001049</w:t>
            </w:r>
          </w:p>
        </w:tc>
        <w:tc>
          <w:tcPr>
            <w:tcW w:w="1191" w:type="dxa"/>
            <w:tcBorders>
              <w:top w:val="nil"/>
              <w:left w:val="nil"/>
              <w:bottom w:val="nil"/>
              <w:right w:val="nil"/>
            </w:tcBorders>
          </w:tcPr>
          <w:p w:rsidR="006D472B" w:rsidRDefault="006D472B">
            <w:pPr>
              <w:pStyle w:val="ConsPlusNormal"/>
              <w:jc w:val="center"/>
            </w:pPr>
            <w:r>
              <w:t>0,0011188</w:t>
            </w:r>
          </w:p>
        </w:tc>
        <w:tc>
          <w:tcPr>
            <w:tcW w:w="1191" w:type="dxa"/>
            <w:tcBorders>
              <w:top w:val="nil"/>
              <w:left w:val="nil"/>
              <w:bottom w:val="nil"/>
              <w:right w:val="nil"/>
            </w:tcBorders>
          </w:tcPr>
          <w:p w:rsidR="006D472B" w:rsidRDefault="006D472B">
            <w:pPr>
              <w:pStyle w:val="ConsPlusNormal"/>
              <w:jc w:val="center"/>
            </w:pPr>
            <w:r>
              <w:t>0,0011510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0,001473</w:t>
            </w:r>
          </w:p>
        </w:tc>
        <w:tc>
          <w:tcPr>
            <w:tcW w:w="1191" w:type="dxa"/>
            <w:tcBorders>
              <w:top w:val="nil"/>
              <w:left w:val="nil"/>
              <w:bottom w:val="nil"/>
              <w:right w:val="nil"/>
            </w:tcBorders>
          </w:tcPr>
          <w:p w:rsidR="006D472B" w:rsidRDefault="006D472B">
            <w:pPr>
              <w:pStyle w:val="ConsPlusNormal"/>
              <w:jc w:val="center"/>
            </w:pPr>
            <w:r>
              <w:t>0,0014780</w:t>
            </w:r>
          </w:p>
        </w:tc>
        <w:tc>
          <w:tcPr>
            <w:tcW w:w="1191" w:type="dxa"/>
            <w:tcBorders>
              <w:top w:val="nil"/>
              <w:left w:val="nil"/>
              <w:bottom w:val="nil"/>
              <w:right w:val="nil"/>
            </w:tcBorders>
          </w:tcPr>
          <w:p w:rsidR="006D472B" w:rsidRDefault="006D472B">
            <w:pPr>
              <w:pStyle w:val="ConsPlusNormal"/>
              <w:jc w:val="center"/>
            </w:pPr>
            <w:r>
              <w:t>0,0015780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0,000849</w:t>
            </w:r>
          </w:p>
        </w:tc>
        <w:tc>
          <w:tcPr>
            <w:tcW w:w="1191" w:type="dxa"/>
            <w:tcBorders>
              <w:top w:val="nil"/>
              <w:left w:val="nil"/>
              <w:bottom w:val="nil"/>
              <w:right w:val="nil"/>
            </w:tcBorders>
          </w:tcPr>
          <w:p w:rsidR="006D472B" w:rsidRDefault="006D472B">
            <w:pPr>
              <w:pStyle w:val="ConsPlusNormal"/>
              <w:jc w:val="center"/>
            </w:pPr>
            <w:r>
              <w:t>0,0009090</w:t>
            </w:r>
          </w:p>
        </w:tc>
        <w:tc>
          <w:tcPr>
            <w:tcW w:w="1191" w:type="dxa"/>
            <w:tcBorders>
              <w:top w:val="nil"/>
              <w:left w:val="nil"/>
              <w:bottom w:val="nil"/>
              <w:right w:val="nil"/>
            </w:tcBorders>
          </w:tcPr>
          <w:p w:rsidR="006D472B" w:rsidRDefault="006D472B">
            <w:pPr>
              <w:pStyle w:val="ConsPlusNormal"/>
              <w:jc w:val="center"/>
            </w:pPr>
            <w:r>
              <w:t>0,0009184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t>12.2.</w:t>
            </w:r>
          </w:p>
        </w:tc>
        <w:tc>
          <w:tcPr>
            <w:tcW w:w="2835" w:type="dxa"/>
            <w:tcBorders>
              <w:top w:val="nil"/>
              <w:left w:val="nil"/>
              <w:bottom w:val="nil"/>
              <w:right w:val="nil"/>
            </w:tcBorders>
          </w:tcPr>
          <w:p w:rsidR="006D472B" w:rsidRDefault="006D472B">
            <w:pPr>
              <w:pStyle w:val="ConsPlusNormal"/>
              <w:jc w:val="both"/>
            </w:pPr>
            <w:r>
              <w:t>В условиях дневного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rsidR="006D472B" w:rsidRDefault="006D472B">
            <w:pPr>
              <w:pStyle w:val="ConsPlusNormal"/>
              <w:jc w:val="center"/>
            </w:pPr>
            <w:r>
              <w:t>случаев лечения на 1 застрахованное лицо</w:t>
            </w:r>
          </w:p>
        </w:tc>
        <w:tc>
          <w:tcPr>
            <w:tcW w:w="1191" w:type="dxa"/>
            <w:tcBorders>
              <w:top w:val="nil"/>
              <w:left w:val="nil"/>
              <w:bottom w:val="nil"/>
              <w:right w:val="nil"/>
            </w:tcBorders>
          </w:tcPr>
          <w:p w:rsidR="006D472B" w:rsidRDefault="006D472B">
            <w:pPr>
              <w:pStyle w:val="ConsPlusNormal"/>
              <w:jc w:val="center"/>
            </w:pPr>
            <w:r>
              <w:t>0,002813</w:t>
            </w:r>
          </w:p>
        </w:tc>
        <w:tc>
          <w:tcPr>
            <w:tcW w:w="1191" w:type="dxa"/>
            <w:tcBorders>
              <w:top w:val="nil"/>
              <w:left w:val="nil"/>
              <w:bottom w:val="nil"/>
              <w:right w:val="nil"/>
            </w:tcBorders>
          </w:tcPr>
          <w:p w:rsidR="006D472B" w:rsidRDefault="006D472B">
            <w:pPr>
              <w:pStyle w:val="ConsPlusNormal"/>
              <w:jc w:val="center"/>
            </w:pPr>
            <w:r>
              <w:t>0,0029255</w:t>
            </w:r>
          </w:p>
        </w:tc>
        <w:tc>
          <w:tcPr>
            <w:tcW w:w="1191" w:type="dxa"/>
            <w:tcBorders>
              <w:top w:val="nil"/>
              <w:left w:val="nil"/>
              <w:bottom w:val="nil"/>
              <w:right w:val="nil"/>
            </w:tcBorders>
          </w:tcPr>
          <w:p w:rsidR="006D472B" w:rsidRDefault="006D472B">
            <w:pPr>
              <w:pStyle w:val="ConsPlusNormal"/>
              <w:jc w:val="center"/>
            </w:pPr>
            <w:r>
              <w:t>0,0030437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0,001000</w:t>
            </w:r>
          </w:p>
        </w:tc>
        <w:tc>
          <w:tcPr>
            <w:tcW w:w="1191" w:type="dxa"/>
            <w:tcBorders>
              <w:top w:val="nil"/>
              <w:left w:val="nil"/>
              <w:bottom w:val="nil"/>
              <w:right w:val="nil"/>
            </w:tcBorders>
          </w:tcPr>
          <w:p w:rsidR="006D472B" w:rsidRDefault="006D472B">
            <w:pPr>
              <w:pStyle w:val="ConsPlusNormal"/>
              <w:jc w:val="center"/>
            </w:pPr>
            <w:r>
              <w:t>0,0011015</w:t>
            </w:r>
          </w:p>
        </w:tc>
        <w:tc>
          <w:tcPr>
            <w:tcW w:w="1191" w:type="dxa"/>
            <w:tcBorders>
              <w:top w:val="nil"/>
              <w:left w:val="nil"/>
              <w:bottom w:val="nil"/>
              <w:right w:val="nil"/>
            </w:tcBorders>
          </w:tcPr>
          <w:p w:rsidR="006D472B" w:rsidRDefault="006D472B">
            <w:pPr>
              <w:pStyle w:val="ConsPlusNormal"/>
              <w:jc w:val="center"/>
            </w:pPr>
            <w:r>
              <w:t>0,0011947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0,001113</w:t>
            </w:r>
          </w:p>
        </w:tc>
        <w:tc>
          <w:tcPr>
            <w:tcW w:w="1191" w:type="dxa"/>
            <w:tcBorders>
              <w:top w:val="nil"/>
              <w:left w:val="nil"/>
              <w:bottom w:val="nil"/>
              <w:right w:val="nil"/>
            </w:tcBorders>
          </w:tcPr>
          <w:p w:rsidR="006D472B" w:rsidRDefault="006D472B">
            <w:pPr>
              <w:pStyle w:val="ConsPlusNormal"/>
              <w:jc w:val="center"/>
            </w:pPr>
            <w:r>
              <w:t>0,0011140</w:t>
            </w:r>
          </w:p>
        </w:tc>
        <w:tc>
          <w:tcPr>
            <w:tcW w:w="1191" w:type="dxa"/>
            <w:tcBorders>
              <w:top w:val="nil"/>
              <w:left w:val="nil"/>
              <w:bottom w:val="nil"/>
              <w:right w:val="nil"/>
            </w:tcBorders>
          </w:tcPr>
          <w:p w:rsidR="006D472B" w:rsidRDefault="006D472B">
            <w:pPr>
              <w:pStyle w:val="ConsPlusNormal"/>
              <w:jc w:val="center"/>
            </w:pPr>
            <w:r>
              <w:t>0,0011290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0,000700</w:t>
            </w:r>
          </w:p>
        </w:tc>
        <w:tc>
          <w:tcPr>
            <w:tcW w:w="1191" w:type="dxa"/>
            <w:tcBorders>
              <w:top w:val="nil"/>
              <w:left w:val="nil"/>
              <w:bottom w:val="nil"/>
              <w:right w:val="nil"/>
            </w:tcBorders>
          </w:tcPr>
          <w:p w:rsidR="006D472B" w:rsidRDefault="006D472B">
            <w:pPr>
              <w:pStyle w:val="ConsPlusNormal"/>
              <w:jc w:val="center"/>
            </w:pPr>
            <w:r>
              <w:t>0,0007100</w:t>
            </w:r>
          </w:p>
        </w:tc>
        <w:tc>
          <w:tcPr>
            <w:tcW w:w="1191" w:type="dxa"/>
            <w:tcBorders>
              <w:top w:val="nil"/>
              <w:left w:val="nil"/>
              <w:bottom w:val="nil"/>
              <w:right w:val="nil"/>
            </w:tcBorders>
          </w:tcPr>
          <w:p w:rsidR="006D472B" w:rsidRDefault="006D472B">
            <w:pPr>
              <w:pStyle w:val="ConsPlusNormal"/>
              <w:jc w:val="center"/>
            </w:pPr>
            <w:r>
              <w:t>0,0007200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jc w:val="center"/>
            </w:pPr>
            <w:r>
              <w:lastRenderedPageBreak/>
              <w:t>12.3.</w:t>
            </w:r>
          </w:p>
        </w:tc>
        <w:tc>
          <w:tcPr>
            <w:tcW w:w="2835" w:type="dxa"/>
            <w:tcBorders>
              <w:top w:val="nil"/>
              <w:left w:val="nil"/>
              <w:bottom w:val="nil"/>
              <w:right w:val="nil"/>
            </w:tcBorders>
          </w:tcPr>
          <w:p w:rsidR="006D472B" w:rsidRDefault="006D472B">
            <w:pPr>
              <w:pStyle w:val="ConsPlusNormal"/>
              <w:jc w:val="both"/>
            </w:pPr>
            <w:r>
              <w:t>В условиях круглосуточного стационара (для оказания медицинской помощи медицинскими организациями, за исключением федеральных)</w:t>
            </w:r>
          </w:p>
        </w:tc>
        <w:tc>
          <w:tcPr>
            <w:tcW w:w="1814" w:type="dxa"/>
            <w:tcBorders>
              <w:top w:val="nil"/>
              <w:left w:val="nil"/>
              <w:bottom w:val="nil"/>
              <w:right w:val="nil"/>
            </w:tcBorders>
          </w:tcPr>
          <w:p w:rsidR="006D472B" w:rsidRDefault="006D472B">
            <w:pPr>
              <w:pStyle w:val="ConsPlusNormal"/>
              <w:jc w:val="center"/>
            </w:pPr>
            <w:r>
              <w:t>случаев госпитализации на 1 застрахованное лицо</w:t>
            </w:r>
          </w:p>
        </w:tc>
        <w:tc>
          <w:tcPr>
            <w:tcW w:w="1191" w:type="dxa"/>
            <w:tcBorders>
              <w:top w:val="nil"/>
              <w:left w:val="nil"/>
              <w:bottom w:val="nil"/>
              <w:right w:val="nil"/>
            </w:tcBorders>
          </w:tcPr>
          <w:p w:rsidR="006D472B" w:rsidRDefault="006D472B">
            <w:pPr>
              <w:pStyle w:val="ConsPlusNormal"/>
              <w:jc w:val="center"/>
            </w:pPr>
            <w:r>
              <w:t>0,005869</w:t>
            </w:r>
          </w:p>
        </w:tc>
        <w:tc>
          <w:tcPr>
            <w:tcW w:w="1191" w:type="dxa"/>
            <w:tcBorders>
              <w:top w:val="nil"/>
              <w:left w:val="nil"/>
              <w:bottom w:val="nil"/>
              <w:right w:val="nil"/>
            </w:tcBorders>
          </w:tcPr>
          <w:p w:rsidR="006D472B" w:rsidRDefault="006D472B">
            <w:pPr>
              <w:pStyle w:val="ConsPlusNormal"/>
              <w:jc w:val="center"/>
            </w:pPr>
            <w:r>
              <w:t>0,0061038</w:t>
            </w:r>
          </w:p>
        </w:tc>
        <w:tc>
          <w:tcPr>
            <w:tcW w:w="1191" w:type="dxa"/>
            <w:tcBorders>
              <w:top w:val="nil"/>
              <w:left w:val="nil"/>
              <w:bottom w:val="nil"/>
              <w:right w:val="nil"/>
            </w:tcBorders>
          </w:tcPr>
          <w:p w:rsidR="006D472B" w:rsidRDefault="006D472B">
            <w:pPr>
              <w:pStyle w:val="ConsPlusNormal"/>
              <w:jc w:val="center"/>
            </w:pPr>
            <w:r>
              <w:t>0,0063503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первого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0,002043</w:t>
            </w:r>
          </w:p>
        </w:tc>
        <w:tc>
          <w:tcPr>
            <w:tcW w:w="1191" w:type="dxa"/>
            <w:tcBorders>
              <w:top w:val="nil"/>
              <w:left w:val="nil"/>
              <w:bottom w:val="nil"/>
              <w:right w:val="nil"/>
            </w:tcBorders>
          </w:tcPr>
          <w:p w:rsidR="006D472B" w:rsidRDefault="006D472B">
            <w:pPr>
              <w:pStyle w:val="ConsPlusNormal"/>
              <w:jc w:val="center"/>
            </w:pPr>
            <w:r>
              <w:t>0,0020500</w:t>
            </w:r>
          </w:p>
        </w:tc>
        <w:tc>
          <w:tcPr>
            <w:tcW w:w="1191" w:type="dxa"/>
            <w:tcBorders>
              <w:top w:val="nil"/>
              <w:left w:val="nil"/>
              <w:bottom w:val="nil"/>
              <w:right w:val="nil"/>
            </w:tcBorders>
          </w:tcPr>
          <w:p w:rsidR="006D472B" w:rsidRDefault="006D472B">
            <w:pPr>
              <w:pStyle w:val="ConsPlusNormal"/>
              <w:jc w:val="center"/>
            </w:pPr>
            <w:r>
              <w:t>0,0021303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второго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0,002226</w:t>
            </w:r>
          </w:p>
        </w:tc>
        <w:tc>
          <w:tcPr>
            <w:tcW w:w="1191" w:type="dxa"/>
            <w:tcBorders>
              <w:top w:val="nil"/>
              <w:left w:val="nil"/>
              <w:bottom w:val="nil"/>
              <w:right w:val="nil"/>
            </w:tcBorders>
          </w:tcPr>
          <w:p w:rsidR="006D472B" w:rsidRDefault="006D472B">
            <w:pPr>
              <w:pStyle w:val="ConsPlusNormal"/>
              <w:jc w:val="center"/>
            </w:pPr>
            <w:r>
              <w:t>0,0023098</w:t>
            </w:r>
          </w:p>
        </w:tc>
        <w:tc>
          <w:tcPr>
            <w:tcW w:w="1191" w:type="dxa"/>
            <w:tcBorders>
              <w:top w:val="nil"/>
              <w:left w:val="nil"/>
              <w:bottom w:val="nil"/>
              <w:right w:val="nil"/>
            </w:tcBorders>
          </w:tcPr>
          <w:p w:rsidR="006D472B" w:rsidRDefault="006D472B">
            <w:pPr>
              <w:pStyle w:val="ConsPlusNormal"/>
              <w:jc w:val="center"/>
            </w:pPr>
            <w:r>
              <w:t>0,0024300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6D472B" w:rsidRDefault="006D472B">
            <w:pPr>
              <w:pStyle w:val="ConsPlusNormal"/>
            </w:pPr>
          </w:p>
        </w:tc>
        <w:tc>
          <w:tcPr>
            <w:tcW w:w="2835" w:type="dxa"/>
            <w:tcBorders>
              <w:top w:val="nil"/>
              <w:left w:val="nil"/>
              <w:bottom w:val="nil"/>
              <w:right w:val="nil"/>
            </w:tcBorders>
          </w:tcPr>
          <w:p w:rsidR="006D472B" w:rsidRDefault="006D472B">
            <w:pPr>
              <w:pStyle w:val="ConsPlusNormal"/>
              <w:jc w:val="both"/>
            </w:pPr>
            <w:r>
              <w:t>в медицинских организациях третьего уровня</w:t>
            </w:r>
          </w:p>
        </w:tc>
        <w:tc>
          <w:tcPr>
            <w:tcW w:w="1814" w:type="dxa"/>
            <w:tcBorders>
              <w:top w:val="nil"/>
              <w:left w:val="nil"/>
              <w:bottom w:val="nil"/>
              <w:right w:val="nil"/>
            </w:tcBorders>
          </w:tcPr>
          <w:p w:rsidR="006D472B" w:rsidRDefault="006D472B">
            <w:pPr>
              <w:pStyle w:val="ConsPlusNormal"/>
            </w:pPr>
          </w:p>
        </w:tc>
        <w:tc>
          <w:tcPr>
            <w:tcW w:w="1191" w:type="dxa"/>
            <w:tcBorders>
              <w:top w:val="nil"/>
              <w:left w:val="nil"/>
              <w:bottom w:val="nil"/>
              <w:right w:val="nil"/>
            </w:tcBorders>
          </w:tcPr>
          <w:p w:rsidR="006D472B" w:rsidRDefault="006D472B">
            <w:pPr>
              <w:pStyle w:val="ConsPlusNormal"/>
              <w:jc w:val="center"/>
            </w:pPr>
            <w:r>
              <w:t>0,001600</w:t>
            </w:r>
          </w:p>
        </w:tc>
        <w:tc>
          <w:tcPr>
            <w:tcW w:w="1191" w:type="dxa"/>
            <w:tcBorders>
              <w:top w:val="nil"/>
              <w:left w:val="nil"/>
              <w:bottom w:val="nil"/>
              <w:right w:val="nil"/>
            </w:tcBorders>
          </w:tcPr>
          <w:p w:rsidR="006D472B" w:rsidRDefault="006D472B">
            <w:pPr>
              <w:pStyle w:val="ConsPlusNormal"/>
              <w:jc w:val="center"/>
            </w:pPr>
            <w:r>
              <w:t>0,0017440</w:t>
            </w:r>
          </w:p>
        </w:tc>
        <w:tc>
          <w:tcPr>
            <w:tcW w:w="1191" w:type="dxa"/>
            <w:tcBorders>
              <w:top w:val="nil"/>
              <w:left w:val="nil"/>
              <w:bottom w:val="nil"/>
              <w:right w:val="nil"/>
            </w:tcBorders>
          </w:tcPr>
          <w:p w:rsidR="006D472B" w:rsidRDefault="006D472B">
            <w:pPr>
              <w:pStyle w:val="ConsPlusNormal"/>
              <w:jc w:val="center"/>
            </w:pPr>
            <w:r>
              <w:t>0,0017900</w:t>
            </w:r>
          </w:p>
        </w:tc>
      </w:tr>
    </w:tbl>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9</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18" w:name="P12936"/>
      <w:bookmarkEnd w:id="418"/>
      <w:r>
        <w:t>ПЕРЕЧЕНЬ</w:t>
      </w:r>
    </w:p>
    <w:p w:rsidR="006D472B" w:rsidRDefault="006D472B">
      <w:pPr>
        <w:pStyle w:val="ConsPlusTitle"/>
        <w:jc w:val="center"/>
      </w:pPr>
      <w:r>
        <w:t>ИССЛЕДОВАНИЙ И ИНЫХ МЕДИЦИНСКИХ ВМЕШАТЕЛЬСТВ, ПРОВОДИМЫХ</w:t>
      </w:r>
    </w:p>
    <w:p w:rsidR="006D472B" w:rsidRDefault="006D472B">
      <w:pPr>
        <w:pStyle w:val="ConsPlusTitle"/>
        <w:jc w:val="center"/>
      </w:pPr>
      <w:r>
        <w:t>В РАМКАХ УГЛУБЛЕННОЙ ДИСПАНСЕРИЗАЦИИ</w:t>
      </w:r>
    </w:p>
    <w:p w:rsidR="006D472B" w:rsidRDefault="006D472B">
      <w:pPr>
        <w:pStyle w:val="ConsPlusNormal"/>
        <w:jc w:val="both"/>
      </w:pPr>
    </w:p>
    <w:p w:rsidR="006D472B" w:rsidRDefault="006D472B">
      <w:pPr>
        <w:pStyle w:val="ConsPlusNormal"/>
        <w:ind w:firstLine="540"/>
        <w:jc w:val="both"/>
      </w:pPr>
      <w:bookmarkStart w:id="419" w:name="P12940"/>
      <w:bookmarkEnd w:id="419"/>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6D472B" w:rsidRDefault="006D472B">
      <w:pPr>
        <w:pStyle w:val="ConsPlusNormal"/>
        <w:spacing w:before="220"/>
        <w:ind w:firstLine="540"/>
        <w:jc w:val="both"/>
      </w:pPr>
      <w:r>
        <w:t>а) измерение насыщения крови кислородом (сатурация) в покое;</w:t>
      </w:r>
    </w:p>
    <w:p w:rsidR="006D472B" w:rsidRDefault="006D472B">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6D472B" w:rsidRDefault="006D472B">
      <w:pPr>
        <w:pStyle w:val="ConsPlusNormal"/>
        <w:spacing w:before="220"/>
        <w:ind w:firstLine="540"/>
        <w:jc w:val="both"/>
      </w:pPr>
      <w:r>
        <w:t>в) проведение спирометрии или спирографии;</w:t>
      </w:r>
    </w:p>
    <w:p w:rsidR="006D472B" w:rsidRDefault="006D472B">
      <w:pPr>
        <w:pStyle w:val="ConsPlusNormal"/>
        <w:spacing w:before="220"/>
        <w:ind w:firstLine="540"/>
        <w:jc w:val="both"/>
      </w:pPr>
      <w:r>
        <w:t>г) общий (клинический) анализ крови развернутый;</w:t>
      </w:r>
    </w:p>
    <w:p w:rsidR="006D472B" w:rsidRDefault="006D472B">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6D472B" w:rsidRDefault="006D472B">
      <w:pPr>
        <w:pStyle w:val="ConsPlusNormal"/>
        <w:spacing w:before="220"/>
        <w:ind w:firstLine="540"/>
        <w:jc w:val="both"/>
      </w:pPr>
      <w:r>
        <w:lastRenderedPageBreak/>
        <w:t>е) определение концентрации Д-димера в крови у граждан, перенесших среднюю степень тяжести и выше новой коронавирусной инфекции (COVID-19);</w:t>
      </w:r>
    </w:p>
    <w:p w:rsidR="006D472B" w:rsidRDefault="006D472B">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6D472B" w:rsidRDefault="006D472B">
      <w:pPr>
        <w:pStyle w:val="ConsPlusNormal"/>
        <w:spacing w:before="220"/>
        <w:ind w:firstLine="540"/>
        <w:jc w:val="both"/>
      </w:pPr>
      <w:r>
        <w:t>з) прием (осмотр) врачом-терапевтом (участковым терапевтом, врачом общей практики).</w:t>
      </w:r>
    </w:p>
    <w:p w:rsidR="006D472B" w:rsidRDefault="006D472B">
      <w:pPr>
        <w:pStyle w:val="ConsPlusNormal"/>
        <w:spacing w:before="220"/>
        <w:ind w:firstLine="540"/>
        <w:jc w:val="both"/>
      </w:pPr>
      <w:r>
        <w:t>2.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включает в себя:</w:t>
      </w:r>
    </w:p>
    <w:p w:rsidR="006D472B" w:rsidRDefault="006D472B">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6D472B" w:rsidRDefault="006D472B">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6D472B" w:rsidRDefault="006D472B">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10</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20" w:name="P12965"/>
      <w:bookmarkEnd w:id="420"/>
      <w:r>
        <w:t>ПЕРЕЧЕНЬ</w:t>
      </w:r>
    </w:p>
    <w:p w:rsidR="006D472B" w:rsidRDefault="006D472B">
      <w:pPr>
        <w:pStyle w:val="ConsPlusTitle"/>
        <w:jc w:val="center"/>
      </w:pPr>
      <w:r>
        <w:t>ИССЛЕДОВАНИЙ И ИНЫХ МЕДИЦИНСКИХ ВМЕШАТЕЛЬСТВ, ПРОВОДИМЫХ</w:t>
      </w:r>
    </w:p>
    <w:p w:rsidR="006D472B" w:rsidRDefault="006D472B">
      <w:pPr>
        <w:pStyle w:val="ConsPlusTitle"/>
        <w:jc w:val="center"/>
      </w:pPr>
      <w:r>
        <w:t>В РАМКАХ ДИСПАНСЕРИЗАЦИИ ВЗРОСЛОГО НАСЕЛЕНИЯ РЕПРОДУКТИВНОГО</w:t>
      </w:r>
    </w:p>
    <w:p w:rsidR="006D472B" w:rsidRDefault="006D472B">
      <w:pPr>
        <w:pStyle w:val="ConsPlusTitle"/>
        <w:jc w:val="center"/>
      </w:pPr>
      <w:r>
        <w:t>ВОЗРАСТА ПО ОЦЕНКЕ РЕПРОДУКТИВНОГО ЗДОРОВЬЯ</w:t>
      </w:r>
    </w:p>
    <w:p w:rsidR="006D472B" w:rsidRDefault="006D472B">
      <w:pPr>
        <w:pStyle w:val="ConsPlusNormal"/>
        <w:jc w:val="both"/>
      </w:pPr>
    </w:p>
    <w:p w:rsidR="006D472B" w:rsidRDefault="006D472B">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6D472B" w:rsidRDefault="006D472B">
      <w:pPr>
        <w:pStyle w:val="ConsPlusNormal"/>
        <w:spacing w:before="220"/>
        <w:ind w:firstLine="540"/>
        <w:jc w:val="both"/>
      </w:pPr>
      <w:r>
        <w:t>2. Первый этап диспансеризации включает:</w:t>
      </w:r>
    </w:p>
    <w:p w:rsidR="006D472B" w:rsidRDefault="006D472B">
      <w:pPr>
        <w:pStyle w:val="ConsPlusNormal"/>
        <w:spacing w:before="220"/>
        <w:ind w:firstLine="540"/>
        <w:jc w:val="both"/>
      </w:pPr>
      <w:r>
        <w:t>а) у женщин:</w:t>
      </w:r>
    </w:p>
    <w:p w:rsidR="006D472B" w:rsidRDefault="006D472B">
      <w:pPr>
        <w:pStyle w:val="ConsPlusNormal"/>
        <w:spacing w:before="220"/>
        <w:ind w:firstLine="540"/>
        <w:jc w:val="both"/>
      </w:pPr>
      <w:r>
        <w:t>- прием (осмотр) врачом акушером-гинекологом;</w:t>
      </w:r>
    </w:p>
    <w:p w:rsidR="006D472B" w:rsidRDefault="006D472B">
      <w:pPr>
        <w:pStyle w:val="ConsPlusNormal"/>
        <w:spacing w:before="220"/>
        <w:ind w:firstLine="540"/>
        <w:jc w:val="both"/>
      </w:pPr>
      <w:r>
        <w:t>- пальпацию молочных желез;</w:t>
      </w:r>
    </w:p>
    <w:p w:rsidR="006D472B" w:rsidRDefault="006D472B">
      <w:pPr>
        <w:pStyle w:val="ConsPlusNormal"/>
        <w:spacing w:before="220"/>
        <w:ind w:firstLine="540"/>
        <w:jc w:val="both"/>
      </w:pPr>
      <w:r>
        <w:t>- осмотр шейки матки в зеркалах с забором материала на исследование;</w:t>
      </w:r>
    </w:p>
    <w:p w:rsidR="006D472B" w:rsidRDefault="006D472B">
      <w:pPr>
        <w:pStyle w:val="ConsPlusNormal"/>
        <w:spacing w:before="220"/>
        <w:ind w:firstLine="540"/>
        <w:jc w:val="both"/>
      </w:pPr>
      <w:r>
        <w:t>- микроскопическое исследование влагалищных мазков;</w:t>
      </w:r>
    </w:p>
    <w:p w:rsidR="006D472B" w:rsidRDefault="006D472B">
      <w:pPr>
        <w:pStyle w:val="ConsPlusNormal"/>
        <w:spacing w:before="220"/>
        <w:ind w:firstLine="540"/>
        <w:jc w:val="both"/>
      </w:pPr>
      <w:r>
        <w:t xml:space="preserve">- у женщин в возрасте 21 - 49 лет: один раз в пять лет - определение ДНК вирусов папилломы </w:t>
      </w:r>
      <w:r>
        <w:lastRenderedPageBreak/>
        <w:t>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6D472B" w:rsidRDefault="006D472B">
      <w:pPr>
        <w:pStyle w:val="ConsPlusNormal"/>
        <w:spacing w:before="220"/>
        <w:ind w:firstLine="540"/>
        <w:jc w:val="both"/>
      </w:pPr>
      <w:r>
        <w:t>- 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D472B" w:rsidRDefault="006D472B">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6D472B" w:rsidRDefault="006D472B">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6D472B" w:rsidRDefault="006D472B">
      <w:pPr>
        <w:pStyle w:val="ConsPlusNormal"/>
        <w:spacing w:before="220"/>
        <w:ind w:firstLine="540"/>
        <w:jc w:val="both"/>
      </w:pPr>
      <w:r>
        <w:t>а) у женщин:</w:t>
      </w:r>
    </w:p>
    <w:p w:rsidR="006D472B" w:rsidRDefault="006D472B">
      <w:pPr>
        <w:pStyle w:val="ConsPlusNormal"/>
        <w:spacing w:before="220"/>
        <w:ind w:firstLine="540"/>
        <w:jc w:val="both"/>
      </w:pPr>
      <w:r>
        <w:t>- 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D472B" w:rsidRDefault="006D472B">
      <w:pPr>
        <w:pStyle w:val="ConsPlusNormal"/>
        <w:spacing w:before="220"/>
        <w:ind w:firstLine="540"/>
        <w:jc w:val="both"/>
      </w:pPr>
      <w:r>
        <w:t>- ультразвуковое исследование органов малого таза в начале или середине менструального цикла;</w:t>
      </w:r>
    </w:p>
    <w:p w:rsidR="006D472B" w:rsidRDefault="006D472B">
      <w:pPr>
        <w:pStyle w:val="ConsPlusNormal"/>
        <w:spacing w:before="220"/>
        <w:ind w:firstLine="540"/>
        <w:jc w:val="both"/>
      </w:pPr>
      <w:r>
        <w:t>- ультразвуковое исследование молочных желез;</w:t>
      </w:r>
    </w:p>
    <w:p w:rsidR="006D472B" w:rsidRDefault="006D472B">
      <w:pPr>
        <w:pStyle w:val="ConsPlusNormal"/>
        <w:spacing w:before="220"/>
        <w:ind w:firstLine="540"/>
        <w:jc w:val="both"/>
      </w:pPr>
      <w:r>
        <w:t>- повторный прием (осмотр) врачом акушером-гинекологом;</w:t>
      </w:r>
    </w:p>
    <w:p w:rsidR="006D472B" w:rsidRDefault="006D472B">
      <w:pPr>
        <w:pStyle w:val="ConsPlusNormal"/>
        <w:spacing w:before="220"/>
        <w:ind w:firstLine="540"/>
        <w:jc w:val="both"/>
      </w:pPr>
      <w:r>
        <w:t>б) у мужчин:</w:t>
      </w:r>
    </w:p>
    <w:p w:rsidR="006D472B" w:rsidRDefault="006D472B">
      <w:pPr>
        <w:pStyle w:val="ConsPlusNormal"/>
        <w:spacing w:before="220"/>
        <w:ind w:firstLine="540"/>
        <w:jc w:val="both"/>
      </w:pPr>
      <w:r>
        <w:t>- спермограмму;</w:t>
      </w:r>
    </w:p>
    <w:p w:rsidR="006D472B" w:rsidRDefault="006D472B">
      <w:pPr>
        <w:pStyle w:val="ConsPlusNormal"/>
        <w:spacing w:before="220"/>
        <w:ind w:firstLine="540"/>
        <w:jc w:val="both"/>
      </w:pPr>
      <w:r>
        <w:t>-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6D472B" w:rsidRDefault="006D472B">
      <w:pPr>
        <w:pStyle w:val="ConsPlusNormal"/>
        <w:spacing w:before="220"/>
        <w:ind w:firstLine="540"/>
        <w:jc w:val="both"/>
      </w:pPr>
      <w:r>
        <w:t>- ультразвуковое исследование предстательной железы и органов мошонки;</w:t>
      </w:r>
    </w:p>
    <w:p w:rsidR="006D472B" w:rsidRDefault="006D472B">
      <w:pPr>
        <w:pStyle w:val="ConsPlusNormal"/>
        <w:spacing w:before="220"/>
        <w:ind w:firstLine="540"/>
        <w:jc w:val="both"/>
      </w:pPr>
      <w:r>
        <w:t>- 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11</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21" w:name="P13003"/>
      <w:bookmarkEnd w:id="421"/>
      <w:r>
        <w:t>ПЕРЕЧЕНЬ</w:t>
      </w:r>
    </w:p>
    <w:p w:rsidR="006D472B" w:rsidRDefault="006D472B">
      <w:pPr>
        <w:pStyle w:val="ConsPlusTitle"/>
        <w:jc w:val="center"/>
      </w:pPr>
      <w:r>
        <w:t>АКТОВ, В СООТВЕТСТВИИ С КОТОРЫМИ ОСУЩЕСТВЛЯЕТСЯ</w:t>
      </w:r>
    </w:p>
    <w:p w:rsidR="006D472B" w:rsidRDefault="006D472B">
      <w:pPr>
        <w:pStyle w:val="ConsPlusTitle"/>
        <w:jc w:val="center"/>
      </w:pPr>
      <w:r>
        <w:t>МАРШРУТИЗАЦИЯ ЗАСТРАХОВАННЫХ ЛИЦ ПРИ НАСТУПЛЕНИИ СТРАХОВОГО</w:t>
      </w:r>
    </w:p>
    <w:p w:rsidR="006D472B" w:rsidRDefault="006D472B">
      <w:pPr>
        <w:pStyle w:val="ConsPlusTitle"/>
        <w:jc w:val="center"/>
      </w:pPr>
      <w:r>
        <w:lastRenderedPageBreak/>
        <w:t>СЛУЧАЯ, В РАЗРЕЗЕ УСЛОВИЙ, УРОВНЕЙ, ПРОФИЛЕЙ ОКАЗАНИЯ</w:t>
      </w:r>
    </w:p>
    <w:p w:rsidR="006D472B" w:rsidRDefault="006D472B">
      <w:pPr>
        <w:pStyle w:val="ConsPlusTitle"/>
        <w:jc w:val="center"/>
      </w:pPr>
      <w:r>
        <w:t>МЕДИЦИНСКОЙ ПОМОЩИ, В ТОМ ЧИСЛЕ ЗАСТРАХОВАННЫМ ЛИЦАМ,</w:t>
      </w:r>
    </w:p>
    <w:p w:rsidR="006D472B" w:rsidRDefault="006D472B">
      <w:pPr>
        <w:pStyle w:val="ConsPlusTitle"/>
        <w:jc w:val="center"/>
      </w:pPr>
      <w:r>
        <w:t>ПРОЖИВАЮЩИМ В МАЛОНАСЕЛЕННЫХ, ОТДАЛЕННЫХ</w:t>
      </w:r>
    </w:p>
    <w:p w:rsidR="006D472B" w:rsidRDefault="006D472B">
      <w:pPr>
        <w:pStyle w:val="ConsPlusTitle"/>
        <w:jc w:val="center"/>
      </w:pPr>
      <w:r>
        <w:t>И (ИЛИ) ТРУДНОДОСТУПНЫХ НАСЕЛЕННЫХ ПУНКТАХ,</w:t>
      </w:r>
    </w:p>
    <w:p w:rsidR="006D472B" w:rsidRDefault="006D472B">
      <w:pPr>
        <w:pStyle w:val="ConsPlusTitle"/>
        <w:jc w:val="center"/>
      </w:pPr>
      <w:r>
        <w:t>А ТАКЖЕ В СЕЛЬСКОЙ МЕСТНОСТИ</w:t>
      </w:r>
    </w:p>
    <w:p w:rsidR="006D472B" w:rsidRDefault="006D472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6D472B">
        <w:tc>
          <w:tcPr>
            <w:tcW w:w="794" w:type="dxa"/>
            <w:tcBorders>
              <w:top w:val="single" w:sz="4" w:space="0" w:color="auto"/>
              <w:bottom w:val="single" w:sz="4" w:space="0" w:color="auto"/>
            </w:tcBorders>
            <w:vAlign w:val="center"/>
          </w:tcPr>
          <w:p w:rsidR="006D472B" w:rsidRDefault="006D472B">
            <w:pPr>
              <w:pStyle w:val="ConsPlusNormal"/>
              <w:jc w:val="center"/>
            </w:pPr>
            <w:r>
              <w:t>N п/п</w:t>
            </w:r>
          </w:p>
        </w:tc>
        <w:tc>
          <w:tcPr>
            <w:tcW w:w="8277" w:type="dxa"/>
            <w:tcBorders>
              <w:top w:val="single" w:sz="4" w:space="0" w:color="auto"/>
              <w:bottom w:val="single" w:sz="4" w:space="0" w:color="auto"/>
            </w:tcBorders>
            <w:vAlign w:val="center"/>
          </w:tcPr>
          <w:p w:rsidR="006D472B" w:rsidRDefault="006D472B">
            <w:pPr>
              <w:pStyle w:val="ConsPlusNormal"/>
              <w:jc w:val="center"/>
            </w:pPr>
            <w:r>
              <w:t>Наименование акта</w:t>
            </w:r>
          </w:p>
        </w:tc>
      </w:tr>
      <w:tr w:rsidR="006D472B">
        <w:tc>
          <w:tcPr>
            <w:tcW w:w="794" w:type="dxa"/>
            <w:tcBorders>
              <w:top w:val="single" w:sz="4" w:space="0" w:color="auto"/>
              <w:bottom w:val="single" w:sz="4" w:space="0" w:color="auto"/>
            </w:tcBorders>
            <w:vAlign w:val="center"/>
          </w:tcPr>
          <w:p w:rsidR="006D472B" w:rsidRDefault="006D472B">
            <w:pPr>
              <w:pStyle w:val="ConsPlusNormal"/>
              <w:jc w:val="center"/>
            </w:pPr>
            <w:r>
              <w:t>1</w:t>
            </w:r>
          </w:p>
        </w:tc>
        <w:tc>
          <w:tcPr>
            <w:tcW w:w="8277" w:type="dxa"/>
            <w:tcBorders>
              <w:top w:val="single" w:sz="4" w:space="0" w:color="auto"/>
              <w:bottom w:val="single" w:sz="4" w:space="0" w:color="auto"/>
            </w:tcBorders>
            <w:vAlign w:val="center"/>
          </w:tcPr>
          <w:p w:rsidR="006D472B" w:rsidRDefault="006D472B">
            <w:pPr>
              <w:pStyle w:val="ConsPlusNormal"/>
              <w:jc w:val="center"/>
            </w:pPr>
            <w:r>
              <w:t>2</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single" w:sz="4" w:space="0" w:color="auto"/>
              <w:left w:val="nil"/>
              <w:bottom w:val="nil"/>
              <w:right w:val="nil"/>
            </w:tcBorders>
          </w:tcPr>
          <w:p w:rsidR="006D472B" w:rsidRDefault="006D472B">
            <w:pPr>
              <w:pStyle w:val="ConsPlusNormal"/>
              <w:jc w:val="center"/>
            </w:pPr>
            <w:r>
              <w:t>1.</w:t>
            </w:r>
          </w:p>
        </w:tc>
        <w:tc>
          <w:tcPr>
            <w:tcW w:w="8277" w:type="dxa"/>
            <w:tcBorders>
              <w:top w:val="single" w:sz="4" w:space="0" w:color="auto"/>
              <w:left w:val="nil"/>
              <w:bottom w:val="nil"/>
              <w:right w:val="nil"/>
            </w:tcBorders>
          </w:tcPr>
          <w:p w:rsidR="006D472B" w:rsidRDefault="006D472B">
            <w:pPr>
              <w:pStyle w:val="ConsPlusNormal"/>
              <w:jc w:val="both"/>
            </w:pPr>
            <w:r>
              <w:t>Распоряжение министерства здравоохранения Хабаровского края от 5 декабря 2011 г. N 1195-р "О мерах по совершенствованию организации аудиологического скрининга новорожденных детей и детей первого года жизни в Хабаровском крае"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w:t>
            </w:r>
          </w:p>
        </w:tc>
        <w:tc>
          <w:tcPr>
            <w:tcW w:w="8277" w:type="dxa"/>
            <w:tcBorders>
              <w:top w:val="nil"/>
              <w:left w:val="nil"/>
              <w:bottom w:val="nil"/>
              <w:right w:val="nil"/>
            </w:tcBorders>
          </w:tcPr>
          <w:p w:rsidR="006D472B" w:rsidRDefault="006D472B">
            <w:pPr>
              <w:pStyle w:val="ConsPlusNormal"/>
              <w:jc w:val="both"/>
            </w:pPr>
            <w:hyperlink r:id="rId113">
              <w:r>
                <w:rPr>
                  <w:color w:val="0000FF"/>
                </w:rPr>
                <w:t>Распоряжение</w:t>
              </w:r>
            </w:hyperlink>
            <w:r>
              <w:t xml:space="preserve"> министерства здравоохранения Хабаровского края от 23 августа 2012 г. N 883-р "О трехуровневой системе оказания медицинской помощи населению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9 августа 2013 г. N 1157-р "Об утверждении Порядка госпитализации экстренных больных в стационарные отделения учреждений здравоохранения г. Хабаровска"</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17 ноября 2014 г. N 1344-р "О перераспределении потоков больных с гинекологической патологией"</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w:t>
            </w:r>
          </w:p>
        </w:tc>
        <w:tc>
          <w:tcPr>
            <w:tcW w:w="8277" w:type="dxa"/>
            <w:tcBorders>
              <w:top w:val="nil"/>
              <w:left w:val="nil"/>
              <w:bottom w:val="nil"/>
              <w:right w:val="nil"/>
            </w:tcBorders>
          </w:tcPr>
          <w:p w:rsidR="006D472B" w:rsidRDefault="006D472B">
            <w:pPr>
              <w:pStyle w:val="ConsPlusNormal"/>
              <w:jc w:val="both"/>
            </w:pPr>
            <w:hyperlink r:id="rId114">
              <w:r>
                <w:rPr>
                  <w:color w:val="0000FF"/>
                </w:rPr>
                <w:t>Распоряжение</w:t>
              </w:r>
            </w:hyperlink>
            <w:r>
              <w:t xml:space="preserve"> министерства здравоохранения Хабаровского края от 29 ноября 2014 г. N 1398-р "Об организации выездных форм плановой первичной специализированной медико-санитарной помощи населению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6.</w:t>
            </w:r>
          </w:p>
        </w:tc>
        <w:tc>
          <w:tcPr>
            <w:tcW w:w="8277" w:type="dxa"/>
            <w:tcBorders>
              <w:top w:val="nil"/>
              <w:left w:val="nil"/>
              <w:bottom w:val="nil"/>
              <w:right w:val="nil"/>
            </w:tcBorders>
          </w:tcPr>
          <w:p w:rsidR="006D472B" w:rsidRDefault="006D472B">
            <w:pPr>
              <w:pStyle w:val="ConsPlusNormal"/>
              <w:jc w:val="both"/>
            </w:pPr>
            <w:hyperlink r:id="rId115">
              <w:r>
                <w:rPr>
                  <w:color w:val="0000FF"/>
                </w:rPr>
                <w:t>Распоряжение</w:t>
              </w:r>
            </w:hyperlink>
            <w:r>
              <w:t xml:space="preserve"> министерства здравоохранения Хабаровского края от 2 марта 2016 г. N 232-р "О закреплении населенных пунктов за отделениями и станциями скорой медицинской помощи"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7.</w:t>
            </w:r>
          </w:p>
        </w:tc>
        <w:tc>
          <w:tcPr>
            <w:tcW w:w="8277" w:type="dxa"/>
            <w:tcBorders>
              <w:top w:val="nil"/>
              <w:left w:val="nil"/>
              <w:bottom w:val="nil"/>
              <w:right w:val="nil"/>
            </w:tcBorders>
          </w:tcPr>
          <w:p w:rsidR="006D472B" w:rsidRDefault="006D472B">
            <w:pPr>
              <w:pStyle w:val="ConsPlusNormal"/>
              <w:jc w:val="both"/>
            </w:pPr>
            <w:hyperlink r:id="rId116">
              <w:r>
                <w:rPr>
                  <w:color w:val="0000FF"/>
                </w:rPr>
                <w:t>Распоряжение</w:t>
              </w:r>
            </w:hyperlink>
            <w:r>
              <w:t xml:space="preserve"> министерства здравоохранения Хабаровского края от 2 марта 2016 г. N 233-р "Об организации оказания медицинской помощи пострадавшим при дорожно-транспортных происшествиях на автодорогах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8.</w:t>
            </w:r>
          </w:p>
        </w:tc>
        <w:tc>
          <w:tcPr>
            <w:tcW w:w="8277" w:type="dxa"/>
            <w:tcBorders>
              <w:top w:val="nil"/>
              <w:left w:val="nil"/>
              <w:bottom w:val="nil"/>
              <w:right w:val="nil"/>
            </w:tcBorders>
          </w:tcPr>
          <w:p w:rsidR="006D472B" w:rsidRDefault="006D472B">
            <w:pPr>
              <w:pStyle w:val="ConsPlusNormal"/>
              <w:jc w:val="both"/>
            </w:pPr>
            <w:hyperlink r:id="rId117">
              <w:r>
                <w:rPr>
                  <w:color w:val="0000FF"/>
                </w:rPr>
                <w:t>Приказ</w:t>
              </w:r>
            </w:hyperlink>
            <w:r>
              <w:t xml:space="preserve"> министерства здравоохранения Хабаровского края от 11 марта 2016 г. N 6 "Об организации оказания скорой специализированной медицинской помощи в экстренной и неотложной формах с применением медицинской эвакуации"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9.</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9 июля 2018 г. N 767-р "О совершенствовании оказания медицинской помощи пациентам при бесплодии на территории Хабаровского края (за исключением использования вспомогательных репродуктивных технологий)"</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10.</w:t>
            </w:r>
          </w:p>
        </w:tc>
        <w:tc>
          <w:tcPr>
            <w:tcW w:w="8277" w:type="dxa"/>
            <w:tcBorders>
              <w:top w:val="nil"/>
              <w:left w:val="nil"/>
              <w:bottom w:val="nil"/>
              <w:right w:val="nil"/>
            </w:tcBorders>
          </w:tcPr>
          <w:p w:rsidR="006D472B" w:rsidRDefault="006D472B">
            <w:pPr>
              <w:pStyle w:val="ConsPlusNormal"/>
              <w:jc w:val="both"/>
            </w:pPr>
            <w:hyperlink r:id="rId118">
              <w:r>
                <w:rPr>
                  <w:color w:val="0000FF"/>
                </w:rPr>
                <w:t>Распоряжение</w:t>
              </w:r>
            </w:hyperlink>
            <w:r>
              <w:t xml:space="preserve"> министерства здравоохранения Хабаровского края от 3 декабря 2018 г. N 1304-р "О развитии ранней помощи в Хабаровском крае"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11.</w:t>
            </w:r>
          </w:p>
        </w:tc>
        <w:tc>
          <w:tcPr>
            <w:tcW w:w="8277" w:type="dxa"/>
            <w:tcBorders>
              <w:top w:val="nil"/>
              <w:left w:val="nil"/>
              <w:bottom w:val="nil"/>
              <w:right w:val="nil"/>
            </w:tcBorders>
          </w:tcPr>
          <w:p w:rsidR="006D472B" w:rsidRDefault="006D472B">
            <w:pPr>
              <w:pStyle w:val="ConsPlusNormal"/>
              <w:jc w:val="both"/>
            </w:pPr>
            <w:hyperlink r:id="rId119">
              <w:r>
                <w:rPr>
                  <w:color w:val="0000FF"/>
                </w:rPr>
                <w:t>Распоряжение</w:t>
              </w:r>
            </w:hyperlink>
            <w:r>
              <w:t xml:space="preserve"> министерства здравоохранения Хабаровского края от 17 декабря 2018 г. N 1453-р "О маршрутизации пациентов, получающих заместительную почечную терапию методом программного гемодиализа, проживающих в г. Комсомольске-на-Амуре, Комсомольском, Амурском, Солнечном муниципальных районах"</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12.</w:t>
            </w:r>
          </w:p>
        </w:tc>
        <w:tc>
          <w:tcPr>
            <w:tcW w:w="8277" w:type="dxa"/>
            <w:tcBorders>
              <w:top w:val="nil"/>
              <w:left w:val="nil"/>
              <w:bottom w:val="nil"/>
              <w:right w:val="nil"/>
            </w:tcBorders>
          </w:tcPr>
          <w:p w:rsidR="006D472B" w:rsidRDefault="006D472B">
            <w:pPr>
              <w:pStyle w:val="ConsPlusNormal"/>
              <w:jc w:val="both"/>
            </w:pPr>
            <w:hyperlink r:id="rId120">
              <w:r>
                <w:rPr>
                  <w:color w:val="0000FF"/>
                </w:rPr>
                <w:t>Распоряжение</w:t>
              </w:r>
            </w:hyperlink>
            <w:r>
              <w:t xml:space="preserve"> министерства здравоохранения Хабаровского края от 21 декабря 2018 г. N 1483-р "Об утверждении Порядка организации медицинской помощи гражданам, </w:t>
            </w:r>
            <w:r>
              <w:lastRenderedPageBreak/>
              <w:t>проживающим на территории Хабаровского края, нуждающимся по медицинским показаниям во введении лекарственного препарата "Ботулинический токсин"</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lastRenderedPageBreak/>
              <w:t>13.</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12 февраля 2020 г. N 131-р "Об организации проведения диагностических исследований при оказании первичной медико-санитарной помощи"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14.</w:t>
            </w:r>
          </w:p>
        </w:tc>
        <w:tc>
          <w:tcPr>
            <w:tcW w:w="8277" w:type="dxa"/>
            <w:tcBorders>
              <w:top w:val="nil"/>
              <w:left w:val="nil"/>
              <w:bottom w:val="nil"/>
              <w:right w:val="nil"/>
            </w:tcBorders>
          </w:tcPr>
          <w:p w:rsidR="006D472B" w:rsidRDefault="006D472B">
            <w:pPr>
              <w:pStyle w:val="ConsPlusNormal"/>
              <w:jc w:val="both"/>
            </w:pPr>
            <w:hyperlink r:id="rId121">
              <w:r>
                <w:rPr>
                  <w:color w:val="0000FF"/>
                </w:rPr>
                <w:t>Распоряжение</w:t>
              </w:r>
            </w:hyperlink>
            <w:r>
              <w:t xml:space="preserve"> министерства здравоохранения Хабаровского края от 31 марта 2020 г. N 357-р "Об утверждении Перечня медицинских организаций, в которых планируется организация медицинской помощи больным с новой коронавирусной инфекцией COVID-19 и ее осложнениями"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15.</w:t>
            </w:r>
          </w:p>
        </w:tc>
        <w:tc>
          <w:tcPr>
            <w:tcW w:w="8277" w:type="dxa"/>
            <w:tcBorders>
              <w:top w:val="nil"/>
              <w:left w:val="nil"/>
              <w:bottom w:val="nil"/>
              <w:right w:val="nil"/>
            </w:tcBorders>
          </w:tcPr>
          <w:p w:rsidR="006D472B" w:rsidRDefault="006D472B">
            <w:pPr>
              <w:pStyle w:val="ConsPlusNormal"/>
              <w:jc w:val="both"/>
            </w:pPr>
            <w:hyperlink r:id="rId122">
              <w:r>
                <w:rPr>
                  <w:color w:val="0000FF"/>
                </w:rPr>
                <w:t>Распоряжение</w:t>
              </w:r>
            </w:hyperlink>
            <w:r>
              <w:t xml:space="preserve"> министерства здравоохранения Хабаровского края от 20 апреля 2020 г. N 445-р "О временной организации медицинской помощи пациентам, проживающим на территории Комсомольской-на-Амуре агломерации на эпидемический период и создании временного межтерриториального многопрофильного инфекционного госпиталя для оказания медицинской помощи больным COVID-19"</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16.</w:t>
            </w:r>
          </w:p>
        </w:tc>
        <w:tc>
          <w:tcPr>
            <w:tcW w:w="8277" w:type="dxa"/>
            <w:tcBorders>
              <w:top w:val="nil"/>
              <w:left w:val="nil"/>
              <w:bottom w:val="nil"/>
              <w:right w:val="nil"/>
            </w:tcBorders>
          </w:tcPr>
          <w:p w:rsidR="006D472B" w:rsidRDefault="006D472B">
            <w:pPr>
              <w:pStyle w:val="ConsPlusNormal"/>
              <w:jc w:val="both"/>
            </w:pPr>
            <w:hyperlink r:id="rId123">
              <w:r>
                <w:rPr>
                  <w:color w:val="0000FF"/>
                </w:rPr>
                <w:t>Распоряжение</w:t>
              </w:r>
            </w:hyperlink>
            <w:r>
              <w:t xml:space="preserve"> министерства здравоохранения Хабаровского края от 11 мая 2020 г. N 526-р "Об оптимизации организации медицинской помощи пациентам, проживающим на территории г. Хабаровска и Хабаровского муниципального района, на период роста выявленных случаев COVID-19"</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17.</w:t>
            </w:r>
          </w:p>
        </w:tc>
        <w:tc>
          <w:tcPr>
            <w:tcW w:w="8277" w:type="dxa"/>
            <w:tcBorders>
              <w:top w:val="nil"/>
              <w:left w:val="nil"/>
              <w:bottom w:val="nil"/>
              <w:right w:val="nil"/>
            </w:tcBorders>
          </w:tcPr>
          <w:p w:rsidR="006D472B" w:rsidRDefault="006D472B">
            <w:pPr>
              <w:pStyle w:val="ConsPlusNormal"/>
              <w:jc w:val="both"/>
            </w:pPr>
            <w:hyperlink r:id="rId124">
              <w:r>
                <w:rPr>
                  <w:color w:val="0000FF"/>
                </w:rPr>
                <w:t>Распоряжение</w:t>
              </w:r>
            </w:hyperlink>
            <w:r>
              <w:t xml:space="preserve"> министерства здравоохранения Хабаровского края от 12 мая 2020 г. N 531-р "Об организации оказания медицинской помощи в амбулаторных условиях пациентам с подозрением на COVID-19 и с подтвержденным диагнозом COVID-19"</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18.</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8 июля 2020 г. N 937-р "Об организации проведения компьютерной томографии, проводимого при оказании первичной медико-санитарной помощи"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19.</w:t>
            </w:r>
          </w:p>
        </w:tc>
        <w:tc>
          <w:tcPr>
            <w:tcW w:w="8277" w:type="dxa"/>
            <w:tcBorders>
              <w:top w:val="nil"/>
              <w:left w:val="nil"/>
              <w:bottom w:val="nil"/>
              <w:right w:val="nil"/>
            </w:tcBorders>
          </w:tcPr>
          <w:p w:rsidR="006D472B" w:rsidRDefault="006D472B">
            <w:pPr>
              <w:pStyle w:val="ConsPlusNormal"/>
              <w:jc w:val="both"/>
            </w:pPr>
            <w:hyperlink r:id="rId125">
              <w:r>
                <w:rPr>
                  <w:color w:val="0000FF"/>
                </w:rPr>
                <w:t>Распоряжение</w:t>
              </w:r>
            </w:hyperlink>
            <w:r>
              <w:t xml:space="preserve"> министерства здравоохранения Хабаровского края от 16 июля 2020 г. N 821-р "О маршрутизации и организации медицинской помощи лицам с коинфекцией: туберкулезом и коронавирусной инфекцией (COVID-19)"</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20.</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30 сентября 2020 г. N 1188-р "Об оптимизации организации медицинской помощи пациентам, проживающим в муниципальном районе имени Лазо, Бикинском, Вяземском, Хабаровском муниципальных районах, на период роста выявленных случаев COVID-19"</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21.</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16 октября 2020 г. N 1273-р "Об организации работы СКТ-кабинетов"</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22.</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30 октября 2020 г. N 1357-р "Об организации мероприятий, направленных на проведение неонатального и аудиологического скрининга новорожденных детей в условиях детской поликлиники"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23.</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12 ноября 2020 г. N 1412-р "О маршрутизации пациентов для плановых оперативных вмешательств на амбулаторном этапе"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24.</w:t>
            </w:r>
          </w:p>
        </w:tc>
        <w:tc>
          <w:tcPr>
            <w:tcW w:w="8277" w:type="dxa"/>
            <w:tcBorders>
              <w:top w:val="nil"/>
              <w:left w:val="nil"/>
              <w:bottom w:val="nil"/>
              <w:right w:val="nil"/>
            </w:tcBorders>
          </w:tcPr>
          <w:p w:rsidR="006D472B" w:rsidRDefault="006D472B">
            <w:pPr>
              <w:pStyle w:val="ConsPlusNormal"/>
              <w:jc w:val="both"/>
            </w:pPr>
            <w:hyperlink r:id="rId126">
              <w:r>
                <w:rPr>
                  <w:color w:val="0000FF"/>
                </w:rPr>
                <w:t>Распоряжение</w:t>
              </w:r>
            </w:hyperlink>
            <w:r>
              <w:t xml:space="preserve"> министерства здравоохранения Хабаровского края от 23 ноября 2020 г. N 1461-р "Об оптимизации оказания медицинской помощи пациентам с COVID-19"</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lastRenderedPageBreak/>
              <w:t>25.</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 декабря 2020 г. N 1531-р "Об организации проведения лабораторных исследований на COVID-19"</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26.</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 апреля 2021 г. N 465-р "Об организации оказания стационарной помощи жителям Хабаровского муниципального района"</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27.</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30 июня 2021 г. N 916-р "О проведении пренатальной (дородовой) диагностики нарушений развития плода в Хабаровском крае"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28.</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3 декабря 2021 г. N 1817-р "О мониторинге состояния здоровья детей с сахарным диабетом I типа"</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29.</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29 декабря 2021 г. N 2042-р "О маршрутизации несовершеннолетних для проведения диагностических исследований"</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30.</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21 марта 2022 г. N 389-р "Об утверждении маршрутизации исследований биологического материала у несовершеннолетних"</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31.</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25 марта 2022 г. N 417-р "Об организации оказания медицинской помощи взрослому населению с хронической сердечной недостаточностью на территории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32.</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6 апреля 2022 г. N 487-р "Об организации проведения маммографического исследования при оказании первичной медико-санитарной помощи"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33.</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3 июня 2022 г. N 767-р "Об организации оказания паллиативной медицинской помощи детям в Хабаровском крае"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34.</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25 июня 2022 г. N 1004-р "Об утверждении Маршрутизации проведения рентгенологических методов исследования (рентгенография, флюорография) у несовершеннолетних"</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35.</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15 августа 2022 г. N 1078-р "О скрининге на выявление злокачественных новообразований шейки матки в Хабаровском крае"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36.</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25 августа 2022 г. N 1128-р "Об утверждении временной маршрутизации пациентов с подозрением на новую коронавирусную инфекцию COVID-19 для проведения спиральной компьютерной томографии"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37.</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31 октября 2022 г. N 1382-р "Об утверждении схемы маршрутизации пациентов колопроктологического профиля на территории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38.</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14 ноября 2022 г. N 1423-р "Об организации проведения магнитно-резонансной томографии, проводимой при оказании первичной медико-санитарной помощи"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39.</w:t>
            </w:r>
          </w:p>
        </w:tc>
        <w:tc>
          <w:tcPr>
            <w:tcW w:w="8277" w:type="dxa"/>
            <w:tcBorders>
              <w:top w:val="nil"/>
              <w:left w:val="nil"/>
              <w:bottom w:val="nil"/>
              <w:right w:val="nil"/>
            </w:tcBorders>
          </w:tcPr>
          <w:p w:rsidR="006D472B" w:rsidRDefault="006D472B">
            <w:pPr>
              <w:pStyle w:val="ConsPlusNormal"/>
              <w:jc w:val="both"/>
            </w:pPr>
            <w:r>
              <w:t xml:space="preserve">Распоряжение министерства здравоохранения Хабаровского края от 16 ноября 2022 г. </w:t>
            </w:r>
            <w:r>
              <w:lastRenderedPageBreak/>
              <w:t>N 1434-р "О маршрутизации больных со стабильной ишемической болезнью сердца"</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lastRenderedPageBreak/>
              <w:t>40.</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26 декабря 2022 г. N 1603-р "О массовом обследовании новорожденных в Хабаровском крае на врожденные и (или) наследственные заболевания в рамках проведения неонатального и расширенного неонатального скрининга"</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41.</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29 декабря 2022 г. N 1631-р "О передаче пациентов, достигших 18-летнего возраста под наблюдение медицинских работников взрослой службы"</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42.</w:t>
            </w:r>
          </w:p>
        </w:tc>
        <w:tc>
          <w:tcPr>
            <w:tcW w:w="8277" w:type="dxa"/>
            <w:tcBorders>
              <w:top w:val="nil"/>
              <w:left w:val="nil"/>
              <w:bottom w:val="nil"/>
              <w:right w:val="nil"/>
            </w:tcBorders>
          </w:tcPr>
          <w:p w:rsidR="006D472B" w:rsidRDefault="006D472B">
            <w:pPr>
              <w:pStyle w:val="ConsPlusNormal"/>
              <w:jc w:val="both"/>
            </w:pPr>
            <w:hyperlink r:id="rId127">
              <w:r>
                <w:rPr>
                  <w:color w:val="0000FF"/>
                </w:rPr>
                <w:t>Распоряжение</w:t>
              </w:r>
            </w:hyperlink>
            <w:r>
              <w:t xml:space="preserve"> министерства здравоохранения Хабаровского края от 29 декабря 2022 г. N 1632-р "Об организации оказания медицинской помощи детям по профилю "медицинская реабилитация" в Хабаровском крае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43.</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11 января 2023 г. N 9-р "Об организации обучения больных сахарным диабетом на территории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44.</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26 января 2023 г. N 78-р "Об организации оказания медицинской помощи по профилю "хирургия" взрослому населению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45.</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22 февраля 2023 г. N 206-р "Об организации направления на проведение селективной коронографии на территории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46.</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25 февраля 2025 г. N 192-р "О совершенствовании оказания медицинской помощи несовершеннолетним с тяжелым течением инфекционных заболеваний, в том числе вакциноуправляемых"</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47.</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28 февраля 2023 г. N 226-р "Об организации межрегиональных центров специализированной, в том числе высокотехнологичной, хирургической помощи детям с редкими и сложными заболеваниями"</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48.</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7 марта 2023 г. N 253-р "Об организации медицинской помощи по профилю "инфекционные болезни" пациентам, проживающим в Ванинском и Советско-Гаванском муниципальных районах"</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49.</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29 сентября 2023 г. N 1110-р "Об организации центра редких (орфанных) заболеваний для несовершеннолетних"</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50.</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20 ноября 2023 г. N 1345-р "О совершенствовании оказания медицинской помощи несовершеннолетним с хроническим вирусным гепатитом С в Хабаровском крае"</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51.</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26 февраля 2024 г. N 206-р "Об организации оказания медицинской помощи взрослому населению при заболеваниях сердечно-сосудистой системы по профилю "кардиология" и "неврология" на территории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52.</w:t>
            </w:r>
          </w:p>
        </w:tc>
        <w:tc>
          <w:tcPr>
            <w:tcW w:w="8277" w:type="dxa"/>
            <w:tcBorders>
              <w:top w:val="nil"/>
              <w:left w:val="nil"/>
              <w:bottom w:val="nil"/>
              <w:right w:val="nil"/>
            </w:tcBorders>
          </w:tcPr>
          <w:p w:rsidR="006D472B" w:rsidRDefault="006D472B">
            <w:pPr>
              <w:pStyle w:val="ConsPlusNormal"/>
              <w:jc w:val="both"/>
            </w:pPr>
            <w:r>
              <w:t xml:space="preserve">Распоряжение министерства здравоохранения Хабаровского края от 1 апреля 2024 г. </w:t>
            </w:r>
            <w:r>
              <w:lastRenderedPageBreak/>
              <w:t>N 342-р "Об организации оказания медицинской помощи взрослым при старческой катаракте, в том числе с имплантацией интраокулярной линзы"</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lastRenderedPageBreak/>
              <w:t>53.</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8 мая 2024 г. N 487-р "О маршрутизации пациентов для стационарного лечения по профилю "гинекология"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54.</w:t>
            </w:r>
          </w:p>
        </w:tc>
        <w:tc>
          <w:tcPr>
            <w:tcW w:w="8277" w:type="dxa"/>
            <w:tcBorders>
              <w:top w:val="nil"/>
              <w:left w:val="nil"/>
              <w:bottom w:val="nil"/>
              <w:right w:val="nil"/>
            </w:tcBorders>
          </w:tcPr>
          <w:p w:rsidR="006D472B" w:rsidRDefault="006D472B">
            <w:pPr>
              <w:pStyle w:val="ConsPlusNormal"/>
              <w:jc w:val="both"/>
            </w:pPr>
            <w:r>
              <w:t>Распоряжение министерствам здравоохранения Хабаровского края от 24 июля 2024 г. N 749-р "Об обеспечении мероприятий по профилактике респираторно-синцитиальной инфекции у недоношенных детей и у детей раннего возраста"</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55.</w:t>
            </w:r>
          </w:p>
        </w:tc>
        <w:tc>
          <w:tcPr>
            <w:tcW w:w="8277" w:type="dxa"/>
            <w:tcBorders>
              <w:top w:val="nil"/>
              <w:left w:val="nil"/>
              <w:bottom w:val="nil"/>
              <w:right w:val="nil"/>
            </w:tcBorders>
          </w:tcPr>
          <w:p w:rsidR="006D472B" w:rsidRDefault="006D472B">
            <w:pPr>
              <w:pStyle w:val="ConsPlusNormal"/>
              <w:jc w:val="both"/>
            </w:pPr>
            <w:hyperlink r:id="rId128">
              <w:r>
                <w:rPr>
                  <w:color w:val="0000FF"/>
                </w:rPr>
                <w:t>Распоряжение</w:t>
              </w:r>
            </w:hyperlink>
            <w:r>
              <w:t xml:space="preserve"> министерства здравоохранения Хабаровского края от 20 августа 2024 г. N 862-р "О совершенствовании оказания медицинской помощи беременным, роженицам, родильницам и их новорожденным</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56.</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29 января 2025 г. N 79-р "Об организации медицинской помощи несовершеннолетним с сахарным диабетом на территории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57.</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6 февраля 2025 г. N 117-р "Об организации обеспечения беременных женщин системами непрерывного мониторинга глюкозы, в рамках федерального проекта "Борьба с сахарным диабетом"</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58.</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края от 19 февраля 2025 г. 176-р "Об организации профилактических медицинских осмотров и диспансеризации определенных групп взрослого населения на территории Хабаровского края в 2025 году"</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59.</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3 марта 2025 г. N 221-р "О совершенствовании оказания медицинской помощи несовершеннолетним, пострадавшим в чрезвычайных ситуациях"</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60.</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25 августа 2025 г. N 915-р "О медицинском обеспечении обучающихся в образовательных организациях Хабаровского края"</w:t>
            </w:r>
          </w:p>
        </w:tc>
      </w:tr>
      <w:tr w:rsidR="006D472B">
        <w:tblPrEx>
          <w:tblBorders>
            <w:left w:val="none" w:sz="0" w:space="0" w:color="auto"/>
            <w:right w:val="none" w:sz="0" w:space="0" w:color="auto"/>
            <w:insideH w:val="none" w:sz="0" w:space="0" w:color="auto"/>
            <w:insideV w:val="none" w:sz="0" w:space="0" w:color="auto"/>
          </w:tblBorders>
        </w:tblPrEx>
        <w:tc>
          <w:tcPr>
            <w:tcW w:w="794" w:type="dxa"/>
            <w:tcBorders>
              <w:top w:val="nil"/>
              <w:left w:val="nil"/>
              <w:bottom w:val="nil"/>
              <w:right w:val="nil"/>
            </w:tcBorders>
          </w:tcPr>
          <w:p w:rsidR="006D472B" w:rsidRDefault="006D472B">
            <w:pPr>
              <w:pStyle w:val="ConsPlusNormal"/>
              <w:jc w:val="center"/>
            </w:pPr>
            <w:r>
              <w:t>61.</w:t>
            </w:r>
          </w:p>
        </w:tc>
        <w:tc>
          <w:tcPr>
            <w:tcW w:w="8277" w:type="dxa"/>
            <w:tcBorders>
              <w:top w:val="nil"/>
              <w:left w:val="nil"/>
              <w:bottom w:val="nil"/>
              <w:right w:val="nil"/>
            </w:tcBorders>
          </w:tcPr>
          <w:p w:rsidR="006D472B" w:rsidRDefault="006D472B">
            <w:pPr>
              <w:pStyle w:val="ConsPlusNormal"/>
              <w:jc w:val="both"/>
            </w:pPr>
            <w:r>
              <w:t>Распоряжение министерства здравоохранения Хабаровского края от 28 ноября 2025 г. N 1348-р "Об утверждении регионального порядка маршрутизации пациентов с сердечно-сосудистыми заболеваниями в Хабаровском крае"</w:t>
            </w:r>
          </w:p>
        </w:tc>
      </w:tr>
    </w:tbl>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12</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22" w:name="P13150"/>
      <w:bookmarkEnd w:id="422"/>
      <w:r>
        <w:t>ЦЕЛЕВЫЕ ЗНАЧЕНИЯ</w:t>
      </w:r>
    </w:p>
    <w:p w:rsidR="006D472B" w:rsidRDefault="006D472B">
      <w:pPr>
        <w:pStyle w:val="ConsPlusTitle"/>
        <w:jc w:val="center"/>
      </w:pPr>
      <w:r>
        <w:t>КРИТЕРИЕВ ДОСТУПНОСТИ И КАЧЕСТВА МЕДИЦИНСКОЙ ПОМОЩИ,</w:t>
      </w:r>
    </w:p>
    <w:p w:rsidR="006D472B" w:rsidRDefault="006D472B">
      <w:pPr>
        <w:pStyle w:val="ConsPlusTitle"/>
        <w:jc w:val="center"/>
      </w:pPr>
      <w:r>
        <w:t>ОКАЗЫВАЕМОЙ В РАМКАХ ТЕРРИТОРИАЛЬНОЙ ПРОГРАММЫ</w:t>
      </w:r>
    </w:p>
    <w:p w:rsidR="006D472B" w:rsidRDefault="006D472B">
      <w:pPr>
        <w:pStyle w:val="ConsPlusTitle"/>
        <w:jc w:val="center"/>
      </w:pPr>
      <w:r>
        <w:t>ГОСУДАРСТВЕННЫХ ГАРАНТИЙ БЕСПЛАТНОГО ОКАЗАНИЯ ГРАЖДАНАМ</w:t>
      </w:r>
    </w:p>
    <w:p w:rsidR="006D472B" w:rsidRDefault="006D472B">
      <w:pPr>
        <w:pStyle w:val="ConsPlusTitle"/>
        <w:jc w:val="center"/>
      </w:pPr>
      <w:r>
        <w:lastRenderedPageBreak/>
        <w:t>МЕДИЦИНСКОЙ ПОМОЩИ НА ТЕРРИТОРИИ ХАБАРОВСКОГО КРАЯ</w:t>
      </w:r>
    </w:p>
    <w:p w:rsidR="006D472B" w:rsidRDefault="006D472B">
      <w:pPr>
        <w:pStyle w:val="ConsPlusTitle"/>
        <w:jc w:val="center"/>
      </w:pPr>
      <w:r>
        <w:t>НА 2026 ГОД И НА ПЛАНОВЫЙ ПЕРИОД 2027 И 2028 ГОДОВ</w:t>
      </w:r>
    </w:p>
    <w:p w:rsidR="006D472B" w:rsidRDefault="006D472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535"/>
        <w:gridCol w:w="1474"/>
        <w:gridCol w:w="737"/>
        <w:gridCol w:w="737"/>
        <w:gridCol w:w="737"/>
      </w:tblGrid>
      <w:tr w:rsidR="006D472B">
        <w:tc>
          <w:tcPr>
            <w:tcW w:w="850" w:type="dxa"/>
            <w:vMerge w:val="restart"/>
            <w:tcBorders>
              <w:top w:val="single" w:sz="4" w:space="0" w:color="auto"/>
              <w:bottom w:val="single" w:sz="4" w:space="0" w:color="auto"/>
            </w:tcBorders>
            <w:vAlign w:val="center"/>
          </w:tcPr>
          <w:p w:rsidR="006D472B" w:rsidRDefault="006D472B">
            <w:pPr>
              <w:pStyle w:val="ConsPlusNormal"/>
              <w:jc w:val="center"/>
            </w:pPr>
            <w:r>
              <w:t>N п/п</w:t>
            </w:r>
          </w:p>
        </w:tc>
        <w:tc>
          <w:tcPr>
            <w:tcW w:w="4535" w:type="dxa"/>
            <w:vMerge w:val="restart"/>
            <w:tcBorders>
              <w:top w:val="single" w:sz="4" w:space="0" w:color="auto"/>
              <w:bottom w:val="single" w:sz="4" w:space="0" w:color="auto"/>
            </w:tcBorders>
            <w:vAlign w:val="center"/>
          </w:tcPr>
          <w:p w:rsidR="006D472B" w:rsidRDefault="006D472B">
            <w:pPr>
              <w:pStyle w:val="ConsPlusNormal"/>
              <w:jc w:val="center"/>
            </w:pPr>
            <w:r>
              <w:t>Наименование показателя (индикатора)</w:t>
            </w:r>
          </w:p>
        </w:tc>
        <w:tc>
          <w:tcPr>
            <w:tcW w:w="147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w:t>
            </w:r>
          </w:p>
        </w:tc>
        <w:tc>
          <w:tcPr>
            <w:tcW w:w="2211" w:type="dxa"/>
            <w:gridSpan w:val="3"/>
            <w:tcBorders>
              <w:top w:val="single" w:sz="4" w:space="0" w:color="auto"/>
              <w:bottom w:val="single" w:sz="4" w:space="0" w:color="auto"/>
            </w:tcBorders>
            <w:vAlign w:val="center"/>
          </w:tcPr>
          <w:p w:rsidR="006D472B" w:rsidRDefault="006D472B">
            <w:pPr>
              <w:pStyle w:val="ConsPlusNormal"/>
              <w:jc w:val="center"/>
            </w:pPr>
            <w:r>
              <w:t>Значения индикатора</w:t>
            </w:r>
          </w:p>
        </w:tc>
      </w:tr>
      <w:tr w:rsidR="006D472B">
        <w:tc>
          <w:tcPr>
            <w:tcW w:w="850" w:type="dxa"/>
            <w:vMerge/>
            <w:tcBorders>
              <w:top w:val="single" w:sz="4" w:space="0" w:color="auto"/>
              <w:bottom w:val="single" w:sz="4" w:space="0" w:color="auto"/>
            </w:tcBorders>
          </w:tcPr>
          <w:p w:rsidR="006D472B" w:rsidRDefault="006D472B">
            <w:pPr>
              <w:pStyle w:val="ConsPlusNormal"/>
            </w:pPr>
          </w:p>
        </w:tc>
        <w:tc>
          <w:tcPr>
            <w:tcW w:w="4535" w:type="dxa"/>
            <w:vMerge/>
            <w:tcBorders>
              <w:top w:val="single" w:sz="4" w:space="0" w:color="auto"/>
              <w:bottom w:val="single" w:sz="4" w:space="0" w:color="auto"/>
            </w:tcBorders>
          </w:tcPr>
          <w:p w:rsidR="006D472B" w:rsidRDefault="006D472B">
            <w:pPr>
              <w:pStyle w:val="ConsPlusNormal"/>
            </w:pPr>
          </w:p>
        </w:tc>
        <w:tc>
          <w:tcPr>
            <w:tcW w:w="1474" w:type="dxa"/>
            <w:vMerge/>
            <w:tcBorders>
              <w:top w:val="single" w:sz="4" w:space="0" w:color="auto"/>
              <w:bottom w:val="single" w:sz="4" w:space="0" w:color="auto"/>
            </w:tcBorders>
          </w:tcPr>
          <w:p w:rsidR="006D472B" w:rsidRDefault="006D472B">
            <w:pPr>
              <w:pStyle w:val="ConsPlusNormal"/>
            </w:pPr>
          </w:p>
        </w:tc>
        <w:tc>
          <w:tcPr>
            <w:tcW w:w="737" w:type="dxa"/>
            <w:tcBorders>
              <w:top w:val="single" w:sz="4" w:space="0" w:color="auto"/>
              <w:bottom w:val="single" w:sz="4" w:space="0" w:color="auto"/>
            </w:tcBorders>
            <w:vAlign w:val="center"/>
          </w:tcPr>
          <w:p w:rsidR="006D472B" w:rsidRDefault="006D472B">
            <w:pPr>
              <w:pStyle w:val="ConsPlusNormal"/>
              <w:jc w:val="center"/>
            </w:pPr>
            <w:r>
              <w:t>2026 год</w:t>
            </w:r>
          </w:p>
        </w:tc>
        <w:tc>
          <w:tcPr>
            <w:tcW w:w="737" w:type="dxa"/>
            <w:tcBorders>
              <w:top w:val="single" w:sz="4" w:space="0" w:color="auto"/>
              <w:bottom w:val="single" w:sz="4" w:space="0" w:color="auto"/>
            </w:tcBorders>
            <w:vAlign w:val="center"/>
          </w:tcPr>
          <w:p w:rsidR="006D472B" w:rsidRDefault="006D472B">
            <w:pPr>
              <w:pStyle w:val="ConsPlusNormal"/>
              <w:jc w:val="center"/>
            </w:pPr>
            <w:r>
              <w:t>2026 год</w:t>
            </w:r>
          </w:p>
        </w:tc>
        <w:tc>
          <w:tcPr>
            <w:tcW w:w="737" w:type="dxa"/>
            <w:tcBorders>
              <w:top w:val="single" w:sz="4" w:space="0" w:color="auto"/>
              <w:bottom w:val="single" w:sz="4" w:space="0" w:color="auto"/>
            </w:tcBorders>
            <w:vAlign w:val="center"/>
          </w:tcPr>
          <w:p w:rsidR="006D472B" w:rsidRDefault="006D472B">
            <w:pPr>
              <w:pStyle w:val="ConsPlusNormal"/>
              <w:jc w:val="center"/>
            </w:pPr>
            <w:r>
              <w:t>2028 год</w:t>
            </w:r>
          </w:p>
        </w:tc>
      </w:tr>
      <w:tr w:rsidR="006D472B">
        <w:tc>
          <w:tcPr>
            <w:tcW w:w="850" w:type="dxa"/>
            <w:tcBorders>
              <w:top w:val="single" w:sz="4" w:space="0" w:color="auto"/>
              <w:bottom w:val="single" w:sz="4" w:space="0" w:color="auto"/>
            </w:tcBorders>
            <w:vAlign w:val="center"/>
          </w:tcPr>
          <w:p w:rsidR="006D472B" w:rsidRDefault="006D472B">
            <w:pPr>
              <w:pStyle w:val="ConsPlusNormal"/>
              <w:jc w:val="center"/>
            </w:pPr>
            <w:r>
              <w:t>1</w:t>
            </w:r>
          </w:p>
        </w:tc>
        <w:tc>
          <w:tcPr>
            <w:tcW w:w="4535" w:type="dxa"/>
            <w:tcBorders>
              <w:top w:val="single" w:sz="4" w:space="0" w:color="auto"/>
              <w:bottom w:val="single" w:sz="4" w:space="0" w:color="auto"/>
            </w:tcBorders>
            <w:vAlign w:val="center"/>
          </w:tcPr>
          <w:p w:rsidR="006D472B" w:rsidRDefault="006D472B">
            <w:pPr>
              <w:pStyle w:val="ConsPlusNormal"/>
              <w:jc w:val="center"/>
            </w:pPr>
            <w:r>
              <w:t>2</w:t>
            </w:r>
          </w:p>
        </w:tc>
        <w:tc>
          <w:tcPr>
            <w:tcW w:w="1474" w:type="dxa"/>
            <w:tcBorders>
              <w:top w:val="single" w:sz="4" w:space="0" w:color="auto"/>
              <w:bottom w:val="single" w:sz="4" w:space="0" w:color="auto"/>
            </w:tcBorders>
            <w:vAlign w:val="center"/>
          </w:tcPr>
          <w:p w:rsidR="006D472B" w:rsidRDefault="006D472B">
            <w:pPr>
              <w:pStyle w:val="ConsPlusNormal"/>
              <w:jc w:val="center"/>
            </w:pPr>
            <w:r>
              <w:t>3</w:t>
            </w:r>
          </w:p>
        </w:tc>
        <w:tc>
          <w:tcPr>
            <w:tcW w:w="737" w:type="dxa"/>
            <w:tcBorders>
              <w:top w:val="single" w:sz="4" w:space="0" w:color="auto"/>
              <w:bottom w:val="single" w:sz="4" w:space="0" w:color="auto"/>
            </w:tcBorders>
            <w:vAlign w:val="center"/>
          </w:tcPr>
          <w:p w:rsidR="006D472B" w:rsidRDefault="006D472B">
            <w:pPr>
              <w:pStyle w:val="ConsPlusNormal"/>
              <w:jc w:val="center"/>
            </w:pPr>
            <w:r>
              <w:t>4</w:t>
            </w:r>
          </w:p>
        </w:tc>
        <w:tc>
          <w:tcPr>
            <w:tcW w:w="737" w:type="dxa"/>
            <w:tcBorders>
              <w:top w:val="single" w:sz="4" w:space="0" w:color="auto"/>
              <w:bottom w:val="single" w:sz="4" w:space="0" w:color="auto"/>
            </w:tcBorders>
            <w:vAlign w:val="center"/>
          </w:tcPr>
          <w:p w:rsidR="006D472B" w:rsidRDefault="006D472B">
            <w:pPr>
              <w:pStyle w:val="ConsPlusNormal"/>
              <w:jc w:val="center"/>
            </w:pPr>
            <w:r>
              <w:t>5</w:t>
            </w:r>
          </w:p>
        </w:tc>
        <w:tc>
          <w:tcPr>
            <w:tcW w:w="737" w:type="dxa"/>
            <w:tcBorders>
              <w:top w:val="single" w:sz="4" w:space="0" w:color="auto"/>
              <w:bottom w:val="single" w:sz="4" w:space="0" w:color="auto"/>
            </w:tcBorders>
            <w:vAlign w:val="center"/>
          </w:tcPr>
          <w:p w:rsidR="006D472B" w:rsidRDefault="006D472B">
            <w:pPr>
              <w:pStyle w:val="ConsPlusNormal"/>
              <w:jc w:val="center"/>
            </w:pPr>
            <w:r>
              <w:t>6</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vAlign w:val="center"/>
          </w:tcPr>
          <w:p w:rsidR="006D472B" w:rsidRDefault="006D472B">
            <w:pPr>
              <w:pStyle w:val="ConsPlusNormal"/>
              <w:jc w:val="center"/>
              <w:outlineLvl w:val="2"/>
            </w:pPr>
            <w:r>
              <w:t>1.</w:t>
            </w:r>
          </w:p>
        </w:tc>
        <w:tc>
          <w:tcPr>
            <w:tcW w:w="8220" w:type="dxa"/>
            <w:gridSpan w:val="5"/>
            <w:tcBorders>
              <w:top w:val="single" w:sz="4" w:space="0" w:color="auto"/>
              <w:left w:val="nil"/>
              <w:bottom w:val="nil"/>
              <w:right w:val="nil"/>
            </w:tcBorders>
            <w:vAlign w:val="center"/>
          </w:tcPr>
          <w:p w:rsidR="006D472B" w:rsidRDefault="006D472B">
            <w:pPr>
              <w:pStyle w:val="ConsPlusNormal"/>
              <w:jc w:val="center"/>
            </w:pPr>
            <w:r>
              <w:t>Критерии качества медицинской помощи</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w:t>
            </w:r>
          </w:p>
        </w:tc>
        <w:tc>
          <w:tcPr>
            <w:tcW w:w="4535" w:type="dxa"/>
            <w:tcBorders>
              <w:top w:val="nil"/>
              <w:left w:val="nil"/>
              <w:bottom w:val="nil"/>
              <w:right w:val="nil"/>
            </w:tcBorders>
            <w:vAlign w:val="center"/>
          </w:tcPr>
          <w:p w:rsidR="006D472B" w:rsidRDefault="006D472B">
            <w:pPr>
              <w:pStyle w:val="ConsPlusNormal"/>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2,9</w:t>
            </w:r>
          </w:p>
        </w:tc>
        <w:tc>
          <w:tcPr>
            <w:tcW w:w="737" w:type="dxa"/>
            <w:tcBorders>
              <w:top w:val="nil"/>
              <w:left w:val="nil"/>
              <w:bottom w:val="nil"/>
              <w:right w:val="nil"/>
            </w:tcBorders>
            <w:vAlign w:val="center"/>
          </w:tcPr>
          <w:p w:rsidR="006D472B" w:rsidRDefault="006D472B">
            <w:pPr>
              <w:pStyle w:val="ConsPlusNormal"/>
              <w:jc w:val="center"/>
            </w:pPr>
            <w:r>
              <w:t>3,5</w:t>
            </w:r>
          </w:p>
        </w:tc>
        <w:tc>
          <w:tcPr>
            <w:tcW w:w="737" w:type="dxa"/>
            <w:tcBorders>
              <w:top w:val="nil"/>
              <w:left w:val="nil"/>
              <w:bottom w:val="nil"/>
              <w:right w:val="nil"/>
            </w:tcBorders>
            <w:vAlign w:val="center"/>
          </w:tcPr>
          <w:p w:rsidR="006D472B" w:rsidRDefault="006D472B">
            <w:pPr>
              <w:pStyle w:val="ConsPlusNormal"/>
              <w:jc w:val="center"/>
            </w:pPr>
            <w:r>
              <w:t>4,0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w:t>
            </w:r>
          </w:p>
        </w:tc>
        <w:tc>
          <w:tcPr>
            <w:tcW w:w="4535" w:type="dxa"/>
            <w:tcBorders>
              <w:top w:val="nil"/>
              <w:left w:val="nil"/>
              <w:bottom w:val="nil"/>
              <w:right w:val="nil"/>
            </w:tcBorders>
            <w:vAlign w:val="center"/>
          </w:tcPr>
          <w:p w:rsidR="006D472B" w:rsidRDefault="006D472B">
            <w:pPr>
              <w:pStyle w:val="ConsPlusNormal"/>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18,3</w:t>
            </w:r>
          </w:p>
        </w:tc>
        <w:tc>
          <w:tcPr>
            <w:tcW w:w="737" w:type="dxa"/>
            <w:tcBorders>
              <w:top w:val="nil"/>
              <w:left w:val="nil"/>
              <w:bottom w:val="nil"/>
              <w:right w:val="nil"/>
            </w:tcBorders>
            <w:vAlign w:val="center"/>
          </w:tcPr>
          <w:p w:rsidR="006D472B" w:rsidRDefault="006D472B">
            <w:pPr>
              <w:pStyle w:val="ConsPlusNormal"/>
              <w:jc w:val="center"/>
            </w:pPr>
            <w:r>
              <w:t>18,5</w:t>
            </w:r>
          </w:p>
        </w:tc>
        <w:tc>
          <w:tcPr>
            <w:tcW w:w="737" w:type="dxa"/>
            <w:tcBorders>
              <w:top w:val="nil"/>
              <w:left w:val="nil"/>
              <w:bottom w:val="nil"/>
              <w:right w:val="nil"/>
            </w:tcBorders>
            <w:vAlign w:val="center"/>
          </w:tcPr>
          <w:p w:rsidR="006D472B" w:rsidRDefault="006D472B">
            <w:pPr>
              <w:pStyle w:val="ConsPlusNormal"/>
              <w:jc w:val="center"/>
            </w:pPr>
            <w:r>
              <w:t>18,7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1.3.</w:t>
            </w:r>
          </w:p>
        </w:tc>
        <w:tc>
          <w:tcPr>
            <w:tcW w:w="4535" w:type="dxa"/>
            <w:tcBorders>
              <w:top w:val="nil"/>
              <w:left w:val="nil"/>
              <w:bottom w:val="nil"/>
              <w:right w:val="nil"/>
            </w:tcBorders>
            <w:vAlign w:val="center"/>
          </w:tcPr>
          <w:p w:rsidR="006D472B" w:rsidRDefault="006D472B">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0,3</w:t>
            </w:r>
          </w:p>
        </w:tc>
        <w:tc>
          <w:tcPr>
            <w:tcW w:w="737" w:type="dxa"/>
            <w:tcBorders>
              <w:top w:val="nil"/>
              <w:left w:val="nil"/>
              <w:bottom w:val="nil"/>
              <w:right w:val="nil"/>
            </w:tcBorders>
            <w:vAlign w:val="center"/>
          </w:tcPr>
          <w:p w:rsidR="006D472B" w:rsidRDefault="006D472B">
            <w:pPr>
              <w:pStyle w:val="ConsPlusNormal"/>
              <w:jc w:val="center"/>
            </w:pPr>
            <w:r>
              <w:t>0,3</w:t>
            </w:r>
          </w:p>
        </w:tc>
        <w:tc>
          <w:tcPr>
            <w:tcW w:w="737" w:type="dxa"/>
            <w:tcBorders>
              <w:top w:val="nil"/>
              <w:left w:val="nil"/>
              <w:bottom w:val="nil"/>
              <w:right w:val="nil"/>
            </w:tcBorders>
            <w:vAlign w:val="center"/>
          </w:tcPr>
          <w:p w:rsidR="006D472B" w:rsidRDefault="006D472B">
            <w:pPr>
              <w:pStyle w:val="ConsPlusNormal"/>
              <w:jc w:val="center"/>
            </w:pPr>
            <w:r>
              <w:t>0,4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1.4.</w:t>
            </w:r>
          </w:p>
        </w:tc>
        <w:tc>
          <w:tcPr>
            <w:tcW w:w="4535" w:type="dxa"/>
            <w:tcBorders>
              <w:top w:val="nil"/>
              <w:left w:val="nil"/>
              <w:bottom w:val="nil"/>
              <w:right w:val="nil"/>
            </w:tcBorders>
            <w:vAlign w:val="center"/>
          </w:tcPr>
          <w:p w:rsidR="006D472B" w:rsidRDefault="006D472B">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0,1</w:t>
            </w:r>
          </w:p>
        </w:tc>
        <w:tc>
          <w:tcPr>
            <w:tcW w:w="737" w:type="dxa"/>
            <w:tcBorders>
              <w:top w:val="nil"/>
              <w:left w:val="nil"/>
              <w:bottom w:val="nil"/>
              <w:right w:val="nil"/>
            </w:tcBorders>
            <w:vAlign w:val="center"/>
          </w:tcPr>
          <w:p w:rsidR="006D472B" w:rsidRDefault="006D472B">
            <w:pPr>
              <w:pStyle w:val="ConsPlusNormal"/>
              <w:jc w:val="center"/>
            </w:pPr>
            <w:r>
              <w:t>0,1</w:t>
            </w:r>
          </w:p>
        </w:tc>
        <w:tc>
          <w:tcPr>
            <w:tcW w:w="737" w:type="dxa"/>
            <w:tcBorders>
              <w:top w:val="nil"/>
              <w:left w:val="nil"/>
              <w:bottom w:val="nil"/>
              <w:right w:val="nil"/>
            </w:tcBorders>
            <w:vAlign w:val="center"/>
          </w:tcPr>
          <w:p w:rsidR="006D472B" w:rsidRDefault="006D472B">
            <w:pPr>
              <w:pStyle w:val="ConsPlusNormal"/>
              <w:jc w:val="center"/>
            </w:pPr>
            <w:r>
              <w:t>0,1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1.5.</w:t>
            </w:r>
          </w:p>
        </w:tc>
        <w:tc>
          <w:tcPr>
            <w:tcW w:w="4535" w:type="dxa"/>
            <w:tcBorders>
              <w:top w:val="nil"/>
              <w:left w:val="nil"/>
              <w:bottom w:val="nil"/>
              <w:right w:val="nil"/>
            </w:tcBorders>
            <w:vAlign w:val="center"/>
          </w:tcPr>
          <w:p w:rsidR="006D472B" w:rsidRDefault="006D472B">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97</w:t>
            </w:r>
          </w:p>
        </w:tc>
        <w:tc>
          <w:tcPr>
            <w:tcW w:w="737" w:type="dxa"/>
            <w:tcBorders>
              <w:top w:val="nil"/>
              <w:left w:val="nil"/>
              <w:bottom w:val="nil"/>
              <w:right w:val="nil"/>
            </w:tcBorders>
            <w:vAlign w:val="center"/>
          </w:tcPr>
          <w:p w:rsidR="006D472B" w:rsidRDefault="006D472B">
            <w:pPr>
              <w:pStyle w:val="ConsPlusNormal"/>
              <w:jc w:val="center"/>
            </w:pPr>
            <w:r>
              <w:t>97</w:t>
            </w:r>
          </w:p>
        </w:tc>
        <w:tc>
          <w:tcPr>
            <w:tcW w:w="737" w:type="dxa"/>
            <w:tcBorders>
              <w:top w:val="nil"/>
              <w:left w:val="nil"/>
              <w:bottom w:val="nil"/>
              <w:right w:val="nil"/>
            </w:tcBorders>
            <w:vAlign w:val="center"/>
          </w:tcPr>
          <w:p w:rsidR="006D472B" w:rsidRDefault="006D472B">
            <w:pPr>
              <w:pStyle w:val="ConsPlusNormal"/>
              <w:jc w:val="center"/>
            </w:pPr>
            <w:r>
              <w:t>97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1.6.</w:t>
            </w:r>
          </w:p>
        </w:tc>
        <w:tc>
          <w:tcPr>
            <w:tcW w:w="4535" w:type="dxa"/>
            <w:tcBorders>
              <w:top w:val="nil"/>
              <w:left w:val="nil"/>
              <w:bottom w:val="nil"/>
              <w:right w:val="nil"/>
            </w:tcBorders>
            <w:vAlign w:val="center"/>
          </w:tcPr>
          <w:p w:rsidR="006D472B" w:rsidRDefault="006D472B">
            <w:pPr>
              <w:pStyle w:val="ConsPlusNormal"/>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65</w:t>
            </w:r>
          </w:p>
        </w:tc>
        <w:tc>
          <w:tcPr>
            <w:tcW w:w="737" w:type="dxa"/>
            <w:tcBorders>
              <w:top w:val="nil"/>
              <w:left w:val="nil"/>
              <w:bottom w:val="nil"/>
              <w:right w:val="nil"/>
            </w:tcBorders>
            <w:vAlign w:val="center"/>
          </w:tcPr>
          <w:p w:rsidR="006D472B" w:rsidRDefault="006D472B">
            <w:pPr>
              <w:pStyle w:val="ConsPlusNormal"/>
              <w:jc w:val="center"/>
            </w:pPr>
            <w:r>
              <w:t>65</w:t>
            </w:r>
          </w:p>
        </w:tc>
        <w:tc>
          <w:tcPr>
            <w:tcW w:w="737" w:type="dxa"/>
            <w:tcBorders>
              <w:top w:val="nil"/>
              <w:left w:val="nil"/>
              <w:bottom w:val="nil"/>
              <w:right w:val="nil"/>
            </w:tcBorders>
            <w:vAlign w:val="center"/>
          </w:tcPr>
          <w:p w:rsidR="006D472B" w:rsidRDefault="006D472B">
            <w:pPr>
              <w:pStyle w:val="ConsPlusNormal"/>
              <w:jc w:val="center"/>
            </w:pPr>
            <w:r>
              <w:t>65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1.7.</w:t>
            </w:r>
          </w:p>
        </w:tc>
        <w:tc>
          <w:tcPr>
            <w:tcW w:w="4535" w:type="dxa"/>
            <w:tcBorders>
              <w:top w:val="nil"/>
              <w:left w:val="nil"/>
              <w:bottom w:val="nil"/>
              <w:right w:val="nil"/>
            </w:tcBorders>
            <w:vAlign w:val="center"/>
          </w:tcPr>
          <w:p w:rsidR="006D472B" w:rsidRDefault="006D472B">
            <w:pPr>
              <w:pStyle w:val="ConsPlusNormal"/>
              <w:jc w:val="both"/>
            </w:pPr>
            <w: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w:t>
            </w:r>
            <w:r>
              <w:lastRenderedPageBreak/>
              <w:t>имеющих показания к его проведению</w:t>
            </w:r>
          </w:p>
        </w:tc>
        <w:tc>
          <w:tcPr>
            <w:tcW w:w="1474" w:type="dxa"/>
            <w:tcBorders>
              <w:top w:val="nil"/>
              <w:left w:val="nil"/>
              <w:bottom w:val="nil"/>
              <w:right w:val="nil"/>
            </w:tcBorders>
            <w:vAlign w:val="center"/>
          </w:tcPr>
          <w:p w:rsidR="006D472B" w:rsidRDefault="006D472B">
            <w:pPr>
              <w:pStyle w:val="ConsPlusNormal"/>
              <w:jc w:val="center"/>
            </w:pPr>
            <w:r>
              <w:lastRenderedPageBreak/>
              <w:t>процентов</w:t>
            </w:r>
          </w:p>
        </w:tc>
        <w:tc>
          <w:tcPr>
            <w:tcW w:w="737" w:type="dxa"/>
            <w:tcBorders>
              <w:top w:val="nil"/>
              <w:left w:val="nil"/>
              <w:bottom w:val="nil"/>
              <w:right w:val="nil"/>
            </w:tcBorders>
            <w:vAlign w:val="center"/>
          </w:tcPr>
          <w:p w:rsidR="006D472B" w:rsidRDefault="006D472B">
            <w:pPr>
              <w:pStyle w:val="ConsPlusNormal"/>
              <w:jc w:val="center"/>
            </w:pPr>
            <w:r>
              <w:t>90</w:t>
            </w:r>
          </w:p>
        </w:tc>
        <w:tc>
          <w:tcPr>
            <w:tcW w:w="737" w:type="dxa"/>
            <w:tcBorders>
              <w:top w:val="nil"/>
              <w:left w:val="nil"/>
              <w:bottom w:val="nil"/>
              <w:right w:val="nil"/>
            </w:tcBorders>
            <w:vAlign w:val="center"/>
          </w:tcPr>
          <w:p w:rsidR="006D472B" w:rsidRDefault="006D472B">
            <w:pPr>
              <w:pStyle w:val="ConsPlusNormal"/>
              <w:jc w:val="center"/>
            </w:pPr>
            <w:r>
              <w:t>90</w:t>
            </w:r>
          </w:p>
        </w:tc>
        <w:tc>
          <w:tcPr>
            <w:tcW w:w="737" w:type="dxa"/>
            <w:tcBorders>
              <w:top w:val="nil"/>
              <w:left w:val="nil"/>
              <w:bottom w:val="nil"/>
              <w:right w:val="nil"/>
            </w:tcBorders>
            <w:vAlign w:val="center"/>
          </w:tcPr>
          <w:p w:rsidR="006D472B" w:rsidRDefault="006D472B">
            <w:pPr>
              <w:pStyle w:val="ConsPlusNormal"/>
              <w:jc w:val="center"/>
            </w:pPr>
            <w:r>
              <w:t>90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lastRenderedPageBreak/>
              <w:t>1.8.</w:t>
            </w:r>
          </w:p>
        </w:tc>
        <w:tc>
          <w:tcPr>
            <w:tcW w:w="4535" w:type="dxa"/>
            <w:tcBorders>
              <w:top w:val="nil"/>
              <w:left w:val="nil"/>
              <w:bottom w:val="nil"/>
              <w:right w:val="nil"/>
            </w:tcBorders>
            <w:vAlign w:val="center"/>
          </w:tcPr>
          <w:p w:rsidR="006D472B" w:rsidRDefault="006D472B">
            <w:pPr>
              <w:pStyle w:val="ConsPlusNormal"/>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25</w:t>
            </w:r>
          </w:p>
        </w:tc>
        <w:tc>
          <w:tcPr>
            <w:tcW w:w="737" w:type="dxa"/>
            <w:tcBorders>
              <w:top w:val="nil"/>
              <w:left w:val="nil"/>
              <w:bottom w:val="nil"/>
              <w:right w:val="nil"/>
            </w:tcBorders>
            <w:vAlign w:val="center"/>
          </w:tcPr>
          <w:p w:rsidR="006D472B" w:rsidRDefault="006D472B">
            <w:pPr>
              <w:pStyle w:val="ConsPlusNormal"/>
              <w:jc w:val="center"/>
            </w:pPr>
            <w:r>
              <w:t>25</w:t>
            </w:r>
          </w:p>
        </w:tc>
        <w:tc>
          <w:tcPr>
            <w:tcW w:w="737" w:type="dxa"/>
            <w:tcBorders>
              <w:top w:val="nil"/>
              <w:left w:val="nil"/>
              <w:bottom w:val="nil"/>
              <w:right w:val="nil"/>
            </w:tcBorders>
            <w:vAlign w:val="center"/>
          </w:tcPr>
          <w:p w:rsidR="006D472B" w:rsidRDefault="006D472B">
            <w:pPr>
              <w:pStyle w:val="ConsPlusNormal"/>
              <w:jc w:val="center"/>
            </w:pPr>
            <w:r>
              <w:t>25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1.9.</w:t>
            </w:r>
          </w:p>
        </w:tc>
        <w:tc>
          <w:tcPr>
            <w:tcW w:w="4535" w:type="dxa"/>
            <w:tcBorders>
              <w:top w:val="nil"/>
              <w:left w:val="nil"/>
              <w:bottom w:val="nil"/>
              <w:right w:val="nil"/>
            </w:tcBorders>
            <w:vAlign w:val="center"/>
          </w:tcPr>
          <w:p w:rsidR="006D472B" w:rsidRDefault="006D472B">
            <w:pPr>
              <w:pStyle w:val="ConsPlusNormal"/>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1.10.</w:t>
            </w:r>
          </w:p>
        </w:tc>
        <w:tc>
          <w:tcPr>
            <w:tcW w:w="4535" w:type="dxa"/>
            <w:tcBorders>
              <w:top w:val="nil"/>
              <w:left w:val="nil"/>
              <w:bottom w:val="nil"/>
              <w:right w:val="nil"/>
            </w:tcBorders>
            <w:vAlign w:val="center"/>
          </w:tcPr>
          <w:p w:rsidR="006D472B" w:rsidRDefault="006D472B">
            <w:pPr>
              <w:pStyle w:val="ConsPlusNormal"/>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50</w:t>
            </w:r>
          </w:p>
        </w:tc>
        <w:tc>
          <w:tcPr>
            <w:tcW w:w="737" w:type="dxa"/>
            <w:tcBorders>
              <w:top w:val="nil"/>
              <w:left w:val="nil"/>
              <w:bottom w:val="nil"/>
              <w:right w:val="nil"/>
            </w:tcBorders>
            <w:vAlign w:val="center"/>
          </w:tcPr>
          <w:p w:rsidR="006D472B" w:rsidRDefault="006D472B">
            <w:pPr>
              <w:pStyle w:val="ConsPlusNormal"/>
              <w:jc w:val="center"/>
            </w:pPr>
            <w:r>
              <w:t>50</w:t>
            </w:r>
          </w:p>
        </w:tc>
        <w:tc>
          <w:tcPr>
            <w:tcW w:w="737" w:type="dxa"/>
            <w:tcBorders>
              <w:top w:val="nil"/>
              <w:left w:val="nil"/>
              <w:bottom w:val="nil"/>
              <w:right w:val="nil"/>
            </w:tcBorders>
            <w:vAlign w:val="center"/>
          </w:tcPr>
          <w:p w:rsidR="006D472B" w:rsidRDefault="006D472B">
            <w:pPr>
              <w:pStyle w:val="ConsPlusNormal"/>
              <w:jc w:val="center"/>
            </w:pPr>
            <w:r>
              <w:t>50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1.11.</w:t>
            </w:r>
          </w:p>
        </w:tc>
        <w:tc>
          <w:tcPr>
            <w:tcW w:w="4535" w:type="dxa"/>
            <w:tcBorders>
              <w:top w:val="nil"/>
              <w:left w:val="nil"/>
              <w:bottom w:val="nil"/>
              <w:right w:val="nil"/>
            </w:tcBorders>
            <w:vAlign w:val="center"/>
          </w:tcPr>
          <w:p w:rsidR="006D472B" w:rsidRDefault="006D472B">
            <w:pPr>
              <w:pStyle w:val="ConsPlusNormal"/>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35</w:t>
            </w:r>
          </w:p>
        </w:tc>
        <w:tc>
          <w:tcPr>
            <w:tcW w:w="737" w:type="dxa"/>
            <w:tcBorders>
              <w:top w:val="nil"/>
              <w:left w:val="nil"/>
              <w:bottom w:val="nil"/>
              <w:right w:val="nil"/>
            </w:tcBorders>
            <w:vAlign w:val="center"/>
          </w:tcPr>
          <w:p w:rsidR="006D472B" w:rsidRDefault="006D472B">
            <w:pPr>
              <w:pStyle w:val="ConsPlusNormal"/>
              <w:jc w:val="center"/>
            </w:pPr>
            <w:r>
              <w:t>35</w:t>
            </w:r>
          </w:p>
        </w:tc>
        <w:tc>
          <w:tcPr>
            <w:tcW w:w="737" w:type="dxa"/>
            <w:tcBorders>
              <w:top w:val="nil"/>
              <w:left w:val="nil"/>
              <w:bottom w:val="nil"/>
              <w:right w:val="nil"/>
            </w:tcBorders>
            <w:vAlign w:val="center"/>
          </w:tcPr>
          <w:p w:rsidR="006D472B" w:rsidRDefault="006D472B">
            <w:pPr>
              <w:pStyle w:val="ConsPlusNormal"/>
              <w:jc w:val="center"/>
            </w:pPr>
            <w:r>
              <w:t>35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1.12.</w:t>
            </w:r>
          </w:p>
        </w:tc>
        <w:tc>
          <w:tcPr>
            <w:tcW w:w="4535" w:type="dxa"/>
            <w:tcBorders>
              <w:top w:val="nil"/>
              <w:left w:val="nil"/>
              <w:bottom w:val="nil"/>
              <w:right w:val="nil"/>
            </w:tcBorders>
            <w:vAlign w:val="center"/>
          </w:tcPr>
          <w:p w:rsidR="006D472B" w:rsidRDefault="006D472B">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60</w:t>
            </w:r>
          </w:p>
        </w:tc>
        <w:tc>
          <w:tcPr>
            <w:tcW w:w="737" w:type="dxa"/>
            <w:tcBorders>
              <w:top w:val="nil"/>
              <w:left w:val="nil"/>
              <w:bottom w:val="nil"/>
              <w:right w:val="nil"/>
            </w:tcBorders>
            <w:vAlign w:val="center"/>
          </w:tcPr>
          <w:p w:rsidR="006D472B" w:rsidRDefault="006D472B">
            <w:pPr>
              <w:pStyle w:val="ConsPlusNormal"/>
              <w:jc w:val="center"/>
            </w:pPr>
            <w:r>
              <w:t>60</w:t>
            </w:r>
          </w:p>
        </w:tc>
        <w:tc>
          <w:tcPr>
            <w:tcW w:w="737" w:type="dxa"/>
            <w:tcBorders>
              <w:top w:val="nil"/>
              <w:left w:val="nil"/>
              <w:bottom w:val="nil"/>
              <w:right w:val="nil"/>
            </w:tcBorders>
            <w:vAlign w:val="center"/>
          </w:tcPr>
          <w:p w:rsidR="006D472B" w:rsidRDefault="006D472B">
            <w:pPr>
              <w:pStyle w:val="ConsPlusNormal"/>
              <w:jc w:val="center"/>
            </w:pPr>
            <w:r>
              <w:t>60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1.13.</w:t>
            </w:r>
          </w:p>
        </w:tc>
        <w:tc>
          <w:tcPr>
            <w:tcW w:w="4535" w:type="dxa"/>
            <w:tcBorders>
              <w:top w:val="nil"/>
              <w:left w:val="nil"/>
              <w:bottom w:val="nil"/>
              <w:right w:val="nil"/>
            </w:tcBorders>
            <w:vAlign w:val="center"/>
          </w:tcPr>
          <w:p w:rsidR="006D472B" w:rsidRDefault="006D472B">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1.14.</w:t>
            </w:r>
          </w:p>
        </w:tc>
        <w:tc>
          <w:tcPr>
            <w:tcW w:w="4535" w:type="dxa"/>
            <w:tcBorders>
              <w:top w:val="nil"/>
              <w:left w:val="nil"/>
              <w:bottom w:val="nil"/>
              <w:right w:val="nil"/>
            </w:tcBorders>
            <w:vAlign w:val="center"/>
          </w:tcPr>
          <w:p w:rsidR="006D472B" w:rsidRDefault="006D472B">
            <w:pPr>
              <w:pStyle w:val="ConsPlusNormal"/>
              <w:jc w:val="both"/>
            </w:pPr>
            <w: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w:t>
            </w:r>
            <w:r>
              <w:lastRenderedPageBreak/>
              <w:t>паллиативной медицинской помощи</w:t>
            </w:r>
          </w:p>
        </w:tc>
        <w:tc>
          <w:tcPr>
            <w:tcW w:w="1474" w:type="dxa"/>
            <w:tcBorders>
              <w:top w:val="nil"/>
              <w:left w:val="nil"/>
              <w:bottom w:val="nil"/>
              <w:right w:val="nil"/>
            </w:tcBorders>
            <w:vAlign w:val="center"/>
          </w:tcPr>
          <w:p w:rsidR="006D472B" w:rsidRDefault="006D472B">
            <w:pPr>
              <w:pStyle w:val="ConsPlusNormal"/>
              <w:jc w:val="center"/>
            </w:pPr>
            <w:r>
              <w:lastRenderedPageBreak/>
              <w:t>процентов</w:t>
            </w:r>
          </w:p>
        </w:tc>
        <w:tc>
          <w:tcPr>
            <w:tcW w:w="737" w:type="dxa"/>
            <w:tcBorders>
              <w:top w:val="nil"/>
              <w:left w:val="nil"/>
              <w:bottom w:val="nil"/>
              <w:right w:val="nil"/>
            </w:tcBorders>
            <w:vAlign w:val="center"/>
          </w:tcPr>
          <w:p w:rsidR="006D472B" w:rsidRDefault="006D472B">
            <w:pPr>
              <w:pStyle w:val="ConsPlusNormal"/>
              <w:jc w:val="center"/>
            </w:pPr>
            <w:r>
              <w:t>100</w:t>
            </w:r>
          </w:p>
        </w:tc>
        <w:tc>
          <w:tcPr>
            <w:tcW w:w="737" w:type="dxa"/>
            <w:tcBorders>
              <w:top w:val="nil"/>
              <w:left w:val="nil"/>
              <w:bottom w:val="nil"/>
              <w:right w:val="nil"/>
            </w:tcBorders>
            <w:vAlign w:val="center"/>
          </w:tcPr>
          <w:p w:rsidR="006D472B" w:rsidRDefault="006D472B">
            <w:pPr>
              <w:pStyle w:val="ConsPlusNormal"/>
              <w:jc w:val="center"/>
            </w:pPr>
            <w:r>
              <w:t>100</w:t>
            </w:r>
          </w:p>
        </w:tc>
        <w:tc>
          <w:tcPr>
            <w:tcW w:w="737" w:type="dxa"/>
            <w:tcBorders>
              <w:top w:val="nil"/>
              <w:left w:val="nil"/>
              <w:bottom w:val="nil"/>
              <w:right w:val="nil"/>
            </w:tcBorders>
            <w:vAlign w:val="center"/>
          </w:tcPr>
          <w:p w:rsidR="006D472B" w:rsidRDefault="006D472B">
            <w:pPr>
              <w:pStyle w:val="ConsPlusNormal"/>
              <w:jc w:val="center"/>
            </w:pPr>
            <w:r>
              <w:t>100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lastRenderedPageBreak/>
              <w:t>1.15.</w:t>
            </w:r>
          </w:p>
        </w:tc>
        <w:tc>
          <w:tcPr>
            <w:tcW w:w="4535" w:type="dxa"/>
            <w:tcBorders>
              <w:top w:val="nil"/>
              <w:left w:val="nil"/>
              <w:bottom w:val="nil"/>
              <w:right w:val="nil"/>
            </w:tcBorders>
            <w:vAlign w:val="center"/>
          </w:tcPr>
          <w:p w:rsidR="006D472B" w:rsidRDefault="006D472B">
            <w:pPr>
              <w:pStyle w:val="ConsPlusNormal"/>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80</w:t>
            </w:r>
          </w:p>
        </w:tc>
        <w:tc>
          <w:tcPr>
            <w:tcW w:w="737" w:type="dxa"/>
            <w:tcBorders>
              <w:top w:val="nil"/>
              <w:left w:val="nil"/>
              <w:bottom w:val="nil"/>
              <w:right w:val="nil"/>
            </w:tcBorders>
            <w:vAlign w:val="center"/>
          </w:tcPr>
          <w:p w:rsidR="006D472B" w:rsidRDefault="006D472B">
            <w:pPr>
              <w:pStyle w:val="ConsPlusNormal"/>
              <w:jc w:val="center"/>
            </w:pPr>
            <w:r>
              <w:t>85</w:t>
            </w:r>
          </w:p>
        </w:tc>
        <w:tc>
          <w:tcPr>
            <w:tcW w:w="737" w:type="dxa"/>
            <w:tcBorders>
              <w:top w:val="nil"/>
              <w:left w:val="nil"/>
              <w:bottom w:val="nil"/>
              <w:right w:val="nil"/>
            </w:tcBorders>
            <w:vAlign w:val="center"/>
          </w:tcPr>
          <w:p w:rsidR="006D472B" w:rsidRDefault="006D472B">
            <w:pPr>
              <w:pStyle w:val="ConsPlusNormal"/>
              <w:jc w:val="center"/>
            </w:pPr>
            <w:r>
              <w:t>90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1.16.</w:t>
            </w:r>
          </w:p>
        </w:tc>
        <w:tc>
          <w:tcPr>
            <w:tcW w:w="4535" w:type="dxa"/>
            <w:tcBorders>
              <w:top w:val="nil"/>
              <w:left w:val="nil"/>
              <w:bottom w:val="nil"/>
              <w:right w:val="nil"/>
            </w:tcBorders>
            <w:vAlign w:val="center"/>
          </w:tcPr>
          <w:p w:rsidR="006D472B" w:rsidRDefault="006D472B">
            <w:pPr>
              <w:pStyle w:val="ConsPlusNormal"/>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 всего, в том числе:</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32</w:t>
            </w:r>
          </w:p>
        </w:tc>
        <w:tc>
          <w:tcPr>
            <w:tcW w:w="737" w:type="dxa"/>
            <w:tcBorders>
              <w:top w:val="nil"/>
              <w:left w:val="nil"/>
              <w:bottom w:val="nil"/>
              <w:right w:val="nil"/>
            </w:tcBorders>
            <w:vAlign w:val="center"/>
          </w:tcPr>
          <w:p w:rsidR="006D472B" w:rsidRDefault="006D472B">
            <w:pPr>
              <w:pStyle w:val="ConsPlusNormal"/>
              <w:jc w:val="center"/>
            </w:pPr>
            <w:r>
              <w:t>32</w:t>
            </w:r>
          </w:p>
        </w:tc>
        <w:tc>
          <w:tcPr>
            <w:tcW w:w="737" w:type="dxa"/>
            <w:tcBorders>
              <w:top w:val="nil"/>
              <w:left w:val="nil"/>
              <w:bottom w:val="nil"/>
              <w:right w:val="nil"/>
            </w:tcBorders>
            <w:vAlign w:val="center"/>
          </w:tcPr>
          <w:p w:rsidR="006D472B" w:rsidRDefault="006D472B">
            <w:pPr>
              <w:pStyle w:val="ConsPlusNormal"/>
              <w:jc w:val="center"/>
            </w:pPr>
            <w:r>
              <w:t>32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1.16.1.</w:t>
            </w:r>
          </w:p>
        </w:tc>
        <w:tc>
          <w:tcPr>
            <w:tcW w:w="4535" w:type="dxa"/>
            <w:tcBorders>
              <w:top w:val="nil"/>
              <w:left w:val="nil"/>
              <w:bottom w:val="nil"/>
              <w:right w:val="nil"/>
            </w:tcBorders>
            <w:vAlign w:val="center"/>
          </w:tcPr>
          <w:p w:rsidR="006D472B" w:rsidRDefault="006D472B">
            <w:pPr>
              <w:pStyle w:val="ConsPlusNormal"/>
              <w:jc w:val="both"/>
            </w:pPr>
            <w:r>
              <w:t>по мужчинам:</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1.16.2.</w:t>
            </w:r>
          </w:p>
        </w:tc>
        <w:tc>
          <w:tcPr>
            <w:tcW w:w="4535" w:type="dxa"/>
            <w:tcBorders>
              <w:top w:val="nil"/>
              <w:left w:val="nil"/>
              <w:bottom w:val="nil"/>
              <w:right w:val="nil"/>
            </w:tcBorders>
            <w:vAlign w:val="center"/>
          </w:tcPr>
          <w:p w:rsidR="006D472B" w:rsidRDefault="006D472B">
            <w:pPr>
              <w:pStyle w:val="ConsPlusNormal"/>
              <w:jc w:val="both"/>
            </w:pPr>
            <w:r>
              <w:t>по женщинам:</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22</w:t>
            </w:r>
          </w:p>
        </w:tc>
        <w:tc>
          <w:tcPr>
            <w:tcW w:w="737" w:type="dxa"/>
            <w:tcBorders>
              <w:top w:val="nil"/>
              <w:left w:val="nil"/>
              <w:bottom w:val="nil"/>
              <w:right w:val="nil"/>
            </w:tcBorders>
            <w:vAlign w:val="center"/>
          </w:tcPr>
          <w:p w:rsidR="006D472B" w:rsidRDefault="006D472B">
            <w:pPr>
              <w:pStyle w:val="ConsPlusNormal"/>
              <w:jc w:val="center"/>
            </w:pPr>
            <w:r>
              <w:t>22</w:t>
            </w:r>
          </w:p>
        </w:tc>
        <w:tc>
          <w:tcPr>
            <w:tcW w:w="737" w:type="dxa"/>
            <w:tcBorders>
              <w:top w:val="nil"/>
              <w:left w:val="nil"/>
              <w:bottom w:val="nil"/>
              <w:right w:val="nil"/>
            </w:tcBorders>
            <w:vAlign w:val="center"/>
          </w:tcPr>
          <w:p w:rsidR="006D472B" w:rsidRDefault="006D472B">
            <w:pPr>
              <w:pStyle w:val="ConsPlusNormal"/>
              <w:jc w:val="center"/>
            </w:pPr>
            <w:r>
              <w:t>22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1.17.</w:t>
            </w:r>
          </w:p>
        </w:tc>
        <w:tc>
          <w:tcPr>
            <w:tcW w:w="4535" w:type="dxa"/>
            <w:tcBorders>
              <w:top w:val="nil"/>
              <w:left w:val="nil"/>
              <w:bottom w:val="nil"/>
              <w:right w:val="nil"/>
            </w:tcBorders>
            <w:vAlign w:val="center"/>
          </w:tcPr>
          <w:p w:rsidR="006D472B" w:rsidRDefault="006D472B">
            <w:pPr>
              <w:pStyle w:val="ConsPlusNormal"/>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90</w:t>
            </w:r>
          </w:p>
        </w:tc>
        <w:tc>
          <w:tcPr>
            <w:tcW w:w="737" w:type="dxa"/>
            <w:tcBorders>
              <w:top w:val="nil"/>
              <w:left w:val="nil"/>
              <w:bottom w:val="nil"/>
              <w:right w:val="nil"/>
            </w:tcBorders>
            <w:vAlign w:val="center"/>
          </w:tcPr>
          <w:p w:rsidR="006D472B" w:rsidRDefault="006D472B">
            <w:pPr>
              <w:pStyle w:val="ConsPlusNormal"/>
              <w:jc w:val="center"/>
            </w:pPr>
            <w:r>
              <w:t>90</w:t>
            </w:r>
          </w:p>
        </w:tc>
        <w:tc>
          <w:tcPr>
            <w:tcW w:w="737" w:type="dxa"/>
            <w:tcBorders>
              <w:top w:val="nil"/>
              <w:left w:val="nil"/>
              <w:bottom w:val="nil"/>
              <w:right w:val="nil"/>
            </w:tcBorders>
            <w:vAlign w:val="center"/>
          </w:tcPr>
          <w:p w:rsidR="006D472B" w:rsidRDefault="006D472B">
            <w:pPr>
              <w:pStyle w:val="ConsPlusNormal"/>
              <w:jc w:val="center"/>
            </w:pPr>
            <w:r>
              <w:t>90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1.18.</w:t>
            </w:r>
          </w:p>
        </w:tc>
        <w:tc>
          <w:tcPr>
            <w:tcW w:w="4535" w:type="dxa"/>
            <w:tcBorders>
              <w:top w:val="nil"/>
              <w:left w:val="nil"/>
              <w:bottom w:val="nil"/>
              <w:right w:val="nil"/>
            </w:tcBorders>
            <w:vAlign w:val="center"/>
          </w:tcPr>
          <w:p w:rsidR="006D472B" w:rsidRDefault="006D472B">
            <w:pPr>
              <w:pStyle w:val="ConsPlusNormal"/>
              <w:jc w:val="both"/>
            </w:pPr>
            <w:r>
              <w:t>число циклов экстракорпорального оплодотворения, выполняемых медицинской организацией, в течение одного года</w:t>
            </w:r>
          </w:p>
        </w:tc>
        <w:tc>
          <w:tcPr>
            <w:tcW w:w="1474" w:type="dxa"/>
            <w:tcBorders>
              <w:top w:val="nil"/>
              <w:left w:val="nil"/>
              <w:bottom w:val="nil"/>
              <w:right w:val="nil"/>
            </w:tcBorders>
            <w:vAlign w:val="center"/>
          </w:tcPr>
          <w:p w:rsidR="006D472B" w:rsidRDefault="006D472B">
            <w:pPr>
              <w:pStyle w:val="ConsPlusNormal"/>
              <w:jc w:val="center"/>
            </w:pPr>
            <w:r>
              <w:t>единиц</w:t>
            </w:r>
          </w:p>
        </w:tc>
        <w:tc>
          <w:tcPr>
            <w:tcW w:w="737" w:type="dxa"/>
            <w:tcBorders>
              <w:top w:val="nil"/>
              <w:left w:val="nil"/>
              <w:bottom w:val="nil"/>
              <w:right w:val="nil"/>
            </w:tcBorders>
            <w:vAlign w:val="center"/>
          </w:tcPr>
          <w:p w:rsidR="006D472B" w:rsidRDefault="006D472B">
            <w:pPr>
              <w:pStyle w:val="ConsPlusNormal"/>
              <w:jc w:val="center"/>
            </w:pPr>
            <w:r>
              <w:t>1157</w:t>
            </w:r>
          </w:p>
        </w:tc>
        <w:tc>
          <w:tcPr>
            <w:tcW w:w="737" w:type="dxa"/>
            <w:tcBorders>
              <w:top w:val="nil"/>
              <w:left w:val="nil"/>
              <w:bottom w:val="nil"/>
              <w:right w:val="nil"/>
            </w:tcBorders>
            <w:vAlign w:val="center"/>
          </w:tcPr>
          <w:p w:rsidR="006D472B" w:rsidRDefault="006D472B">
            <w:pPr>
              <w:pStyle w:val="ConsPlusNormal"/>
              <w:jc w:val="center"/>
            </w:pPr>
            <w:r>
              <w:t>1157</w:t>
            </w:r>
          </w:p>
        </w:tc>
        <w:tc>
          <w:tcPr>
            <w:tcW w:w="737" w:type="dxa"/>
            <w:tcBorders>
              <w:top w:val="nil"/>
              <w:left w:val="nil"/>
              <w:bottom w:val="nil"/>
              <w:right w:val="nil"/>
            </w:tcBorders>
            <w:vAlign w:val="center"/>
          </w:tcPr>
          <w:p w:rsidR="006D472B" w:rsidRDefault="006D472B">
            <w:pPr>
              <w:pStyle w:val="ConsPlusNormal"/>
              <w:jc w:val="center"/>
            </w:pPr>
            <w:r>
              <w:t>1157</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1.19.</w:t>
            </w:r>
          </w:p>
        </w:tc>
        <w:tc>
          <w:tcPr>
            <w:tcW w:w="4535" w:type="dxa"/>
            <w:tcBorders>
              <w:top w:val="nil"/>
              <w:left w:val="nil"/>
              <w:bottom w:val="nil"/>
              <w:right w:val="nil"/>
            </w:tcBorders>
            <w:vAlign w:val="center"/>
          </w:tcPr>
          <w:p w:rsidR="006D472B" w:rsidRDefault="006D472B">
            <w:pPr>
              <w:pStyle w:val="ConsPlusNormal"/>
              <w:jc w:val="both"/>
            </w:pPr>
            <w:r>
              <w:t>доля случаев экстракорпорального оплодотворения, по результатам которого у женщины наступила беременность</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29</w:t>
            </w:r>
          </w:p>
        </w:tc>
        <w:tc>
          <w:tcPr>
            <w:tcW w:w="737" w:type="dxa"/>
            <w:tcBorders>
              <w:top w:val="nil"/>
              <w:left w:val="nil"/>
              <w:bottom w:val="nil"/>
              <w:right w:val="nil"/>
            </w:tcBorders>
            <w:vAlign w:val="center"/>
          </w:tcPr>
          <w:p w:rsidR="006D472B" w:rsidRDefault="006D472B">
            <w:pPr>
              <w:pStyle w:val="ConsPlusNormal"/>
              <w:jc w:val="center"/>
            </w:pPr>
            <w:r>
              <w:t>29</w:t>
            </w:r>
          </w:p>
        </w:tc>
        <w:tc>
          <w:tcPr>
            <w:tcW w:w="737" w:type="dxa"/>
            <w:tcBorders>
              <w:top w:val="nil"/>
              <w:left w:val="nil"/>
              <w:bottom w:val="nil"/>
              <w:right w:val="nil"/>
            </w:tcBorders>
            <w:vAlign w:val="center"/>
          </w:tcPr>
          <w:p w:rsidR="006D472B" w:rsidRDefault="006D472B">
            <w:pPr>
              <w:pStyle w:val="ConsPlusNormal"/>
              <w:jc w:val="center"/>
            </w:pPr>
            <w:r>
              <w:t>29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1.20.</w:t>
            </w:r>
          </w:p>
        </w:tc>
        <w:tc>
          <w:tcPr>
            <w:tcW w:w="4535" w:type="dxa"/>
            <w:tcBorders>
              <w:top w:val="nil"/>
              <w:left w:val="nil"/>
              <w:bottom w:val="nil"/>
              <w:right w:val="nil"/>
            </w:tcBorders>
            <w:vAlign w:val="center"/>
          </w:tcPr>
          <w:p w:rsidR="006D472B" w:rsidRDefault="006D472B">
            <w:pPr>
              <w:pStyle w:val="ConsPlusNormal"/>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20</w:t>
            </w:r>
          </w:p>
        </w:tc>
        <w:tc>
          <w:tcPr>
            <w:tcW w:w="737" w:type="dxa"/>
            <w:tcBorders>
              <w:top w:val="nil"/>
              <w:left w:val="nil"/>
              <w:bottom w:val="nil"/>
              <w:right w:val="nil"/>
            </w:tcBorders>
            <w:vAlign w:val="center"/>
          </w:tcPr>
          <w:p w:rsidR="006D472B" w:rsidRDefault="006D472B">
            <w:pPr>
              <w:pStyle w:val="ConsPlusNormal"/>
              <w:jc w:val="center"/>
            </w:pPr>
            <w:r>
              <w:t>20</w:t>
            </w:r>
          </w:p>
        </w:tc>
        <w:tc>
          <w:tcPr>
            <w:tcW w:w="737" w:type="dxa"/>
            <w:tcBorders>
              <w:top w:val="nil"/>
              <w:left w:val="nil"/>
              <w:bottom w:val="nil"/>
              <w:right w:val="nil"/>
            </w:tcBorders>
            <w:vAlign w:val="center"/>
          </w:tcPr>
          <w:p w:rsidR="006D472B" w:rsidRDefault="006D472B">
            <w:pPr>
              <w:pStyle w:val="ConsPlusNormal"/>
              <w:jc w:val="center"/>
            </w:pPr>
            <w:r>
              <w:t>20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1.21.</w:t>
            </w:r>
          </w:p>
        </w:tc>
        <w:tc>
          <w:tcPr>
            <w:tcW w:w="4535" w:type="dxa"/>
            <w:tcBorders>
              <w:top w:val="nil"/>
              <w:left w:val="nil"/>
              <w:bottom w:val="nil"/>
              <w:right w:val="nil"/>
            </w:tcBorders>
            <w:vAlign w:val="center"/>
          </w:tcPr>
          <w:p w:rsidR="006D472B" w:rsidRDefault="006D472B">
            <w:pPr>
              <w:pStyle w:val="ConsPlusNormal"/>
              <w:jc w:val="both"/>
            </w:pPr>
            <w:r>
              <w:t>количество обоснованных жалоб, всего:</w:t>
            </w:r>
          </w:p>
        </w:tc>
        <w:tc>
          <w:tcPr>
            <w:tcW w:w="1474" w:type="dxa"/>
            <w:tcBorders>
              <w:top w:val="nil"/>
              <w:left w:val="nil"/>
              <w:bottom w:val="nil"/>
              <w:right w:val="nil"/>
            </w:tcBorders>
            <w:vAlign w:val="center"/>
          </w:tcPr>
          <w:p w:rsidR="006D472B" w:rsidRDefault="006D472B">
            <w:pPr>
              <w:pStyle w:val="ConsPlusNormal"/>
              <w:jc w:val="center"/>
            </w:pPr>
            <w:r>
              <w:t>единиц на 1 тыс. населения</w:t>
            </w:r>
          </w:p>
        </w:tc>
        <w:tc>
          <w:tcPr>
            <w:tcW w:w="737" w:type="dxa"/>
            <w:tcBorders>
              <w:top w:val="nil"/>
              <w:left w:val="nil"/>
              <w:bottom w:val="nil"/>
              <w:right w:val="nil"/>
            </w:tcBorders>
            <w:vAlign w:val="center"/>
          </w:tcPr>
          <w:p w:rsidR="006D472B" w:rsidRDefault="006D472B">
            <w:pPr>
              <w:pStyle w:val="ConsPlusNormal"/>
              <w:jc w:val="center"/>
            </w:pPr>
            <w:r>
              <w:t>0,304</w:t>
            </w:r>
          </w:p>
        </w:tc>
        <w:tc>
          <w:tcPr>
            <w:tcW w:w="737" w:type="dxa"/>
            <w:tcBorders>
              <w:top w:val="nil"/>
              <w:left w:val="nil"/>
              <w:bottom w:val="nil"/>
              <w:right w:val="nil"/>
            </w:tcBorders>
            <w:vAlign w:val="center"/>
          </w:tcPr>
          <w:p w:rsidR="006D472B" w:rsidRDefault="006D472B">
            <w:pPr>
              <w:pStyle w:val="ConsPlusNormal"/>
              <w:jc w:val="center"/>
            </w:pPr>
            <w:r>
              <w:t>0,302</w:t>
            </w:r>
          </w:p>
        </w:tc>
        <w:tc>
          <w:tcPr>
            <w:tcW w:w="737" w:type="dxa"/>
            <w:tcBorders>
              <w:top w:val="nil"/>
              <w:left w:val="nil"/>
              <w:bottom w:val="nil"/>
              <w:right w:val="nil"/>
            </w:tcBorders>
            <w:vAlign w:val="center"/>
          </w:tcPr>
          <w:p w:rsidR="006D472B" w:rsidRDefault="006D472B">
            <w:pPr>
              <w:pStyle w:val="ConsPlusNormal"/>
              <w:jc w:val="center"/>
            </w:pPr>
            <w:r>
              <w:t>0,3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1.21.1.</w:t>
            </w:r>
          </w:p>
        </w:tc>
        <w:tc>
          <w:tcPr>
            <w:tcW w:w="4535" w:type="dxa"/>
            <w:tcBorders>
              <w:top w:val="nil"/>
              <w:left w:val="nil"/>
              <w:bottom w:val="nil"/>
              <w:right w:val="nil"/>
            </w:tcBorders>
            <w:vAlign w:val="center"/>
          </w:tcPr>
          <w:p w:rsidR="006D472B" w:rsidRDefault="006D472B">
            <w:pPr>
              <w:pStyle w:val="ConsPlusNormal"/>
              <w:jc w:val="both"/>
            </w:pPr>
            <w:r>
              <w:t>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474" w:type="dxa"/>
            <w:tcBorders>
              <w:top w:val="nil"/>
              <w:left w:val="nil"/>
              <w:bottom w:val="nil"/>
              <w:right w:val="nil"/>
            </w:tcBorders>
            <w:vAlign w:val="center"/>
          </w:tcPr>
          <w:p w:rsidR="006D472B" w:rsidRDefault="006D472B">
            <w:pPr>
              <w:pStyle w:val="ConsPlusNormal"/>
              <w:jc w:val="center"/>
            </w:pPr>
            <w:r>
              <w:t>единиц на 1 тыс. населения</w:t>
            </w:r>
          </w:p>
        </w:tc>
        <w:tc>
          <w:tcPr>
            <w:tcW w:w="737" w:type="dxa"/>
            <w:tcBorders>
              <w:top w:val="nil"/>
              <w:left w:val="nil"/>
              <w:bottom w:val="nil"/>
              <w:right w:val="nil"/>
            </w:tcBorders>
            <w:vAlign w:val="center"/>
          </w:tcPr>
          <w:p w:rsidR="006D472B" w:rsidRDefault="006D472B">
            <w:pPr>
              <w:pStyle w:val="ConsPlusNormal"/>
              <w:jc w:val="center"/>
            </w:pPr>
            <w:r>
              <w:t>0,09</w:t>
            </w:r>
          </w:p>
        </w:tc>
        <w:tc>
          <w:tcPr>
            <w:tcW w:w="737" w:type="dxa"/>
            <w:tcBorders>
              <w:top w:val="nil"/>
              <w:left w:val="nil"/>
              <w:bottom w:val="nil"/>
              <w:right w:val="nil"/>
            </w:tcBorders>
            <w:vAlign w:val="center"/>
          </w:tcPr>
          <w:p w:rsidR="006D472B" w:rsidRDefault="006D472B">
            <w:pPr>
              <w:pStyle w:val="ConsPlusNormal"/>
              <w:jc w:val="center"/>
            </w:pPr>
            <w:r>
              <w:t>0,087</w:t>
            </w:r>
          </w:p>
        </w:tc>
        <w:tc>
          <w:tcPr>
            <w:tcW w:w="737" w:type="dxa"/>
            <w:tcBorders>
              <w:top w:val="nil"/>
              <w:left w:val="nil"/>
              <w:bottom w:val="nil"/>
              <w:right w:val="nil"/>
            </w:tcBorders>
            <w:vAlign w:val="center"/>
          </w:tcPr>
          <w:p w:rsidR="006D472B" w:rsidRDefault="006D472B">
            <w:pPr>
              <w:pStyle w:val="ConsPlusNormal"/>
              <w:jc w:val="center"/>
            </w:pPr>
            <w:r>
              <w:t>0,085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1.22.</w:t>
            </w:r>
          </w:p>
        </w:tc>
        <w:tc>
          <w:tcPr>
            <w:tcW w:w="4535" w:type="dxa"/>
            <w:tcBorders>
              <w:top w:val="nil"/>
              <w:left w:val="nil"/>
              <w:bottom w:val="nil"/>
              <w:right w:val="nil"/>
            </w:tcBorders>
            <w:vAlign w:val="center"/>
          </w:tcPr>
          <w:p w:rsidR="006D472B" w:rsidRDefault="006D472B">
            <w:pPr>
              <w:pStyle w:val="ConsPlusNormal"/>
              <w:jc w:val="both"/>
            </w:pPr>
            <w:r>
              <w:t xml:space="preserve">охват диспансерным наблюдением граждан, состоящих на учете в медицинской </w:t>
            </w:r>
            <w:r>
              <w:lastRenderedPageBreak/>
              <w:t>организации с диагнозом "хроническая обструктивная болезнь легких"</w:t>
            </w:r>
          </w:p>
        </w:tc>
        <w:tc>
          <w:tcPr>
            <w:tcW w:w="1474" w:type="dxa"/>
            <w:tcBorders>
              <w:top w:val="nil"/>
              <w:left w:val="nil"/>
              <w:bottom w:val="nil"/>
              <w:right w:val="nil"/>
            </w:tcBorders>
            <w:vAlign w:val="center"/>
          </w:tcPr>
          <w:p w:rsidR="006D472B" w:rsidRDefault="006D472B">
            <w:pPr>
              <w:pStyle w:val="ConsPlusNormal"/>
              <w:jc w:val="center"/>
            </w:pPr>
            <w:r>
              <w:lastRenderedPageBreak/>
              <w:t>процентов</w:t>
            </w:r>
          </w:p>
        </w:tc>
        <w:tc>
          <w:tcPr>
            <w:tcW w:w="737" w:type="dxa"/>
            <w:tcBorders>
              <w:top w:val="nil"/>
              <w:left w:val="nil"/>
              <w:bottom w:val="nil"/>
              <w:right w:val="nil"/>
            </w:tcBorders>
            <w:vAlign w:val="center"/>
          </w:tcPr>
          <w:p w:rsidR="006D472B" w:rsidRDefault="006D472B">
            <w:pPr>
              <w:pStyle w:val="ConsPlusNormal"/>
              <w:jc w:val="center"/>
            </w:pPr>
            <w:r>
              <w:t>70</w:t>
            </w:r>
          </w:p>
        </w:tc>
        <w:tc>
          <w:tcPr>
            <w:tcW w:w="737" w:type="dxa"/>
            <w:tcBorders>
              <w:top w:val="nil"/>
              <w:left w:val="nil"/>
              <w:bottom w:val="nil"/>
              <w:right w:val="nil"/>
            </w:tcBorders>
            <w:vAlign w:val="center"/>
          </w:tcPr>
          <w:p w:rsidR="006D472B" w:rsidRDefault="006D472B">
            <w:pPr>
              <w:pStyle w:val="ConsPlusNormal"/>
              <w:jc w:val="center"/>
            </w:pPr>
            <w:r>
              <w:t>70</w:t>
            </w:r>
          </w:p>
        </w:tc>
        <w:tc>
          <w:tcPr>
            <w:tcW w:w="737" w:type="dxa"/>
            <w:tcBorders>
              <w:top w:val="nil"/>
              <w:left w:val="nil"/>
              <w:bottom w:val="nil"/>
              <w:right w:val="nil"/>
            </w:tcBorders>
            <w:vAlign w:val="center"/>
          </w:tcPr>
          <w:p w:rsidR="006D472B" w:rsidRDefault="006D472B">
            <w:pPr>
              <w:pStyle w:val="ConsPlusNormal"/>
              <w:jc w:val="center"/>
            </w:pPr>
            <w:r>
              <w:t>70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lastRenderedPageBreak/>
              <w:t>1.23.</w:t>
            </w:r>
          </w:p>
        </w:tc>
        <w:tc>
          <w:tcPr>
            <w:tcW w:w="4535" w:type="dxa"/>
            <w:tcBorders>
              <w:top w:val="nil"/>
              <w:left w:val="nil"/>
              <w:bottom w:val="nil"/>
              <w:right w:val="nil"/>
            </w:tcBorders>
            <w:vAlign w:val="center"/>
          </w:tcPr>
          <w:p w:rsidR="006D472B" w:rsidRDefault="006D472B">
            <w:pPr>
              <w:pStyle w:val="ConsPlusNormal"/>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95</w:t>
            </w:r>
          </w:p>
        </w:tc>
        <w:tc>
          <w:tcPr>
            <w:tcW w:w="737" w:type="dxa"/>
            <w:tcBorders>
              <w:top w:val="nil"/>
              <w:left w:val="nil"/>
              <w:bottom w:val="nil"/>
              <w:right w:val="nil"/>
            </w:tcBorders>
            <w:vAlign w:val="center"/>
          </w:tcPr>
          <w:p w:rsidR="006D472B" w:rsidRDefault="006D472B">
            <w:pPr>
              <w:pStyle w:val="ConsPlusNormal"/>
              <w:jc w:val="center"/>
            </w:pPr>
            <w:r>
              <w:t>95</w:t>
            </w:r>
          </w:p>
        </w:tc>
        <w:tc>
          <w:tcPr>
            <w:tcW w:w="737" w:type="dxa"/>
            <w:tcBorders>
              <w:top w:val="nil"/>
              <w:left w:val="nil"/>
              <w:bottom w:val="nil"/>
              <w:right w:val="nil"/>
            </w:tcBorders>
            <w:vAlign w:val="center"/>
          </w:tcPr>
          <w:p w:rsidR="006D472B" w:rsidRDefault="006D472B">
            <w:pPr>
              <w:pStyle w:val="ConsPlusNormal"/>
              <w:jc w:val="center"/>
            </w:pPr>
            <w:r>
              <w:t>95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1.24.</w:t>
            </w:r>
          </w:p>
        </w:tc>
        <w:tc>
          <w:tcPr>
            <w:tcW w:w="4535" w:type="dxa"/>
            <w:tcBorders>
              <w:top w:val="nil"/>
              <w:left w:val="nil"/>
              <w:bottom w:val="nil"/>
              <w:right w:val="nil"/>
            </w:tcBorders>
            <w:vAlign w:val="center"/>
          </w:tcPr>
          <w:p w:rsidR="006D472B" w:rsidRDefault="006D472B">
            <w:pPr>
              <w:pStyle w:val="ConsPlusNormal"/>
              <w:jc w:val="both"/>
            </w:pPr>
            <w:r>
              <w:t>охват диспансерным наблюдением граждан, состоящих на учете в медицинской организации с диагнозом "гипертоническая болезнь"</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80</w:t>
            </w:r>
          </w:p>
        </w:tc>
        <w:tc>
          <w:tcPr>
            <w:tcW w:w="737" w:type="dxa"/>
            <w:tcBorders>
              <w:top w:val="nil"/>
              <w:left w:val="nil"/>
              <w:bottom w:val="nil"/>
              <w:right w:val="nil"/>
            </w:tcBorders>
            <w:vAlign w:val="center"/>
          </w:tcPr>
          <w:p w:rsidR="006D472B" w:rsidRDefault="006D472B">
            <w:pPr>
              <w:pStyle w:val="ConsPlusNormal"/>
              <w:jc w:val="center"/>
            </w:pPr>
            <w:r>
              <w:t>80</w:t>
            </w:r>
          </w:p>
        </w:tc>
        <w:tc>
          <w:tcPr>
            <w:tcW w:w="737" w:type="dxa"/>
            <w:tcBorders>
              <w:top w:val="nil"/>
              <w:left w:val="nil"/>
              <w:bottom w:val="nil"/>
              <w:right w:val="nil"/>
            </w:tcBorders>
            <w:vAlign w:val="center"/>
          </w:tcPr>
          <w:p w:rsidR="006D472B" w:rsidRDefault="006D472B">
            <w:pPr>
              <w:pStyle w:val="ConsPlusNormal"/>
              <w:jc w:val="center"/>
            </w:pPr>
            <w:r>
              <w:t>80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1.25.</w:t>
            </w:r>
          </w:p>
        </w:tc>
        <w:tc>
          <w:tcPr>
            <w:tcW w:w="4535" w:type="dxa"/>
            <w:tcBorders>
              <w:top w:val="nil"/>
              <w:left w:val="nil"/>
              <w:bottom w:val="nil"/>
              <w:right w:val="nil"/>
            </w:tcBorders>
            <w:vAlign w:val="center"/>
          </w:tcPr>
          <w:p w:rsidR="006D472B" w:rsidRDefault="006D472B">
            <w:pPr>
              <w:pStyle w:val="ConsPlusNormal"/>
              <w:jc w:val="both"/>
            </w:pPr>
            <w:r>
              <w:t>охват диспансерным наблюдением граждан, состоящих на учете в медицинской организации с диагнозом "сахарный диабет"</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80</w:t>
            </w:r>
          </w:p>
        </w:tc>
        <w:tc>
          <w:tcPr>
            <w:tcW w:w="737" w:type="dxa"/>
            <w:tcBorders>
              <w:top w:val="nil"/>
              <w:left w:val="nil"/>
              <w:bottom w:val="nil"/>
              <w:right w:val="nil"/>
            </w:tcBorders>
            <w:vAlign w:val="center"/>
          </w:tcPr>
          <w:p w:rsidR="006D472B" w:rsidRDefault="006D472B">
            <w:pPr>
              <w:pStyle w:val="ConsPlusNormal"/>
              <w:jc w:val="center"/>
            </w:pPr>
            <w:r>
              <w:t>80</w:t>
            </w:r>
          </w:p>
        </w:tc>
        <w:tc>
          <w:tcPr>
            <w:tcW w:w="737" w:type="dxa"/>
            <w:tcBorders>
              <w:top w:val="nil"/>
              <w:left w:val="nil"/>
              <w:bottom w:val="nil"/>
              <w:right w:val="nil"/>
            </w:tcBorders>
            <w:vAlign w:val="center"/>
          </w:tcPr>
          <w:p w:rsidR="006D472B" w:rsidRDefault="006D472B">
            <w:pPr>
              <w:pStyle w:val="ConsPlusNormal"/>
              <w:jc w:val="center"/>
            </w:pPr>
            <w:r>
              <w:t>80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1.26.</w:t>
            </w:r>
          </w:p>
        </w:tc>
        <w:tc>
          <w:tcPr>
            <w:tcW w:w="4535" w:type="dxa"/>
            <w:tcBorders>
              <w:top w:val="nil"/>
              <w:left w:val="nil"/>
              <w:bottom w:val="nil"/>
              <w:right w:val="nil"/>
            </w:tcBorders>
            <w:vAlign w:val="center"/>
          </w:tcPr>
          <w:p w:rsidR="006D472B" w:rsidRDefault="006D472B">
            <w:pPr>
              <w:pStyle w:val="ConsPlusNormal"/>
              <w:jc w:val="both"/>
            </w:pPr>
            <w:r>
              <w:t>количество пациентов с гепатитом C, получивших противовирусную терапию, на 100 тыс. населения в год</w:t>
            </w:r>
          </w:p>
        </w:tc>
        <w:tc>
          <w:tcPr>
            <w:tcW w:w="1474" w:type="dxa"/>
            <w:tcBorders>
              <w:top w:val="nil"/>
              <w:left w:val="nil"/>
              <w:bottom w:val="nil"/>
              <w:right w:val="nil"/>
            </w:tcBorders>
            <w:vAlign w:val="center"/>
          </w:tcPr>
          <w:p w:rsidR="006D472B" w:rsidRDefault="006D472B">
            <w:pPr>
              <w:pStyle w:val="ConsPlusNormal"/>
              <w:jc w:val="center"/>
            </w:pPr>
            <w:r>
              <w:t>единиц на 100 тыс. населения в год</w:t>
            </w:r>
          </w:p>
        </w:tc>
        <w:tc>
          <w:tcPr>
            <w:tcW w:w="737" w:type="dxa"/>
            <w:tcBorders>
              <w:top w:val="nil"/>
              <w:left w:val="nil"/>
              <w:bottom w:val="nil"/>
              <w:right w:val="nil"/>
            </w:tcBorders>
            <w:vAlign w:val="center"/>
          </w:tcPr>
          <w:p w:rsidR="006D472B" w:rsidRDefault="006D472B">
            <w:pPr>
              <w:pStyle w:val="ConsPlusNormal"/>
              <w:jc w:val="center"/>
            </w:pPr>
            <w:r>
              <w:t>64</w:t>
            </w:r>
          </w:p>
        </w:tc>
        <w:tc>
          <w:tcPr>
            <w:tcW w:w="737" w:type="dxa"/>
            <w:tcBorders>
              <w:top w:val="nil"/>
              <w:left w:val="nil"/>
              <w:bottom w:val="nil"/>
              <w:right w:val="nil"/>
            </w:tcBorders>
            <w:vAlign w:val="center"/>
          </w:tcPr>
          <w:p w:rsidR="006D472B" w:rsidRDefault="006D472B">
            <w:pPr>
              <w:pStyle w:val="ConsPlusNormal"/>
              <w:jc w:val="center"/>
            </w:pPr>
            <w:r>
              <w:t>64</w:t>
            </w:r>
          </w:p>
        </w:tc>
        <w:tc>
          <w:tcPr>
            <w:tcW w:w="737" w:type="dxa"/>
            <w:tcBorders>
              <w:top w:val="nil"/>
              <w:left w:val="nil"/>
              <w:bottom w:val="nil"/>
              <w:right w:val="nil"/>
            </w:tcBorders>
            <w:vAlign w:val="center"/>
          </w:tcPr>
          <w:p w:rsidR="006D472B" w:rsidRDefault="006D472B">
            <w:pPr>
              <w:pStyle w:val="ConsPlusNormal"/>
              <w:jc w:val="center"/>
            </w:pPr>
            <w:r>
              <w:t>64</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1.27.</w:t>
            </w:r>
          </w:p>
        </w:tc>
        <w:tc>
          <w:tcPr>
            <w:tcW w:w="4535" w:type="dxa"/>
            <w:tcBorders>
              <w:top w:val="nil"/>
              <w:left w:val="nil"/>
              <w:bottom w:val="nil"/>
              <w:right w:val="nil"/>
            </w:tcBorders>
            <w:vAlign w:val="center"/>
          </w:tcPr>
          <w:p w:rsidR="006D472B" w:rsidRDefault="006D472B">
            <w:pPr>
              <w:pStyle w:val="ConsPlusNormal"/>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98</w:t>
            </w:r>
          </w:p>
        </w:tc>
        <w:tc>
          <w:tcPr>
            <w:tcW w:w="737" w:type="dxa"/>
            <w:tcBorders>
              <w:top w:val="nil"/>
              <w:left w:val="nil"/>
              <w:bottom w:val="nil"/>
              <w:right w:val="nil"/>
            </w:tcBorders>
            <w:vAlign w:val="center"/>
          </w:tcPr>
          <w:p w:rsidR="006D472B" w:rsidRDefault="006D472B">
            <w:pPr>
              <w:pStyle w:val="ConsPlusNormal"/>
              <w:jc w:val="center"/>
            </w:pPr>
            <w:r>
              <w:t>100</w:t>
            </w:r>
          </w:p>
        </w:tc>
        <w:tc>
          <w:tcPr>
            <w:tcW w:w="737" w:type="dxa"/>
            <w:tcBorders>
              <w:top w:val="nil"/>
              <w:left w:val="nil"/>
              <w:bottom w:val="nil"/>
              <w:right w:val="nil"/>
            </w:tcBorders>
            <w:vAlign w:val="center"/>
          </w:tcPr>
          <w:p w:rsidR="006D472B" w:rsidRDefault="006D472B">
            <w:pPr>
              <w:pStyle w:val="ConsPlusNormal"/>
              <w:jc w:val="center"/>
            </w:pPr>
            <w:r>
              <w:t>100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1.28.</w:t>
            </w:r>
          </w:p>
        </w:tc>
        <w:tc>
          <w:tcPr>
            <w:tcW w:w="4535" w:type="dxa"/>
            <w:tcBorders>
              <w:top w:val="nil"/>
              <w:left w:val="nil"/>
              <w:bottom w:val="nil"/>
              <w:right w:val="nil"/>
            </w:tcBorders>
            <w:vAlign w:val="center"/>
          </w:tcPr>
          <w:p w:rsidR="006D472B" w:rsidRDefault="006D472B">
            <w:pPr>
              <w:pStyle w:val="ConsPlusNormal"/>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74" w:type="dxa"/>
            <w:tcBorders>
              <w:top w:val="nil"/>
              <w:left w:val="nil"/>
              <w:bottom w:val="nil"/>
              <w:right w:val="nil"/>
            </w:tcBorders>
            <w:vAlign w:val="center"/>
          </w:tcPr>
          <w:p w:rsidR="006D472B" w:rsidRDefault="006D472B">
            <w:pPr>
              <w:pStyle w:val="ConsPlusNormal"/>
            </w:pPr>
          </w:p>
        </w:tc>
        <w:tc>
          <w:tcPr>
            <w:tcW w:w="737" w:type="dxa"/>
            <w:tcBorders>
              <w:top w:val="nil"/>
              <w:left w:val="nil"/>
              <w:bottom w:val="nil"/>
              <w:right w:val="nil"/>
            </w:tcBorders>
            <w:vAlign w:val="center"/>
          </w:tcPr>
          <w:p w:rsidR="006D472B" w:rsidRDefault="006D472B">
            <w:pPr>
              <w:pStyle w:val="ConsPlusNormal"/>
              <w:jc w:val="center"/>
            </w:pPr>
            <w:r>
              <w:t>0,9</w:t>
            </w:r>
          </w:p>
        </w:tc>
        <w:tc>
          <w:tcPr>
            <w:tcW w:w="737" w:type="dxa"/>
            <w:tcBorders>
              <w:top w:val="nil"/>
              <w:left w:val="nil"/>
              <w:bottom w:val="nil"/>
              <w:right w:val="nil"/>
            </w:tcBorders>
            <w:vAlign w:val="center"/>
          </w:tcPr>
          <w:p w:rsidR="006D472B" w:rsidRDefault="006D472B">
            <w:pPr>
              <w:pStyle w:val="ConsPlusNormal"/>
              <w:jc w:val="center"/>
            </w:pPr>
            <w:r>
              <w:t>0,9</w:t>
            </w:r>
          </w:p>
        </w:tc>
        <w:tc>
          <w:tcPr>
            <w:tcW w:w="737" w:type="dxa"/>
            <w:tcBorders>
              <w:top w:val="nil"/>
              <w:left w:val="nil"/>
              <w:bottom w:val="nil"/>
              <w:right w:val="nil"/>
            </w:tcBorders>
            <w:vAlign w:val="center"/>
          </w:tcPr>
          <w:p w:rsidR="006D472B" w:rsidRDefault="006D472B">
            <w:pPr>
              <w:pStyle w:val="ConsPlusNormal"/>
              <w:jc w:val="center"/>
            </w:pPr>
            <w:r>
              <w:t>0,9</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1.29.</w:t>
            </w:r>
          </w:p>
        </w:tc>
        <w:tc>
          <w:tcPr>
            <w:tcW w:w="4535" w:type="dxa"/>
            <w:tcBorders>
              <w:top w:val="nil"/>
              <w:left w:val="nil"/>
              <w:bottom w:val="nil"/>
              <w:right w:val="nil"/>
            </w:tcBorders>
            <w:vAlign w:val="center"/>
          </w:tcPr>
          <w:p w:rsidR="006D472B" w:rsidRDefault="006D472B">
            <w:pPr>
              <w:pStyle w:val="ConsPlusNormal"/>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70</w:t>
            </w:r>
          </w:p>
        </w:tc>
        <w:tc>
          <w:tcPr>
            <w:tcW w:w="737" w:type="dxa"/>
            <w:tcBorders>
              <w:top w:val="nil"/>
              <w:left w:val="nil"/>
              <w:bottom w:val="nil"/>
              <w:right w:val="nil"/>
            </w:tcBorders>
            <w:vAlign w:val="center"/>
          </w:tcPr>
          <w:p w:rsidR="006D472B" w:rsidRDefault="006D472B">
            <w:pPr>
              <w:pStyle w:val="ConsPlusNormal"/>
              <w:jc w:val="center"/>
            </w:pPr>
            <w:r>
              <w:t>75</w:t>
            </w:r>
          </w:p>
        </w:tc>
        <w:tc>
          <w:tcPr>
            <w:tcW w:w="737" w:type="dxa"/>
            <w:tcBorders>
              <w:top w:val="nil"/>
              <w:left w:val="nil"/>
              <w:bottom w:val="nil"/>
              <w:right w:val="nil"/>
            </w:tcBorders>
            <w:vAlign w:val="center"/>
          </w:tcPr>
          <w:p w:rsidR="006D472B" w:rsidRDefault="006D472B">
            <w:pPr>
              <w:pStyle w:val="ConsPlusNormal"/>
              <w:jc w:val="center"/>
            </w:pPr>
            <w:r>
              <w:t>80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1.30.</w:t>
            </w:r>
          </w:p>
        </w:tc>
        <w:tc>
          <w:tcPr>
            <w:tcW w:w="4535" w:type="dxa"/>
            <w:tcBorders>
              <w:top w:val="nil"/>
              <w:left w:val="nil"/>
              <w:bottom w:val="nil"/>
              <w:right w:val="nil"/>
            </w:tcBorders>
            <w:vAlign w:val="center"/>
          </w:tcPr>
          <w:p w:rsidR="006D472B" w:rsidRDefault="006D472B">
            <w:pPr>
              <w:pStyle w:val="ConsPlusNormal"/>
              <w:jc w:val="both"/>
            </w:pPr>
            <w: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1.31.</w:t>
            </w:r>
          </w:p>
        </w:tc>
        <w:tc>
          <w:tcPr>
            <w:tcW w:w="4535" w:type="dxa"/>
            <w:tcBorders>
              <w:top w:val="nil"/>
              <w:left w:val="nil"/>
              <w:bottom w:val="nil"/>
              <w:right w:val="nil"/>
            </w:tcBorders>
            <w:vAlign w:val="center"/>
          </w:tcPr>
          <w:p w:rsidR="006D472B" w:rsidRDefault="006D472B">
            <w:pPr>
              <w:pStyle w:val="ConsPlusNormal"/>
              <w:jc w:val="both"/>
            </w:pPr>
            <w:r>
              <w:t>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65</w:t>
            </w:r>
          </w:p>
        </w:tc>
        <w:tc>
          <w:tcPr>
            <w:tcW w:w="737" w:type="dxa"/>
            <w:tcBorders>
              <w:top w:val="nil"/>
              <w:left w:val="nil"/>
              <w:bottom w:val="nil"/>
              <w:right w:val="nil"/>
            </w:tcBorders>
            <w:vAlign w:val="center"/>
          </w:tcPr>
          <w:p w:rsidR="006D472B" w:rsidRDefault="006D472B">
            <w:pPr>
              <w:pStyle w:val="ConsPlusNormal"/>
              <w:jc w:val="center"/>
            </w:pPr>
            <w:r>
              <w:t>65</w:t>
            </w:r>
          </w:p>
        </w:tc>
        <w:tc>
          <w:tcPr>
            <w:tcW w:w="737" w:type="dxa"/>
            <w:tcBorders>
              <w:top w:val="nil"/>
              <w:left w:val="nil"/>
              <w:bottom w:val="nil"/>
              <w:right w:val="nil"/>
            </w:tcBorders>
            <w:vAlign w:val="center"/>
          </w:tcPr>
          <w:p w:rsidR="006D472B" w:rsidRDefault="006D472B">
            <w:pPr>
              <w:pStyle w:val="ConsPlusNormal"/>
              <w:jc w:val="center"/>
            </w:pPr>
            <w:r>
              <w:t>65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lastRenderedPageBreak/>
              <w:t>1.32.</w:t>
            </w:r>
          </w:p>
        </w:tc>
        <w:tc>
          <w:tcPr>
            <w:tcW w:w="4535" w:type="dxa"/>
            <w:tcBorders>
              <w:top w:val="nil"/>
              <w:left w:val="nil"/>
              <w:bottom w:val="nil"/>
              <w:right w:val="nil"/>
            </w:tcBorders>
            <w:vAlign w:val="center"/>
          </w:tcPr>
          <w:p w:rsidR="006D472B" w:rsidRDefault="006D472B">
            <w:pPr>
              <w:pStyle w:val="ConsPlusNormal"/>
              <w:jc w:val="both"/>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32</w:t>
            </w:r>
          </w:p>
        </w:tc>
        <w:tc>
          <w:tcPr>
            <w:tcW w:w="737" w:type="dxa"/>
            <w:tcBorders>
              <w:top w:val="nil"/>
              <w:left w:val="nil"/>
              <w:bottom w:val="nil"/>
              <w:right w:val="nil"/>
            </w:tcBorders>
            <w:vAlign w:val="center"/>
          </w:tcPr>
          <w:p w:rsidR="006D472B" w:rsidRDefault="006D472B">
            <w:pPr>
              <w:pStyle w:val="ConsPlusNormal"/>
              <w:jc w:val="center"/>
            </w:pPr>
            <w:r>
              <w:t>32</w:t>
            </w:r>
          </w:p>
        </w:tc>
        <w:tc>
          <w:tcPr>
            <w:tcW w:w="737" w:type="dxa"/>
            <w:tcBorders>
              <w:top w:val="nil"/>
              <w:left w:val="nil"/>
              <w:bottom w:val="nil"/>
              <w:right w:val="nil"/>
            </w:tcBorders>
            <w:vAlign w:val="center"/>
          </w:tcPr>
          <w:p w:rsidR="006D472B" w:rsidRDefault="006D472B">
            <w:pPr>
              <w:pStyle w:val="ConsPlusNormal"/>
              <w:jc w:val="center"/>
            </w:pPr>
            <w:r>
              <w:t>32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1.33.</w:t>
            </w:r>
          </w:p>
        </w:tc>
        <w:tc>
          <w:tcPr>
            <w:tcW w:w="4535" w:type="dxa"/>
            <w:tcBorders>
              <w:top w:val="nil"/>
              <w:left w:val="nil"/>
              <w:bottom w:val="nil"/>
              <w:right w:val="nil"/>
            </w:tcBorders>
            <w:vAlign w:val="center"/>
          </w:tcPr>
          <w:p w:rsidR="006D472B" w:rsidRDefault="006D472B">
            <w:pPr>
              <w:pStyle w:val="ConsPlusNormal"/>
              <w:jc w:val="both"/>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1,5</w:t>
            </w:r>
          </w:p>
        </w:tc>
        <w:tc>
          <w:tcPr>
            <w:tcW w:w="737" w:type="dxa"/>
            <w:tcBorders>
              <w:top w:val="nil"/>
              <w:left w:val="nil"/>
              <w:bottom w:val="nil"/>
              <w:right w:val="nil"/>
            </w:tcBorders>
            <w:vAlign w:val="center"/>
          </w:tcPr>
          <w:p w:rsidR="006D472B" w:rsidRDefault="006D472B">
            <w:pPr>
              <w:pStyle w:val="ConsPlusNormal"/>
              <w:jc w:val="center"/>
            </w:pPr>
            <w:r>
              <w:t>1,7</w:t>
            </w:r>
          </w:p>
        </w:tc>
        <w:tc>
          <w:tcPr>
            <w:tcW w:w="737" w:type="dxa"/>
            <w:tcBorders>
              <w:top w:val="nil"/>
              <w:left w:val="nil"/>
              <w:bottom w:val="nil"/>
              <w:right w:val="nil"/>
            </w:tcBorders>
            <w:vAlign w:val="center"/>
          </w:tcPr>
          <w:p w:rsidR="006D472B" w:rsidRDefault="006D472B">
            <w:pPr>
              <w:pStyle w:val="ConsPlusNormal"/>
              <w:jc w:val="center"/>
            </w:pPr>
            <w:r>
              <w:t>2,0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1.34.</w:t>
            </w:r>
          </w:p>
        </w:tc>
        <w:tc>
          <w:tcPr>
            <w:tcW w:w="4535" w:type="dxa"/>
            <w:tcBorders>
              <w:top w:val="nil"/>
              <w:left w:val="nil"/>
              <w:bottom w:val="nil"/>
              <w:right w:val="nil"/>
            </w:tcBorders>
            <w:vAlign w:val="center"/>
          </w:tcPr>
          <w:p w:rsidR="006D472B" w:rsidRDefault="006D472B">
            <w:pPr>
              <w:pStyle w:val="ConsPlusNormal"/>
              <w:jc w:val="both"/>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8,8</w:t>
            </w:r>
          </w:p>
        </w:tc>
        <w:tc>
          <w:tcPr>
            <w:tcW w:w="737" w:type="dxa"/>
            <w:tcBorders>
              <w:top w:val="nil"/>
              <w:left w:val="nil"/>
              <w:bottom w:val="nil"/>
              <w:right w:val="nil"/>
            </w:tcBorders>
            <w:vAlign w:val="center"/>
          </w:tcPr>
          <w:p w:rsidR="006D472B" w:rsidRDefault="006D472B">
            <w:pPr>
              <w:pStyle w:val="ConsPlusNormal"/>
              <w:jc w:val="center"/>
            </w:pPr>
            <w:r>
              <w:t>9,1</w:t>
            </w:r>
          </w:p>
        </w:tc>
        <w:tc>
          <w:tcPr>
            <w:tcW w:w="737" w:type="dxa"/>
            <w:tcBorders>
              <w:top w:val="nil"/>
              <w:left w:val="nil"/>
              <w:bottom w:val="nil"/>
              <w:right w:val="nil"/>
            </w:tcBorders>
            <w:vAlign w:val="center"/>
          </w:tcPr>
          <w:p w:rsidR="006D472B" w:rsidRDefault="006D472B">
            <w:pPr>
              <w:pStyle w:val="ConsPlusNormal"/>
              <w:jc w:val="center"/>
            </w:pPr>
            <w:r>
              <w:t>9,3</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1.35.</w:t>
            </w:r>
          </w:p>
        </w:tc>
        <w:tc>
          <w:tcPr>
            <w:tcW w:w="4535" w:type="dxa"/>
            <w:tcBorders>
              <w:top w:val="nil"/>
              <w:left w:val="nil"/>
              <w:bottom w:val="nil"/>
              <w:right w:val="nil"/>
            </w:tcBorders>
            <w:vAlign w:val="center"/>
          </w:tcPr>
          <w:p w:rsidR="006D472B" w:rsidRDefault="006D472B">
            <w:pPr>
              <w:pStyle w:val="ConsPlusNormal"/>
              <w:jc w:val="both"/>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0,1</w:t>
            </w:r>
          </w:p>
        </w:tc>
        <w:tc>
          <w:tcPr>
            <w:tcW w:w="737" w:type="dxa"/>
            <w:tcBorders>
              <w:top w:val="nil"/>
              <w:left w:val="nil"/>
              <w:bottom w:val="nil"/>
              <w:right w:val="nil"/>
            </w:tcBorders>
            <w:vAlign w:val="center"/>
          </w:tcPr>
          <w:p w:rsidR="006D472B" w:rsidRDefault="006D472B">
            <w:pPr>
              <w:pStyle w:val="ConsPlusNormal"/>
              <w:jc w:val="center"/>
            </w:pPr>
            <w:r>
              <w:t>0,1</w:t>
            </w:r>
          </w:p>
        </w:tc>
        <w:tc>
          <w:tcPr>
            <w:tcW w:w="737" w:type="dxa"/>
            <w:tcBorders>
              <w:top w:val="nil"/>
              <w:left w:val="nil"/>
              <w:bottom w:val="nil"/>
              <w:right w:val="nil"/>
            </w:tcBorders>
            <w:vAlign w:val="center"/>
          </w:tcPr>
          <w:p w:rsidR="006D472B" w:rsidRDefault="006D472B">
            <w:pPr>
              <w:pStyle w:val="ConsPlusNormal"/>
              <w:jc w:val="center"/>
            </w:pPr>
            <w:r>
              <w:t>0,1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outlineLvl w:val="2"/>
            </w:pPr>
            <w:r>
              <w:t>2.</w:t>
            </w:r>
          </w:p>
        </w:tc>
        <w:tc>
          <w:tcPr>
            <w:tcW w:w="8220" w:type="dxa"/>
            <w:gridSpan w:val="5"/>
            <w:tcBorders>
              <w:top w:val="nil"/>
              <w:left w:val="nil"/>
              <w:bottom w:val="nil"/>
              <w:right w:val="nil"/>
            </w:tcBorders>
            <w:vAlign w:val="center"/>
          </w:tcPr>
          <w:p w:rsidR="006D472B" w:rsidRDefault="006D472B">
            <w:pPr>
              <w:pStyle w:val="ConsPlusNormal"/>
              <w:jc w:val="center"/>
            </w:pPr>
            <w:r>
              <w:t>Критерии доступности медицинской помощи</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2.1.</w:t>
            </w:r>
          </w:p>
        </w:tc>
        <w:tc>
          <w:tcPr>
            <w:tcW w:w="4535" w:type="dxa"/>
            <w:tcBorders>
              <w:top w:val="nil"/>
              <w:left w:val="nil"/>
              <w:bottom w:val="nil"/>
              <w:right w:val="nil"/>
            </w:tcBorders>
            <w:vAlign w:val="center"/>
          </w:tcPr>
          <w:p w:rsidR="006D472B" w:rsidRDefault="006D472B">
            <w:pPr>
              <w:pStyle w:val="ConsPlusNormal"/>
              <w:jc w:val="both"/>
            </w:pPr>
            <w:r>
              <w:t>удовлетворенность населения доступностью медицинской помощи, всего, в том числе:</w:t>
            </w:r>
          </w:p>
        </w:tc>
        <w:tc>
          <w:tcPr>
            <w:tcW w:w="1474" w:type="dxa"/>
            <w:tcBorders>
              <w:top w:val="nil"/>
              <w:left w:val="nil"/>
              <w:bottom w:val="nil"/>
              <w:right w:val="nil"/>
            </w:tcBorders>
            <w:vAlign w:val="center"/>
          </w:tcPr>
          <w:p w:rsidR="006D472B" w:rsidRDefault="006D472B">
            <w:pPr>
              <w:pStyle w:val="ConsPlusNormal"/>
              <w:jc w:val="center"/>
            </w:pPr>
            <w:r>
              <w:t>процентов от числа опрошенных</w:t>
            </w:r>
          </w:p>
        </w:tc>
        <w:tc>
          <w:tcPr>
            <w:tcW w:w="737" w:type="dxa"/>
            <w:tcBorders>
              <w:top w:val="nil"/>
              <w:left w:val="nil"/>
              <w:bottom w:val="nil"/>
              <w:right w:val="nil"/>
            </w:tcBorders>
            <w:vAlign w:val="center"/>
          </w:tcPr>
          <w:p w:rsidR="006D472B" w:rsidRDefault="006D472B">
            <w:pPr>
              <w:pStyle w:val="ConsPlusNormal"/>
              <w:jc w:val="center"/>
            </w:pPr>
            <w:r>
              <w:t>42,4</w:t>
            </w:r>
          </w:p>
        </w:tc>
        <w:tc>
          <w:tcPr>
            <w:tcW w:w="737" w:type="dxa"/>
            <w:tcBorders>
              <w:top w:val="nil"/>
              <w:left w:val="nil"/>
              <w:bottom w:val="nil"/>
              <w:right w:val="nil"/>
            </w:tcBorders>
            <w:vAlign w:val="center"/>
          </w:tcPr>
          <w:p w:rsidR="006D472B" w:rsidRDefault="006D472B">
            <w:pPr>
              <w:pStyle w:val="ConsPlusNormal"/>
              <w:jc w:val="center"/>
            </w:pPr>
            <w:r>
              <w:t>43,5</w:t>
            </w:r>
          </w:p>
        </w:tc>
        <w:tc>
          <w:tcPr>
            <w:tcW w:w="737" w:type="dxa"/>
            <w:tcBorders>
              <w:top w:val="nil"/>
              <w:left w:val="nil"/>
              <w:bottom w:val="nil"/>
              <w:right w:val="nil"/>
            </w:tcBorders>
            <w:vAlign w:val="center"/>
          </w:tcPr>
          <w:p w:rsidR="006D472B" w:rsidRDefault="006D472B">
            <w:pPr>
              <w:pStyle w:val="ConsPlusNormal"/>
              <w:jc w:val="center"/>
            </w:pPr>
            <w:r>
              <w:t>44,5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2.1.1.</w:t>
            </w:r>
          </w:p>
        </w:tc>
        <w:tc>
          <w:tcPr>
            <w:tcW w:w="4535" w:type="dxa"/>
            <w:tcBorders>
              <w:top w:val="nil"/>
              <w:left w:val="nil"/>
              <w:bottom w:val="nil"/>
              <w:right w:val="nil"/>
            </w:tcBorders>
            <w:vAlign w:val="center"/>
          </w:tcPr>
          <w:p w:rsidR="006D472B" w:rsidRDefault="006D472B">
            <w:pPr>
              <w:pStyle w:val="ConsPlusNormal"/>
              <w:jc w:val="both"/>
            </w:pPr>
            <w:r>
              <w:t>городского населения</w:t>
            </w:r>
          </w:p>
        </w:tc>
        <w:tc>
          <w:tcPr>
            <w:tcW w:w="1474" w:type="dxa"/>
            <w:tcBorders>
              <w:top w:val="nil"/>
              <w:left w:val="nil"/>
              <w:bottom w:val="nil"/>
              <w:right w:val="nil"/>
            </w:tcBorders>
            <w:vAlign w:val="center"/>
          </w:tcPr>
          <w:p w:rsidR="006D472B" w:rsidRDefault="006D472B">
            <w:pPr>
              <w:pStyle w:val="ConsPlusNormal"/>
              <w:jc w:val="center"/>
            </w:pPr>
            <w:r>
              <w:t>процентов от числа опрошенных</w:t>
            </w:r>
          </w:p>
        </w:tc>
        <w:tc>
          <w:tcPr>
            <w:tcW w:w="737" w:type="dxa"/>
            <w:tcBorders>
              <w:top w:val="nil"/>
              <w:left w:val="nil"/>
              <w:bottom w:val="nil"/>
              <w:right w:val="nil"/>
            </w:tcBorders>
            <w:vAlign w:val="center"/>
          </w:tcPr>
          <w:p w:rsidR="006D472B" w:rsidRDefault="006D472B">
            <w:pPr>
              <w:pStyle w:val="ConsPlusNormal"/>
              <w:jc w:val="center"/>
            </w:pPr>
            <w:r>
              <w:t>42,4</w:t>
            </w:r>
          </w:p>
        </w:tc>
        <w:tc>
          <w:tcPr>
            <w:tcW w:w="737" w:type="dxa"/>
            <w:tcBorders>
              <w:top w:val="nil"/>
              <w:left w:val="nil"/>
              <w:bottom w:val="nil"/>
              <w:right w:val="nil"/>
            </w:tcBorders>
            <w:vAlign w:val="center"/>
          </w:tcPr>
          <w:p w:rsidR="006D472B" w:rsidRDefault="006D472B">
            <w:pPr>
              <w:pStyle w:val="ConsPlusNormal"/>
              <w:jc w:val="center"/>
            </w:pPr>
            <w:r>
              <w:t>43,5</w:t>
            </w:r>
          </w:p>
        </w:tc>
        <w:tc>
          <w:tcPr>
            <w:tcW w:w="737" w:type="dxa"/>
            <w:tcBorders>
              <w:top w:val="nil"/>
              <w:left w:val="nil"/>
              <w:bottom w:val="nil"/>
              <w:right w:val="nil"/>
            </w:tcBorders>
            <w:vAlign w:val="center"/>
          </w:tcPr>
          <w:p w:rsidR="006D472B" w:rsidRDefault="006D472B">
            <w:pPr>
              <w:pStyle w:val="ConsPlusNormal"/>
              <w:jc w:val="center"/>
            </w:pPr>
            <w:r>
              <w:t>44,5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2.1.2.</w:t>
            </w:r>
          </w:p>
        </w:tc>
        <w:tc>
          <w:tcPr>
            <w:tcW w:w="4535" w:type="dxa"/>
            <w:tcBorders>
              <w:top w:val="nil"/>
              <w:left w:val="nil"/>
              <w:bottom w:val="nil"/>
              <w:right w:val="nil"/>
            </w:tcBorders>
            <w:vAlign w:val="center"/>
          </w:tcPr>
          <w:p w:rsidR="006D472B" w:rsidRDefault="006D472B">
            <w:pPr>
              <w:pStyle w:val="ConsPlusNormal"/>
              <w:jc w:val="both"/>
            </w:pPr>
            <w:r>
              <w:t>сельского населения</w:t>
            </w:r>
          </w:p>
        </w:tc>
        <w:tc>
          <w:tcPr>
            <w:tcW w:w="1474" w:type="dxa"/>
            <w:tcBorders>
              <w:top w:val="nil"/>
              <w:left w:val="nil"/>
              <w:bottom w:val="nil"/>
              <w:right w:val="nil"/>
            </w:tcBorders>
            <w:vAlign w:val="center"/>
          </w:tcPr>
          <w:p w:rsidR="006D472B" w:rsidRDefault="006D472B">
            <w:pPr>
              <w:pStyle w:val="ConsPlusNormal"/>
              <w:jc w:val="center"/>
            </w:pPr>
            <w:r>
              <w:t>процентов от числа опрошенных</w:t>
            </w:r>
          </w:p>
        </w:tc>
        <w:tc>
          <w:tcPr>
            <w:tcW w:w="737" w:type="dxa"/>
            <w:tcBorders>
              <w:top w:val="nil"/>
              <w:left w:val="nil"/>
              <w:bottom w:val="nil"/>
              <w:right w:val="nil"/>
            </w:tcBorders>
            <w:vAlign w:val="center"/>
          </w:tcPr>
          <w:p w:rsidR="006D472B" w:rsidRDefault="006D472B">
            <w:pPr>
              <w:pStyle w:val="ConsPlusNormal"/>
              <w:jc w:val="center"/>
            </w:pPr>
            <w:r>
              <w:t>42,4</w:t>
            </w:r>
          </w:p>
        </w:tc>
        <w:tc>
          <w:tcPr>
            <w:tcW w:w="737" w:type="dxa"/>
            <w:tcBorders>
              <w:top w:val="nil"/>
              <w:left w:val="nil"/>
              <w:bottom w:val="nil"/>
              <w:right w:val="nil"/>
            </w:tcBorders>
            <w:vAlign w:val="center"/>
          </w:tcPr>
          <w:p w:rsidR="006D472B" w:rsidRDefault="006D472B">
            <w:pPr>
              <w:pStyle w:val="ConsPlusNormal"/>
              <w:jc w:val="center"/>
            </w:pPr>
            <w:r>
              <w:t>43,5</w:t>
            </w:r>
          </w:p>
        </w:tc>
        <w:tc>
          <w:tcPr>
            <w:tcW w:w="737" w:type="dxa"/>
            <w:tcBorders>
              <w:top w:val="nil"/>
              <w:left w:val="nil"/>
              <w:bottom w:val="nil"/>
              <w:right w:val="nil"/>
            </w:tcBorders>
            <w:vAlign w:val="center"/>
          </w:tcPr>
          <w:p w:rsidR="006D472B" w:rsidRDefault="006D472B">
            <w:pPr>
              <w:pStyle w:val="ConsPlusNormal"/>
              <w:jc w:val="center"/>
            </w:pPr>
            <w:r>
              <w:t>44,5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2.2.</w:t>
            </w:r>
          </w:p>
        </w:tc>
        <w:tc>
          <w:tcPr>
            <w:tcW w:w="4535" w:type="dxa"/>
            <w:tcBorders>
              <w:top w:val="nil"/>
              <w:left w:val="nil"/>
              <w:bottom w:val="nil"/>
              <w:right w:val="nil"/>
            </w:tcBorders>
            <w:vAlign w:val="center"/>
          </w:tcPr>
          <w:p w:rsidR="006D472B" w:rsidRDefault="006D472B">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c>
          <w:tcPr>
            <w:tcW w:w="737" w:type="dxa"/>
            <w:tcBorders>
              <w:top w:val="nil"/>
              <w:left w:val="nil"/>
              <w:bottom w:val="nil"/>
              <w:right w:val="nil"/>
            </w:tcBorders>
            <w:vAlign w:val="center"/>
          </w:tcPr>
          <w:p w:rsidR="006D472B" w:rsidRDefault="006D472B">
            <w:pPr>
              <w:pStyle w:val="ConsPlusNormal"/>
              <w:jc w:val="center"/>
            </w:pPr>
            <w:r>
              <w:t>10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2.3.</w:t>
            </w:r>
          </w:p>
        </w:tc>
        <w:tc>
          <w:tcPr>
            <w:tcW w:w="4535" w:type="dxa"/>
            <w:tcBorders>
              <w:top w:val="nil"/>
              <w:left w:val="nil"/>
              <w:bottom w:val="nil"/>
              <w:right w:val="nil"/>
            </w:tcBorders>
            <w:vAlign w:val="center"/>
          </w:tcPr>
          <w:p w:rsidR="006D472B" w:rsidRDefault="006D472B">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2</w:t>
            </w:r>
          </w:p>
        </w:tc>
        <w:tc>
          <w:tcPr>
            <w:tcW w:w="737" w:type="dxa"/>
            <w:tcBorders>
              <w:top w:val="nil"/>
              <w:left w:val="nil"/>
              <w:bottom w:val="nil"/>
              <w:right w:val="nil"/>
            </w:tcBorders>
            <w:vAlign w:val="center"/>
          </w:tcPr>
          <w:p w:rsidR="006D472B" w:rsidRDefault="006D472B">
            <w:pPr>
              <w:pStyle w:val="ConsPlusNormal"/>
              <w:jc w:val="center"/>
            </w:pPr>
            <w:r>
              <w:t>2</w:t>
            </w:r>
          </w:p>
        </w:tc>
        <w:tc>
          <w:tcPr>
            <w:tcW w:w="737" w:type="dxa"/>
            <w:tcBorders>
              <w:top w:val="nil"/>
              <w:left w:val="nil"/>
              <w:bottom w:val="nil"/>
              <w:right w:val="nil"/>
            </w:tcBorders>
            <w:vAlign w:val="center"/>
          </w:tcPr>
          <w:p w:rsidR="006D472B" w:rsidRDefault="006D472B">
            <w:pPr>
              <w:pStyle w:val="ConsPlusNormal"/>
              <w:jc w:val="center"/>
            </w:pPr>
            <w:r>
              <w:t>2</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2.4.</w:t>
            </w:r>
          </w:p>
        </w:tc>
        <w:tc>
          <w:tcPr>
            <w:tcW w:w="4535" w:type="dxa"/>
            <w:tcBorders>
              <w:top w:val="nil"/>
              <w:left w:val="nil"/>
              <w:bottom w:val="nil"/>
              <w:right w:val="nil"/>
            </w:tcBorders>
            <w:vAlign w:val="center"/>
          </w:tcPr>
          <w:p w:rsidR="006D472B" w:rsidRDefault="006D472B">
            <w:pPr>
              <w:pStyle w:val="ConsPlusNormal"/>
              <w:jc w:val="both"/>
            </w:pPr>
            <w:r>
              <w:t xml:space="preserve">доля пациентов, получивших специализированную медицинскую помощь в </w:t>
            </w:r>
            <w:r>
              <w:lastRenderedPageBreak/>
              <w:t>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74" w:type="dxa"/>
            <w:tcBorders>
              <w:top w:val="nil"/>
              <w:left w:val="nil"/>
              <w:bottom w:val="nil"/>
              <w:right w:val="nil"/>
            </w:tcBorders>
            <w:vAlign w:val="center"/>
          </w:tcPr>
          <w:p w:rsidR="006D472B" w:rsidRDefault="006D472B">
            <w:pPr>
              <w:pStyle w:val="ConsPlusNormal"/>
              <w:jc w:val="center"/>
            </w:pPr>
            <w:r>
              <w:lastRenderedPageBreak/>
              <w:t>процентов</w:t>
            </w:r>
          </w:p>
        </w:tc>
        <w:tc>
          <w:tcPr>
            <w:tcW w:w="737" w:type="dxa"/>
            <w:tcBorders>
              <w:top w:val="nil"/>
              <w:left w:val="nil"/>
              <w:bottom w:val="nil"/>
              <w:right w:val="nil"/>
            </w:tcBorders>
            <w:vAlign w:val="center"/>
          </w:tcPr>
          <w:p w:rsidR="006D472B" w:rsidRDefault="006D472B">
            <w:pPr>
              <w:pStyle w:val="ConsPlusNormal"/>
              <w:jc w:val="center"/>
            </w:pPr>
            <w:r>
              <w:t>-</w:t>
            </w:r>
          </w:p>
        </w:tc>
        <w:tc>
          <w:tcPr>
            <w:tcW w:w="737" w:type="dxa"/>
            <w:tcBorders>
              <w:top w:val="nil"/>
              <w:left w:val="nil"/>
              <w:bottom w:val="nil"/>
              <w:right w:val="nil"/>
            </w:tcBorders>
            <w:vAlign w:val="center"/>
          </w:tcPr>
          <w:p w:rsidR="006D472B" w:rsidRDefault="006D472B">
            <w:pPr>
              <w:pStyle w:val="ConsPlusNormal"/>
              <w:jc w:val="center"/>
            </w:pPr>
            <w:r>
              <w:t>-</w:t>
            </w:r>
          </w:p>
        </w:tc>
        <w:tc>
          <w:tcPr>
            <w:tcW w:w="737" w:type="dxa"/>
            <w:tcBorders>
              <w:top w:val="nil"/>
              <w:left w:val="nil"/>
              <w:bottom w:val="nil"/>
              <w:right w:val="nil"/>
            </w:tcBorders>
            <w:vAlign w:val="center"/>
          </w:tcPr>
          <w:p w:rsidR="006D472B" w:rsidRDefault="006D472B">
            <w:pPr>
              <w:pStyle w:val="ConsPlusNormal"/>
              <w:jc w:val="center"/>
            </w:pPr>
            <w:r>
              <w:t>-</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lastRenderedPageBreak/>
              <w:t>2.5.</w:t>
            </w:r>
          </w:p>
        </w:tc>
        <w:tc>
          <w:tcPr>
            <w:tcW w:w="4535" w:type="dxa"/>
            <w:tcBorders>
              <w:top w:val="nil"/>
              <w:left w:val="nil"/>
              <w:bottom w:val="nil"/>
              <w:right w:val="nil"/>
            </w:tcBorders>
            <w:vAlign w:val="center"/>
          </w:tcPr>
          <w:p w:rsidR="006D472B" w:rsidRDefault="006D472B">
            <w:pPr>
              <w:pStyle w:val="ConsPlusNormal"/>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46</w:t>
            </w:r>
          </w:p>
        </w:tc>
        <w:tc>
          <w:tcPr>
            <w:tcW w:w="737" w:type="dxa"/>
            <w:tcBorders>
              <w:top w:val="nil"/>
              <w:left w:val="nil"/>
              <w:bottom w:val="nil"/>
              <w:right w:val="nil"/>
            </w:tcBorders>
            <w:vAlign w:val="center"/>
          </w:tcPr>
          <w:p w:rsidR="006D472B" w:rsidRDefault="006D472B">
            <w:pPr>
              <w:pStyle w:val="ConsPlusNormal"/>
              <w:jc w:val="center"/>
            </w:pPr>
            <w:r>
              <w:t>46</w:t>
            </w:r>
          </w:p>
        </w:tc>
        <w:tc>
          <w:tcPr>
            <w:tcW w:w="737" w:type="dxa"/>
            <w:tcBorders>
              <w:top w:val="nil"/>
              <w:left w:val="nil"/>
              <w:bottom w:val="nil"/>
              <w:right w:val="nil"/>
            </w:tcBorders>
            <w:vAlign w:val="center"/>
          </w:tcPr>
          <w:p w:rsidR="006D472B" w:rsidRDefault="006D472B">
            <w:pPr>
              <w:pStyle w:val="ConsPlusNormal"/>
              <w:jc w:val="center"/>
            </w:pPr>
            <w:r>
              <w:t>46</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2.6.</w:t>
            </w:r>
          </w:p>
        </w:tc>
        <w:tc>
          <w:tcPr>
            <w:tcW w:w="4535" w:type="dxa"/>
            <w:tcBorders>
              <w:top w:val="nil"/>
              <w:left w:val="nil"/>
              <w:bottom w:val="nil"/>
              <w:right w:val="nil"/>
            </w:tcBorders>
            <w:vAlign w:val="center"/>
          </w:tcPr>
          <w:p w:rsidR="006D472B" w:rsidRDefault="006D472B">
            <w:pPr>
              <w:pStyle w:val="ConsPlusNormal"/>
              <w:jc w:val="both"/>
            </w:pPr>
            <w:r>
              <w:t>число пациентов, которым оказана паллиативная медицинская помощь по месту их фактического пребывания за пределами Хабаровского края, на территории которого указанные пациенты зарегистрированы по месту жительства</w:t>
            </w:r>
          </w:p>
        </w:tc>
        <w:tc>
          <w:tcPr>
            <w:tcW w:w="1474" w:type="dxa"/>
            <w:tcBorders>
              <w:top w:val="nil"/>
              <w:left w:val="nil"/>
              <w:bottom w:val="nil"/>
              <w:right w:val="nil"/>
            </w:tcBorders>
            <w:vAlign w:val="center"/>
          </w:tcPr>
          <w:p w:rsidR="006D472B" w:rsidRDefault="006D472B">
            <w:pPr>
              <w:pStyle w:val="ConsPlusNormal"/>
              <w:jc w:val="center"/>
            </w:pPr>
            <w:r>
              <w:t>человек</w:t>
            </w:r>
          </w:p>
        </w:tc>
        <w:tc>
          <w:tcPr>
            <w:tcW w:w="737" w:type="dxa"/>
            <w:tcBorders>
              <w:top w:val="nil"/>
              <w:left w:val="nil"/>
              <w:bottom w:val="nil"/>
              <w:right w:val="nil"/>
            </w:tcBorders>
            <w:vAlign w:val="center"/>
          </w:tcPr>
          <w:p w:rsidR="006D472B" w:rsidRDefault="006D472B">
            <w:pPr>
              <w:pStyle w:val="ConsPlusNormal"/>
              <w:jc w:val="center"/>
            </w:pPr>
            <w:r>
              <w:t>20</w:t>
            </w:r>
          </w:p>
        </w:tc>
        <w:tc>
          <w:tcPr>
            <w:tcW w:w="737" w:type="dxa"/>
            <w:tcBorders>
              <w:top w:val="nil"/>
              <w:left w:val="nil"/>
              <w:bottom w:val="nil"/>
              <w:right w:val="nil"/>
            </w:tcBorders>
            <w:vAlign w:val="center"/>
          </w:tcPr>
          <w:p w:rsidR="006D472B" w:rsidRDefault="006D472B">
            <w:pPr>
              <w:pStyle w:val="ConsPlusNormal"/>
              <w:jc w:val="center"/>
            </w:pPr>
            <w:r>
              <w:t>20</w:t>
            </w:r>
          </w:p>
        </w:tc>
        <w:tc>
          <w:tcPr>
            <w:tcW w:w="737" w:type="dxa"/>
            <w:tcBorders>
              <w:top w:val="nil"/>
              <w:left w:val="nil"/>
              <w:bottom w:val="nil"/>
              <w:right w:val="nil"/>
            </w:tcBorders>
            <w:vAlign w:val="center"/>
          </w:tcPr>
          <w:p w:rsidR="006D472B" w:rsidRDefault="006D472B">
            <w:pPr>
              <w:pStyle w:val="ConsPlusNormal"/>
              <w:jc w:val="center"/>
            </w:pPr>
            <w:r>
              <w:t>20</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2.7.</w:t>
            </w:r>
          </w:p>
        </w:tc>
        <w:tc>
          <w:tcPr>
            <w:tcW w:w="4535" w:type="dxa"/>
            <w:tcBorders>
              <w:top w:val="nil"/>
              <w:left w:val="nil"/>
              <w:bottom w:val="nil"/>
              <w:right w:val="nil"/>
            </w:tcBorders>
            <w:vAlign w:val="center"/>
          </w:tcPr>
          <w:p w:rsidR="006D472B" w:rsidRDefault="006D472B">
            <w:pPr>
              <w:pStyle w:val="ConsPlusNormal"/>
              <w:jc w:val="both"/>
            </w:pPr>
            <w:r>
              <w:t>число пациентов, зарегистрированных на территории Хабаровского края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74" w:type="dxa"/>
            <w:tcBorders>
              <w:top w:val="nil"/>
              <w:left w:val="nil"/>
              <w:bottom w:val="nil"/>
              <w:right w:val="nil"/>
            </w:tcBorders>
            <w:vAlign w:val="center"/>
          </w:tcPr>
          <w:p w:rsidR="006D472B" w:rsidRDefault="006D472B">
            <w:pPr>
              <w:pStyle w:val="ConsPlusNormal"/>
              <w:jc w:val="center"/>
            </w:pPr>
            <w:r>
              <w:t>человек</w:t>
            </w:r>
          </w:p>
        </w:tc>
        <w:tc>
          <w:tcPr>
            <w:tcW w:w="737" w:type="dxa"/>
            <w:tcBorders>
              <w:top w:val="nil"/>
              <w:left w:val="nil"/>
              <w:bottom w:val="nil"/>
              <w:right w:val="nil"/>
            </w:tcBorders>
            <w:vAlign w:val="center"/>
          </w:tcPr>
          <w:p w:rsidR="006D472B" w:rsidRDefault="006D472B">
            <w:pPr>
              <w:pStyle w:val="ConsPlusNormal"/>
              <w:jc w:val="center"/>
            </w:pPr>
            <w:r>
              <w:t>-</w:t>
            </w:r>
          </w:p>
        </w:tc>
        <w:tc>
          <w:tcPr>
            <w:tcW w:w="737" w:type="dxa"/>
            <w:tcBorders>
              <w:top w:val="nil"/>
              <w:left w:val="nil"/>
              <w:bottom w:val="nil"/>
              <w:right w:val="nil"/>
            </w:tcBorders>
            <w:vAlign w:val="center"/>
          </w:tcPr>
          <w:p w:rsidR="006D472B" w:rsidRDefault="006D472B">
            <w:pPr>
              <w:pStyle w:val="ConsPlusNormal"/>
              <w:jc w:val="center"/>
            </w:pPr>
            <w:r>
              <w:t>-</w:t>
            </w:r>
          </w:p>
        </w:tc>
        <w:tc>
          <w:tcPr>
            <w:tcW w:w="737" w:type="dxa"/>
            <w:tcBorders>
              <w:top w:val="nil"/>
              <w:left w:val="nil"/>
              <w:bottom w:val="nil"/>
              <w:right w:val="nil"/>
            </w:tcBorders>
            <w:vAlign w:val="center"/>
          </w:tcPr>
          <w:p w:rsidR="006D472B" w:rsidRDefault="006D472B">
            <w:pPr>
              <w:pStyle w:val="ConsPlusNormal"/>
              <w:jc w:val="center"/>
            </w:pPr>
            <w:r>
              <w:t>-</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2.8.</w:t>
            </w:r>
          </w:p>
        </w:tc>
        <w:tc>
          <w:tcPr>
            <w:tcW w:w="4535" w:type="dxa"/>
            <w:tcBorders>
              <w:top w:val="nil"/>
              <w:left w:val="nil"/>
              <w:bottom w:val="nil"/>
              <w:right w:val="nil"/>
            </w:tcBorders>
            <w:vAlign w:val="center"/>
          </w:tcPr>
          <w:p w:rsidR="006D472B" w:rsidRDefault="006D472B">
            <w:pPr>
              <w:pStyle w:val="ConsPlusNormal"/>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77,1</w:t>
            </w:r>
          </w:p>
        </w:tc>
        <w:tc>
          <w:tcPr>
            <w:tcW w:w="737" w:type="dxa"/>
            <w:tcBorders>
              <w:top w:val="nil"/>
              <w:left w:val="nil"/>
              <w:bottom w:val="nil"/>
              <w:right w:val="nil"/>
            </w:tcBorders>
            <w:vAlign w:val="center"/>
          </w:tcPr>
          <w:p w:rsidR="006D472B" w:rsidRDefault="006D472B">
            <w:pPr>
              <w:pStyle w:val="ConsPlusNormal"/>
              <w:jc w:val="center"/>
            </w:pPr>
            <w:r>
              <w:t>77,1</w:t>
            </w:r>
          </w:p>
        </w:tc>
        <w:tc>
          <w:tcPr>
            <w:tcW w:w="737" w:type="dxa"/>
            <w:tcBorders>
              <w:top w:val="nil"/>
              <w:left w:val="nil"/>
              <w:bottom w:val="nil"/>
              <w:right w:val="nil"/>
            </w:tcBorders>
            <w:vAlign w:val="center"/>
          </w:tcPr>
          <w:p w:rsidR="006D472B" w:rsidRDefault="006D472B">
            <w:pPr>
              <w:pStyle w:val="ConsPlusNormal"/>
              <w:jc w:val="center"/>
            </w:pPr>
            <w:r>
              <w:t>77,1</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2.9.</w:t>
            </w:r>
          </w:p>
        </w:tc>
        <w:tc>
          <w:tcPr>
            <w:tcW w:w="4535" w:type="dxa"/>
            <w:tcBorders>
              <w:top w:val="nil"/>
              <w:left w:val="nil"/>
              <w:bottom w:val="nil"/>
              <w:right w:val="nil"/>
            </w:tcBorders>
            <w:vAlign w:val="center"/>
          </w:tcPr>
          <w:p w:rsidR="006D472B" w:rsidRDefault="006D472B">
            <w:pPr>
              <w:pStyle w:val="ConsPlusNormal"/>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95</w:t>
            </w:r>
          </w:p>
        </w:tc>
        <w:tc>
          <w:tcPr>
            <w:tcW w:w="737" w:type="dxa"/>
            <w:tcBorders>
              <w:top w:val="nil"/>
              <w:left w:val="nil"/>
              <w:bottom w:val="nil"/>
              <w:right w:val="nil"/>
            </w:tcBorders>
            <w:vAlign w:val="center"/>
          </w:tcPr>
          <w:p w:rsidR="006D472B" w:rsidRDefault="006D472B">
            <w:pPr>
              <w:pStyle w:val="ConsPlusNormal"/>
              <w:jc w:val="center"/>
            </w:pPr>
            <w:r>
              <w:t>95</w:t>
            </w:r>
          </w:p>
        </w:tc>
        <w:tc>
          <w:tcPr>
            <w:tcW w:w="737" w:type="dxa"/>
            <w:tcBorders>
              <w:top w:val="nil"/>
              <w:left w:val="nil"/>
              <w:bottom w:val="nil"/>
              <w:right w:val="nil"/>
            </w:tcBorders>
            <w:vAlign w:val="center"/>
          </w:tcPr>
          <w:p w:rsidR="006D472B" w:rsidRDefault="006D472B">
            <w:pPr>
              <w:pStyle w:val="ConsPlusNormal"/>
              <w:jc w:val="center"/>
            </w:pPr>
            <w:r>
              <w:t>95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2.10.</w:t>
            </w:r>
          </w:p>
        </w:tc>
        <w:tc>
          <w:tcPr>
            <w:tcW w:w="4535" w:type="dxa"/>
            <w:tcBorders>
              <w:top w:val="nil"/>
              <w:left w:val="nil"/>
              <w:bottom w:val="nil"/>
              <w:right w:val="nil"/>
            </w:tcBorders>
            <w:vAlign w:val="center"/>
          </w:tcPr>
          <w:p w:rsidR="006D472B" w:rsidRDefault="006D472B">
            <w:pPr>
              <w:pStyle w:val="ConsPlusNormal"/>
              <w:jc w:val="both"/>
            </w:pPr>
            <w:r>
              <w:t>доля граждан, обеспеченных лекарственными препаратами, в общем количестве льготных категорий граждан</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97,5</w:t>
            </w:r>
          </w:p>
        </w:tc>
        <w:tc>
          <w:tcPr>
            <w:tcW w:w="737" w:type="dxa"/>
            <w:tcBorders>
              <w:top w:val="nil"/>
              <w:left w:val="nil"/>
              <w:bottom w:val="nil"/>
              <w:right w:val="nil"/>
            </w:tcBorders>
            <w:vAlign w:val="center"/>
          </w:tcPr>
          <w:p w:rsidR="006D472B" w:rsidRDefault="006D472B">
            <w:pPr>
              <w:pStyle w:val="ConsPlusNormal"/>
              <w:jc w:val="center"/>
            </w:pPr>
            <w:r>
              <w:t>97,5</w:t>
            </w:r>
          </w:p>
        </w:tc>
        <w:tc>
          <w:tcPr>
            <w:tcW w:w="737" w:type="dxa"/>
            <w:tcBorders>
              <w:top w:val="nil"/>
              <w:left w:val="nil"/>
              <w:bottom w:val="nil"/>
              <w:right w:val="nil"/>
            </w:tcBorders>
            <w:vAlign w:val="center"/>
          </w:tcPr>
          <w:p w:rsidR="006D472B" w:rsidRDefault="006D472B">
            <w:pPr>
              <w:pStyle w:val="ConsPlusNormal"/>
              <w:jc w:val="center"/>
            </w:pPr>
            <w:r>
              <w:t>97,5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2.11.</w:t>
            </w:r>
          </w:p>
        </w:tc>
        <w:tc>
          <w:tcPr>
            <w:tcW w:w="4535" w:type="dxa"/>
            <w:tcBorders>
              <w:top w:val="nil"/>
              <w:left w:val="nil"/>
              <w:bottom w:val="nil"/>
              <w:right w:val="nil"/>
            </w:tcBorders>
            <w:vAlign w:val="center"/>
          </w:tcPr>
          <w:p w:rsidR="006D472B" w:rsidRDefault="006D472B">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85</w:t>
            </w:r>
          </w:p>
        </w:tc>
        <w:tc>
          <w:tcPr>
            <w:tcW w:w="737" w:type="dxa"/>
            <w:tcBorders>
              <w:top w:val="nil"/>
              <w:left w:val="nil"/>
              <w:bottom w:val="nil"/>
              <w:right w:val="nil"/>
            </w:tcBorders>
            <w:vAlign w:val="center"/>
          </w:tcPr>
          <w:p w:rsidR="006D472B" w:rsidRDefault="006D472B">
            <w:pPr>
              <w:pStyle w:val="ConsPlusNormal"/>
              <w:jc w:val="center"/>
            </w:pPr>
            <w:r>
              <w:t>85</w:t>
            </w:r>
          </w:p>
        </w:tc>
        <w:tc>
          <w:tcPr>
            <w:tcW w:w="737" w:type="dxa"/>
            <w:tcBorders>
              <w:top w:val="nil"/>
              <w:left w:val="nil"/>
              <w:bottom w:val="nil"/>
              <w:right w:val="nil"/>
            </w:tcBorders>
            <w:vAlign w:val="center"/>
          </w:tcPr>
          <w:p w:rsidR="006D472B" w:rsidRDefault="006D472B">
            <w:pPr>
              <w:pStyle w:val="ConsPlusNormal"/>
              <w:jc w:val="center"/>
            </w:pPr>
            <w:r>
              <w:t>85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t>2.12.</w:t>
            </w:r>
          </w:p>
        </w:tc>
        <w:tc>
          <w:tcPr>
            <w:tcW w:w="4535" w:type="dxa"/>
            <w:tcBorders>
              <w:top w:val="nil"/>
              <w:left w:val="nil"/>
              <w:bottom w:val="nil"/>
              <w:right w:val="nil"/>
            </w:tcBorders>
            <w:vAlign w:val="center"/>
          </w:tcPr>
          <w:p w:rsidR="006D472B" w:rsidRDefault="006D472B">
            <w:pPr>
              <w:pStyle w:val="ConsPlusNormal"/>
              <w:jc w:val="both"/>
            </w:pPr>
            <w:r>
              <w:t xml:space="preserve">число случаев лечения в стационарных </w:t>
            </w:r>
            <w:r>
              <w:lastRenderedPageBreak/>
              <w:t>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74" w:type="dxa"/>
            <w:tcBorders>
              <w:top w:val="nil"/>
              <w:left w:val="nil"/>
              <w:bottom w:val="nil"/>
              <w:right w:val="nil"/>
            </w:tcBorders>
            <w:vAlign w:val="center"/>
          </w:tcPr>
          <w:p w:rsidR="006D472B" w:rsidRDefault="006D472B">
            <w:pPr>
              <w:pStyle w:val="ConsPlusNormal"/>
              <w:jc w:val="center"/>
            </w:pPr>
            <w:r>
              <w:lastRenderedPageBreak/>
              <w:t xml:space="preserve">случаев </w:t>
            </w:r>
            <w:r>
              <w:lastRenderedPageBreak/>
              <w:t>лечения</w:t>
            </w:r>
          </w:p>
        </w:tc>
        <w:tc>
          <w:tcPr>
            <w:tcW w:w="737" w:type="dxa"/>
            <w:tcBorders>
              <w:top w:val="nil"/>
              <w:left w:val="nil"/>
              <w:bottom w:val="nil"/>
              <w:right w:val="nil"/>
            </w:tcBorders>
            <w:vAlign w:val="center"/>
          </w:tcPr>
          <w:p w:rsidR="006D472B" w:rsidRDefault="006D472B">
            <w:pPr>
              <w:pStyle w:val="ConsPlusNormal"/>
              <w:jc w:val="center"/>
            </w:pPr>
            <w:r>
              <w:lastRenderedPageBreak/>
              <w:t>145</w:t>
            </w:r>
          </w:p>
        </w:tc>
        <w:tc>
          <w:tcPr>
            <w:tcW w:w="737" w:type="dxa"/>
            <w:tcBorders>
              <w:top w:val="nil"/>
              <w:left w:val="nil"/>
              <w:bottom w:val="nil"/>
              <w:right w:val="nil"/>
            </w:tcBorders>
            <w:vAlign w:val="center"/>
          </w:tcPr>
          <w:p w:rsidR="006D472B" w:rsidRDefault="006D472B">
            <w:pPr>
              <w:pStyle w:val="ConsPlusNormal"/>
              <w:jc w:val="center"/>
            </w:pPr>
            <w:r>
              <w:t>150</w:t>
            </w:r>
          </w:p>
        </w:tc>
        <w:tc>
          <w:tcPr>
            <w:tcW w:w="737" w:type="dxa"/>
            <w:tcBorders>
              <w:top w:val="nil"/>
              <w:left w:val="nil"/>
              <w:bottom w:val="nil"/>
              <w:right w:val="nil"/>
            </w:tcBorders>
            <w:vAlign w:val="center"/>
          </w:tcPr>
          <w:p w:rsidR="006D472B" w:rsidRDefault="006D472B">
            <w:pPr>
              <w:pStyle w:val="ConsPlusNormal"/>
              <w:jc w:val="center"/>
            </w:pPr>
            <w:r>
              <w:t>155</w:t>
            </w:r>
          </w:p>
        </w:tc>
      </w:tr>
      <w:tr w:rsidR="006D472B">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vAlign w:val="center"/>
          </w:tcPr>
          <w:p w:rsidR="006D472B" w:rsidRDefault="006D472B">
            <w:pPr>
              <w:pStyle w:val="ConsPlusNormal"/>
              <w:jc w:val="center"/>
            </w:pPr>
            <w:r>
              <w:lastRenderedPageBreak/>
              <w:t>2.13.</w:t>
            </w:r>
          </w:p>
        </w:tc>
        <w:tc>
          <w:tcPr>
            <w:tcW w:w="4535" w:type="dxa"/>
            <w:tcBorders>
              <w:top w:val="nil"/>
              <w:left w:val="nil"/>
              <w:bottom w:val="nil"/>
              <w:right w:val="nil"/>
            </w:tcBorders>
            <w:vAlign w:val="center"/>
          </w:tcPr>
          <w:p w:rsidR="006D472B" w:rsidRDefault="006D472B">
            <w:pPr>
              <w:pStyle w:val="ConsPlusNormal"/>
              <w:jc w:val="both"/>
            </w:pPr>
            <w:r>
              <w:t>оперативная активность на одну занятую должность врача хирургической специальности</w:t>
            </w:r>
          </w:p>
        </w:tc>
        <w:tc>
          <w:tcPr>
            <w:tcW w:w="1474" w:type="dxa"/>
            <w:tcBorders>
              <w:top w:val="nil"/>
              <w:left w:val="nil"/>
              <w:bottom w:val="nil"/>
              <w:right w:val="nil"/>
            </w:tcBorders>
            <w:vAlign w:val="center"/>
          </w:tcPr>
          <w:p w:rsidR="006D472B" w:rsidRDefault="006D472B">
            <w:pPr>
              <w:pStyle w:val="ConsPlusNormal"/>
              <w:jc w:val="center"/>
            </w:pPr>
            <w:r>
              <w:t>процентов</w:t>
            </w:r>
          </w:p>
        </w:tc>
        <w:tc>
          <w:tcPr>
            <w:tcW w:w="737" w:type="dxa"/>
            <w:tcBorders>
              <w:top w:val="nil"/>
              <w:left w:val="nil"/>
              <w:bottom w:val="nil"/>
              <w:right w:val="nil"/>
            </w:tcBorders>
            <w:vAlign w:val="center"/>
          </w:tcPr>
          <w:p w:rsidR="006D472B" w:rsidRDefault="006D472B">
            <w:pPr>
              <w:pStyle w:val="ConsPlusNormal"/>
              <w:jc w:val="center"/>
            </w:pPr>
            <w:r>
              <w:t>60</w:t>
            </w:r>
          </w:p>
        </w:tc>
        <w:tc>
          <w:tcPr>
            <w:tcW w:w="737" w:type="dxa"/>
            <w:tcBorders>
              <w:top w:val="nil"/>
              <w:left w:val="nil"/>
              <w:bottom w:val="nil"/>
              <w:right w:val="nil"/>
            </w:tcBorders>
            <w:vAlign w:val="center"/>
          </w:tcPr>
          <w:p w:rsidR="006D472B" w:rsidRDefault="006D472B">
            <w:pPr>
              <w:pStyle w:val="ConsPlusNormal"/>
              <w:jc w:val="center"/>
            </w:pPr>
            <w:r>
              <w:t>60</w:t>
            </w:r>
          </w:p>
        </w:tc>
        <w:tc>
          <w:tcPr>
            <w:tcW w:w="737" w:type="dxa"/>
            <w:tcBorders>
              <w:top w:val="nil"/>
              <w:left w:val="nil"/>
              <w:bottom w:val="nil"/>
              <w:right w:val="nil"/>
            </w:tcBorders>
            <w:vAlign w:val="center"/>
          </w:tcPr>
          <w:p w:rsidR="006D472B" w:rsidRDefault="006D472B">
            <w:pPr>
              <w:pStyle w:val="ConsPlusNormal"/>
              <w:jc w:val="center"/>
            </w:pPr>
            <w:r>
              <w:t>60</w:t>
            </w:r>
          </w:p>
        </w:tc>
      </w:tr>
    </w:tbl>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13</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23" w:name="P13504"/>
      <w:bookmarkEnd w:id="423"/>
      <w:r>
        <w:t>ПЕРЕЧЕНЬ</w:t>
      </w:r>
    </w:p>
    <w:p w:rsidR="006D472B" w:rsidRDefault="006D472B">
      <w:pPr>
        <w:pStyle w:val="ConsPlusTitle"/>
        <w:jc w:val="center"/>
      </w:pPr>
      <w:r>
        <w:t>САНАТОРНО-КУРОРТНЫХ ОРГАНИЗАЦИЙ, В КОТОРЫЕ МОГУТ БЫТЬ</w:t>
      </w:r>
    </w:p>
    <w:p w:rsidR="006D472B" w:rsidRDefault="006D472B">
      <w:pPr>
        <w:pStyle w:val="ConsPlusTitle"/>
        <w:jc w:val="center"/>
      </w:pPr>
      <w:r>
        <w:t>НАПРАВЛЕНЫ ВЕТЕРАНЫ БОЕВЫХ ДЕЙСТВИЙ, УКАЗАННЫЕ</w:t>
      </w:r>
    </w:p>
    <w:p w:rsidR="006D472B" w:rsidRDefault="006D472B">
      <w:pPr>
        <w:pStyle w:val="ConsPlusTitle"/>
        <w:jc w:val="center"/>
      </w:pPr>
      <w:r>
        <w:t xml:space="preserve">В </w:t>
      </w:r>
      <w:hyperlink r:id="rId129">
        <w:r>
          <w:rPr>
            <w:color w:val="0000FF"/>
          </w:rPr>
          <w:t>АБЗАЦАХ ВТОРОМ</w:t>
        </w:r>
      </w:hyperlink>
      <w:r>
        <w:t xml:space="preserve">, </w:t>
      </w:r>
      <w:hyperlink r:id="rId130">
        <w:r>
          <w:rPr>
            <w:color w:val="0000FF"/>
          </w:rPr>
          <w:t>ТРЕТЬЕМ ПОДПУНКТА "В" ПУНКТА 2</w:t>
        </w:r>
      </w:hyperlink>
      <w:r>
        <w:t xml:space="preserve"> УКАЗА</w:t>
      </w:r>
    </w:p>
    <w:p w:rsidR="006D472B" w:rsidRDefault="006D472B">
      <w:pPr>
        <w:pStyle w:val="ConsPlusTitle"/>
        <w:jc w:val="center"/>
      </w:pPr>
      <w:r>
        <w:t>ПРЕЗИДЕНТА РОССИЙСКОЙ ФЕДЕРАЦИИ ОТ 3 АПРЕЛЯ 2023 Г. N 232</w:t>
      </w:r>
    </w:p>
    <w:p w:rsidR="006D472B" w:rsidRDefault="006D472B">
      <w:pPr>
        <w:pStyle w:val="ConsPlusTitle"/>
        <w:jc w:val="center"/>
      </w:pPr>
      <w:r>
        <w:t>"О СОЗДАНИИ ГОСУДАРСТВЕННОГО ФОНДА ПОДДЕРЖКИ УЧАСТНИКОВ</w:t>
      </w:r>
    </w:p>
    <w:p w:rsidR="006D472B" w:rsidRDefault="006D472B">
      <w:pPr>
        <w:pStyle w:val="ConsPlusTitle"/>
        <w:jc w:val="center"/>
      </w:pPr>
      <w:r>
        <w:t>СПЕЦИАЛЬНОЙ ВОЕННОЙ ОПЕРАЦИИ "ЗАЩИТНИКИ ОТЕЧЕСТВА",</w:t>
      </w:r>
    </w:p>
    <w:p w:rsidR="006D472B" w:rsidRDefault="006D472B">
      <w:pPr>
        <w:pStyle w:val="ConsPlusTitle"/>
        <w:jc w:val="center"/>
      </w:pPr>
      <w:r>
        <w:t>С УЧЕТОМ СОСТОЯНИЯ ИХ ЗДОРОВЬЯ, А ТАКЖЕ СОСТОЯНИЯ</w:t>
      </w:r>
    </w:p>
    <w:p w:rsidR="006D472B" w:rsidRDefault="006D472B">
      <w:pPr>
        <w:pStyle w:val="ConsPlusTitle"/>
        <w:jc w:val="center"/>
      </w:pPr>
      <w:r>
        <w:t>МАТЕРИАЛЬНО-ТЕХНИЧЕСКОЙ БАЗЫ САНАТОРНО-КУРОРТНОЙ ОРГАНИЗАЦИИ</w:t>
      </w:r>
    </w:p>
    <w:p w:rsidR="006D472B" w:rsidRDefault="006D472B">
      <w:pPr>
        <w:pStyle w:val="ConsPlusTitle"/>
        <w:jc w:val="center"/>
      </w:pPr>
      <w:r>
        <w:t>И НАЛИЧИЯ ОБУЧЕННЫХ МЕДИЦИНСКИХ РАБОТНИКОВ</w:t>
      </w:r>
    </w:p>
    <w:p w:rsidR="006D472B" w:rsidRDefault="006D472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6D472B">
        <w:tc>
          <w:tcPr>
            <w:tcW w:w="850" w:type="dxa"/>
            <w:vAlign w:val="center"/>
          </w:tcPr>
          <w:p w:rsidR="006D472B" w:rsidRDefault="006D472B">
            <w:pPr>
              <w:pStyle w:val="ConsPlusNormal"/>
              <w:jc w:val="center"/>
            </w:pPr>
            <w:r>
              <w:t>N п/п</w:t>
            </w:r>
          </w:p>
        </w:tc>
        <w:tc>
          <w:tcPr>
            <w:tcW w:w="8220" w:type="dxa"/>
            <w:vAlign w:val="center"/>
          </w:tcPr>
          <w:p w:rsidR="006D472B" w:rsidRDefault="006D472B">
            <w:pPr>
              <w:pStyle w:val="ConsPlusNormal"/>
              <w:jc w:val="center"/>
            </w:pPr>
            <w:r>
              <w:t>Наименование санаторно-курортной организации</w:t>
            </w:r>
          </w:p>
        </w:tc>
      </w:tr>
      <w:tr w:rsidR="006D472B">
        <w:tc>
          <w:tcPr>
            <w:tcW w:w="850" w:type="dxa"/>
            <w:vAlign w:val="center"/>
          </w:tcPr>
          <w:p w:rsidR="006D472B" w:rsidRDefault="006D472B">
            <w:pPr>
              <w:pStyle w:val="ConsPlusNormal"/>
              <w:jc w:val="center"/>
            </w:pPr>
            <w:r>
              <w:t>1</w:t>
            </w:r>
          </w:p>
        </w:tc>
        <w:tc>
          <w:tcPr>
            <w:tcW w:w="8220" w:type="dxa"/>
            <w:vAlign w:val="center"/>
          </w:tcPr>
          <w:p w:rsidR="006D472B" w:rsidRDefault="006D472B">
            <w:pPr>
              <w:pStyle w:val="ConsPlusNormal"/>
              <w:jc w:val="center"/>
            </w:pPr>
            <w:r>
              <w:t>2</w:t>
            </w:r>
          </w:p>
        </w:tc>
      </w:tr>
      <w:tr w:rsidR="006D472B">
        <w:tblPrEx>
          <w:tblBorders>
            <w:left w:val="nil"/>
            <w:right w:val="nil"/>
            <w:insideV w:val="nil"/>
          </w:tblBorders>
        </w:tblPrEx>
        <w:tc>
          <w:tcPr>
            <w:tcW w:w="850" w:type="dxa"/>
            <w:tcBorders>
              <w:bottom w:val="nil"/>
            </w:tcBorders>
            <w:vAlign w:val="center"/>
          </w:tcPr>
          <w:p w:rsidR="006D472B" w:rsidRDefault="006D472B">
            <w:pPr>
              <w:pStyle w:val="ConsPlusNormal"/>
              <w:jc w:val="center"/>
            </w:pPr>
            <w:r>
              <w:t>1</w:t>
            </w:r>
          </w:p>
        </w:tc>
        <w:tc>
          <w:tcPr>
            <w:tcW w:w="8220" w:type="dxa"/>
            <w:tcBorders>
              <w:bottom w:val="nil"/>
            </w:tcBorders>
            <w:vAlign w:val="center"/>
          </w:tcPr>
          <w:p w:rsidR="006D472B" w:rsidRDefault="006D472B">
            <w:pPr>
              <w:pStyle w:val="ConsPlusNormal"/>
              <w:jc w:val="both"/>
            </w:pPr>
            <w:r>
              <w:t>Краевое государственное бюджетное учреждение здравоохранения "Санаторий "Анненские Воды" министерства здравоохранения Хабаровского края</w:t>
            </w:r>
          </w:p>
        </w:tc>
      </w:tr>
    </w:tbl>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both"/>
      </w:pPr>
    </w:p>
    <w:p w:rsidR="006D472B" w:rsidRDefault="006D472B">
      <w:pPr>
        <w:pStyle w:val="ConsPlusNormal"/>
        <w:jc w:val="right"/>
        <w:outlineLvl w:val="1"/>
      </w:pPr>
      <w:r>
        <w:t>Приложение N 14</w:t>
      </w:r>
    </w:p>
    <w:p w:rsidR="006D472B" w:rsidRDefault="006D472B">
      <w:pPr>
        <w:pStyle w:val="ConsPlusNormal"/>
        <w:jc w:val="right"/>
      </w:pPr>
      <w:r>
        <w:t>к Территориальной программе</w:t>
      </w:r>
    </w:p>
    <w:p w:rsidR="006D472B" w:rsidRDefault="006D472B">
      <w:pPr>
        <w:pStyle w:val="ConsPlusNormal"/>
        <w:jc w:val="right"/>
      </w:pPr>
      <w:r>
        <w:t>государственных гарантий бесплатного</w:t>
      </w:r>
    </w:p>
    <w:p w:rsidR="006D472B" w:rsidRDefault="006D472B">
      <w:pPr>
        <w:pStyle w:val="ConsPlusNormal"/>
        <w:jc w:val="right"/>
      </w:pPr>
      <w:r>
        <w:t>оказания гражданам медицинской помощи</w:t>
      </w:r>
    </w:p>
    <w:p w:rsidR="006D472B" w:rsidRDefault="006D472B">
      <w:pPr>
        <w:pStyle w:val="ConsPlusNormal"/>
        <w:jc w:val="right"/>
      </w:pPr>
      <w:r>
        <w:t>на территории Хабаровского края на 2026 год</w:t>
      </w:r>
    </w:p>
    <w:p w:rsidR="006D472B" w:rsidRDefault="006D472B">
      <w:pPr>
        <w:pStyle w:val="ConsPlusNormal"/>
        <w:jc w:val="right"/>
      </w:pPr>
      <w:r>
        <w:t>и на плановый период 2027 и 2028 годов</w:t>
      </w:r>
    </w:p>
    <w:p w:rsidR="006D472B" w:rsidRDefault="006D472B">
      <w:pPr>
        <w:pStyle w:val="ConsPlusNormal"/>
        <w:jc w:val="both"/>
      </w:pPr>
    </w:p>
    <w:p w:rsidR="006D472B" w:rsidRDefault="006D472B">
      <w:pPr>
        <w:pStyle w:val="ConsPlusTitle"/>
        <w:jc w:val="center"/>
      </w:pPr>
      <w:bookmarkStart w:id="424" w:name="P13533"/>
      <w:bookmarkEnd w:id="424"/>
      <w:r>
        <w:t>УТВЕРЖДЕННАЯ СТОИМОСТЬ</w:t>
      </w:r>
    </w:p>
    <w:p w:rsidR="006D472B" w:rsidRDefault="006D472B">
      <w:pPr>
        <w:pStyle w:val="ConsPlusTitle"/>
        <w:jc w:val="center"/>
      </w:pPr>
      <w:r>
        <w:t>ТЕРРИТОРИАЛЬНОЙ ПРОГРАММЫ ГОСУДАРСТВЕННЫХ ГАРАНТИЙ</w:t>
      </w:r>
    </w:p>
    <w:p w:rsidR="006D472B" w:rsidRDefault="006D472B">
      <w:pPr>
        <w:pStyle w:val="ConsPlusTitle"/>
        <w:jc w:val="center"/>
      </w:pPr>
      <w:r>
        <w:t>БЕСПЛАТНОГО ОКАЗАНИЯ ГРАЖДАНАМ МЕДИЦИНСКОЙ ПОМОЩИ ПО ВИДАМ</w:t>
      </w:r>
    </w:p>
    <w:p w:rsidR="006D472B" w:rsidRDefault="006D472B">
      <w:pPr>
        <w:pStyle w:val="ConsPlusTitle"/>
        <w:jc w:val="center"/>
      </w:pPr>
      <w:r>
        <w:t>И УСЛОВИЯМ ЕЕ ОКАЗАНИЯ ЗА СЧЕТ БЮДЖЕТНЫХ АССИГНОВАНИЙ</w:t>
      </w:r>
    </w:p>
    <w:p w:rsidR="006D472B" w:rsidRDefault="006D472B">
      <w:pPr>
        <w:pStyle w:val="ConsPlusTitle"/>
        <w:jc w:val="center"/>
      </w:pPr>
      <w:r>
        <w:lastRenderedPageBreak/>
        <w:t>БЮДЖЕТА ХАБАРОВСКОГО КРАЯ НА 2026 ГОД</w:t>
      </w:r>
    </w:p>
    <w:p w:rsidR="006D472B" w:rsidRDefault="006D472B">
      <w:pPr>
        <w:pStyle w:val="ConsPlusNormal"/>
        <w:jc w:val="both"/>
      </w:pPr>
    </w:p>
    <w:p w:rsidR="006D472B" w:rsidRDefault="006D472B">
      <w:pPr>
        <w:pStyle w:val="ConsPlusNormal"/>
        <w:sectPr w:rsidR="006D472B">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03"/>
        <w:gridCol w:w="589"/>
        <w:gridCol w:w="1227"/>
        <w:gridCol w:w="1114"/>
        <w:gridCol w:w="1073"/>
        <w:gridCol w:w="1072"/>
        <w:gridCol w:w="1114"/>
        <w:gridCol w:w="1114"/>
        <w:gridCol w:w="1072"/>
        <w:gridCol w:w="1114"/>
        <w:gridCol w:w="1072"/>
        <w:gridCol w:w="1114"/>
        <w:gridCol w:w="792"/>
        <w:gridCol w:w="1072"/>
        <w:gridCol w:w="792"/>
      </w:tblGrid>
      <w:tr w:rsidR="006D472B">
        <w:tc>
          <w:tcPr>
            <w:tcW w:w="2659" w:type="dxa"/>
            <w:vMerge w:val="restart"/>
            <w:tcBorders>
              <w:top w:val="single" w:sz="4" w:space="0" w:color="auto"/>
              <w:bottom w:val="single" w:sz="4" w:space="0" w:color="auto"/>
            </w:tcBorders>
            <w:vAlign w:val="center"/>
          </w:tcPr>
          <w:p w:rsidR="006D472B" w:rsidRDefault="006D472B">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за счет бюджетных ассигнований бюджета Хабаровского края (далее - бюджетные ассигнования), включая бюджетные ассигнования, передаваемые в виде межбюджетного трансферта в </w:t>
            </w:r>
            <w:r>
              <w:lastRenderedPageBreak/>
              <w:t>бюджет Хабаровского краевого фонда обязательного медицинского страхования (далее - МБТ, ХКФОМС)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vMerge w:val="restart"/>
            <w:tcBorders>
              <w:top w:val="single" w:sz="4" w:space="0" w:color="auto"/>
              <w:bottom w:val="single" w:sz="4" w:space="0" w:color="auto"/>
            </w:tcBorders>
            <w:vAlign w:val="center"/>
          </w:tcPr>
          <w:p w:rsidR="006D472B" w:rsidRDefault="006D472B">
            <w:pPr>
              <w:pStyle w:val="ConsPlusNormal"/>
              <w:jc w:val="center"/>
            </w:pPr>
            <w:r>
              <w:lastRenderedPageBreak/>
              <w:t>N строки</w:t>
            </w:r>
          </w:p>
        </w:tc>
        <w:tc>
          <w:tcPr>
            <w:tcW w:w="1774" w:type="dxa"/>
            <w:vMerge w:val="restart"/>
            <w:tcBorders>
              <w:top w:val="single" w:sz="4" w:space="0" w:color="auto"/>
              <w:bottom w:val="single" w:sz="4" w:space="0" w:color="auto"/>
            </w:tcBorders>
            <w:vAlign w:val="center"/>
          </w:tcPr>
          <w:p w:rsidR="006D472B" w:rsidRDefault="006D472B">
            <w:pPr>
              <w:pStyle w:val="ConsPlusNormal"/>
              <w:jc w:val="center"/>
            </w:pPr>
            <w:r>
              <w:t>Единица измерения</w:t>
            </w:r>
          </w:p>
        </w:tc>
        <w:tc>
          <w:tcPr>
            <w:tcW w:w="4662" w:type="dxa"/>
            <w:gridSpan w:val="3"/>
            <w:tcBorders>
              <w:top w:val="single" w:sz="4" w:space="0" w:color="auto"/>
              <w:bottom w:val="single" w:sz="4" w:space="0" w:color="auto"/>
            </w:tcBorders>
            <w:vAlign w:val="center"/>
          </w:tcPr>
          <w:p w:rsidR="006D472B" w:rsidRDefault="006D472B">
            <w:pPr>
              <w:pStyle w:val="ConsPlusNormal"/>
              <w:jc w:val="center"/>
            </w:pPr>
            <w:r>
              <w:t>Установленный ТПГГ объем медицинской помощи, не входящей в ТПОМС, в расчете на одного жителя</w:t>
            </w:r>
          </w:p>
        </w:tc>
        <w:tc>
          <w:tcPr>
            <w:tcW w:w="5437" w:type="dxa"/>
            <w:gridSpan w:val="3"/>
            <w:tcBorders>
              <w:top w:val="single" w:sz="4" w:space="0" w:color="auto"/>
              <w:bottom w:val="single" w:sz="4" w:space="0" w:color="auto"/>
            </w:tcBorders>
            <w:vAlign w:val="center"/>
          </w:tcPr>
          <w:p w:rsidR="006D472B" w:rsidRDefault="006D472B">
            <w:pPr>
              <w:pStyle w:val="ConsPlusNormal"/>
              <w:jc w:val="center"/>
            </w:pPr>
            <w:r>
              <w:t>Установленный ТПГГ норматив финансовых затрат бюджета Хабаровского края на единицу объема медицинской помощи, не входящей в ТПОМС</w:t>
            </w:r>
          </w:p>
        </w:tc>
        <w:tc>
          <w:tcPr>
            <w:tcW w:w="3113" w:type="dxa"/>
            <w:gridSpan w:val="2"/>
            <w:tcBorders>
              <w:top w:val="single" w:sz="4" w:space="0" w:color="auto"/>
              <w:bottom w:val="single" w:sz="4" w:space="0" w:color="auto"/>
            </w:tcBorders>
            <w:vAlign w:val="center"/>
          </w:tcPr>
          <w:p w:rsidR="006D472B" w:rsidRDefault="006D472B">
            <w:pPr>
              <w:pStyle w:val="ConsPlusNormal"/>
              <w:jc w:val="center"/>
            </w:pPr>
            <w:r>
              <w:t>Подушевой норматив финансирования ТПГГ в разрезе направлений расходования бюджетных ассигнований Хабаровского края</w:t>
            </w:r>
          </w:p>
        </w:tc>
        <w:tc>
          <w:tcPr>
            <w:tcW w:w="5311" w:type="dxa"/>
            <w:gridSpan w:val="4"/>
            <w:tcBorders>
              <w:top w:val="single" w:sz="4" w:space="0" w:color="auto"/>
              <w:bottom w:val="single" w:sz="4" w:space="0" w:color="auto"/>
            </w:tcBorders>
            <w:vAlign w:val="center"/>
          </w:tcPr>
          <w:p w:rsidR="006D472B" w:rsidRDefault="006D472B">
            <w:pPr>
              <w:pStyle w:val="ConsPlusNormal"/>
              <w:jc w:val="center"/>
            </w:pPr>
            <w:r>
              <w:t>Утвержденная стоимость ТПГГ по направлениям расходования бюджетных ассигнований Хабаровского края</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609" w:type="dxa"/>
            <w:tcBorders>
              <w:top w:val="single" w:sz="4" w:space="0" w:color="auto"/>
              <w:bottom w:val="single" w:sz="4" w:space="0" w:color="auto"/>
            </w:tcBorders>
            <w:vAlign w:val="center"/>
          </w:tcPr>
          <w:p w:rsidR="006D472B" w:rsidRDefault="006D472B">
            <w:pPr>
              <w:pStyle w:val="ConsPlusNormal"/>
              <w:jc w:val="center"/>
            </w:pPr>
            <w:bookmarkStart w:id="425" w:name="P13546"/>
            <w:bookmarkEnd w:id="425"/>
            <w:r>
              <w:t>Общий норматив объема медицинской помощи, оказываемой за счет бюджетных ассигнований, включая средства МБТ в бюджет ХКФОМС, в том числе:</w:t>
            </w:r>
          </w:p>
        </w:tc>
        <w:tc>
          <w:tcPr>
            <w:tcW w:w="1549" w:type="dxa"/>
            <w:tcBorders>
              <w:top w:val="single" w:sz="4" w:space="0" w:color="auto"/>
              <w:bottom w:val="single" w:sz="4" w:space="0" w:color="auto"/>
            </w:tcBorders>
            <w:vAlign w:val="center"/>
          </w:tcPr>
          <w:p w:rsidR="006D472B" w:rsidRDefault="006D472B">
            <w:pPr>
              <w:pStyle w:val="ConsPlusNormal"/>
              <w:jc w:val="center"/>
            </w:pPr>
            <w:bookmarkStart w:id="426" w:name="P13547"/>
            <w:bookmarkEnd w:id="426"/>
            <w:r>
              <w:t>Норматив объема медицинской помощи за счет бюджетных ассигнований (без учета медицинской помощи, оказываемой по ТПГГ сверх ТПОМС за счет средств МБТ в бюджет ХКФОМС</w:t>
            </w:r>
          </w:p>
        </w:tc>
        <w:tc>
          <w:tcPr>
            <w:tcW w:w="1504" w:type="dxa"/>
            <w:tcBorders>
              <w:top w:val="single" w:sz="4" w:space="0" w:color="auto"/>
              <w:bottom w:val="single" w:sz="4" w:space="0" w:color="auto"/>
            </w:tcBorders>
            <w:vAlign w:val="center"/>
          </w:tcPr>
          <w:p w:rsidR="006D472B" w:rsidRDefault="006D472B">
            <w:pPr>
              <w:pStyle w:val="ConsPlusNormal"/>
              <w:jc w:val="center"/>
            </w:pPr>
            <w:bookmarkStart w:id="427" w:name="P13548"/>
            <w:bookmarkEnd w:id="427"/>
            <w:r>
              <w:t>Норматив объема медицинской помощи, оказываемой по ТПГГ сверх ТПОМС за счет средств МБТ в бюджет ХКФОМС</w:t>
            </w:r>
          </w:p>
        </w:tc>
        <w:tc>
          <w:tcPr>
            <w:tcW w:w="2324" w:type="dxa"/>
            <w:tcBorders>
              <w:top w:val="single" w:sz="4" w:space="0" w:color="auto"/>
              <w:bottom w:val="single" w:sz="4" w:space="0" w:color="auto"/>
            </w:tcBorders>
            <w:vAlign w:val="center"/>
          </w:tcPr>
          <w:p w:rsidR="006D472B" w:rsidRDefault="006D472B">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609" w:type="dxa"/>
            <w:tcBorders>
              <w:top w:val="single" w:sz="4" w:space="0" w:color="auto"/>
              <w:bottom w:val="single" w:sz="4" w:space="0" w:color="auto"/>
            </w:tcBorders>
            <w:vAlign w:val="center"/>
          </w:tcPr>
          <w:p w:rsidR="006D472B" w:rsidRDefault="006D472B">
            <w:pPr>
              <w:pStyle w:val="ConsPlusNormal"/>
              <w:jc w:val="center"/>
            </w:pPr>
            <w:bookmarkStart w:id="428" w:name="P13550"/>
            <w:bookmarkEnd w:id="428"/>
            <w:r>
              <w:t>Норматив финансовых затрат на единицу объема медицинской помощи, оказываемой за счет бюджетных ассигнований, включая средства МБТ в бюджет ХКФОМС, &lt;*&gt;, в том числе:</w:t>
            </w:r>
          </w:p>
        </w:tc>
        <w:tc>
          <w:tcPr>
            <w:tcW w:w="1504" w:type="dxa"/>
            <w:tcBorders>
              <w:top w:val="single" w:sz="4" w:space="0" w:color="auto"/>
              <w:bottom w:val="single" w:sz="4" w:space="0" w:color="auto"/>
            </w:tcBorders>
            <w:vAlign w:val="center"/>
          </w:tcPr>
          <w:p w:rsidR="006D472B" w:rsidRDefault="006D472B">
            <w:pPr>
              <w:pStyle w:val="ConsPlusNormal"/>
              <w:jc w:val="center"/>
            </w:pPr>
            <w:bookmarkStart w:id="429" w:name="P13551"/>
            <w:bookmarkEnd w:id="429"/>
            <w:r>
              <w:t>Норматив финансовых затрат на единицу объема медицинской помощи, оказываемой по ТПГГ сверх ТПОМС за счет средств МБТ в бюджет ХКФОМС</w:t>
            </w:r>
          </w:p>
        </w:tc>
        <w:tc>
          <w:tcPr>
            <w:tcW w:w="1609" w:type="dxa"/>
            <w:tcBorders>
              <w:top w:val="single" w:sz="4" w:space="0" w:color="auto"/>
              <w:bottom w:val="single" w:sz="4" w:space="0" w:color="auto"/>
            </w:tcBorders>
            <w:vAlign w:val="center"/>
          </w:tcPr>
          <w:p w:rsidR="006D472B" w:rsidRDefault="006D472B">
            <w:pPr>
              <w:pStyle w:val="ConsPlusNormal"/>
              <w:jc w:val="center"/>
            </w:pPr>
            <w:r>
              <w:t>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504" w:type="dxa"/>
            <w:tcBorders>
              <w:top w:val="single" w:sz="4" w:space="0" w:color="auto"/>
              <w:bottom w:val="single" w:sz="4" w:space="0" w:color="auto"/>
            </w:tcBorders>
            <w:vAlign w:val="center"/>
          </w:tcPr>
          <w:p w:rsidR="006D472B" w:rsidRDefault="006D472B">
            <w:pPr>
              <w:pStyle w:val="ConsPlusNormal"/>
              <w:jc w:val="center"/>
            </w:pPr>
            <w:r>
              <w:t>За счет средств МБТ в бюджет ХКФОМС на финансовое обеспечение медицинской помощи, оказываемой по ТПГГ сверх ТПОМС</w:t>
            </w:r>
          </w:p>
        </w:tc>
        <w:tc>
          <w:tcPr>
            <w:tcW w:w="1609" w:type="dxa"/>
            <w:tcBorders>
              <w:top w:val="single" w:sz="4" w:space="0" w:color="auto"/>
              <w:bottom w:val="single" w:sz="4" w:space="0" w:color="auto"/>
            </w:tcBorders>
            <w:vAlign w:val="center"/>
          </w:tcPr>
          <w:p w:rsidR="006D472B" w:rsidRDefault="006D472B">
            <w:pPr>
              <w:pStyle w:val="ConsPlusNormal"/>
              <w:jc w:val="center"/>
            </w:pPr>
            <w:r>
              <w:t>За счет бюджетных ассигнований, включая средства МБТ в бюджет ХКФОМС на финансовое обеспечение медицинской помощи, оказываемой по ТПГГ сверх ТПОМС</w:t>
            </w:r>
          </w:p>
        </w:tc>
        <w:tc>
          <w:tcPr>
            <w:tcW w:w="1099" w:type="dxa"/>
            <w:tcBorders>
              <w:top w:val="single" w:sz="4" w:space="0" w:color="auto"/>
              <w:bottom w:val="single" w:sz="4" w:space="0" w:color="auto"/>
            </w:tcBorders>
            <w:vAlign w:val="center"/>
          </w:tcPr>
          <w:p w:rsidR="006D472B" w:rsidRDefault="006D472B">
            <w:pPr>
              <w:pStyle w:val="ConsPlusNormal"/>
              <w:jc w:val="center"/>
            </w:pPr>
            <w:r>
              <w:t>Доли в структуре расходов</w:t>
            </w:r>
          </w:p>
        </w:tc>
        <w:tc>
          <w:tcPr>
            <w:tcW w:w="1504" w:type="dxa"/>
            <w:tcBorders>
              <w:top w:val="single" w:sz="4" w:space="0" w:color="auto"/>
              <w:bottom w:val="single" w:sz="4" w:space="0" w:color="auto"/>
            </w:tcBorders>
            <w:vAlign w:val="center"/>
          </w:tcPr>
          <w:p w:rsidR="006D472B" w:rsidRDefault="006D472B">
            <w:pPr>
              <w:pStyle w:val="ConsPlusNormal"/>
              <w:jc w:val="center"/>
            </w:pPr>
            <w:r>
              <w:t>За счет средств МБТ в бюджет ХКФОМС на финансовое обеспечение медицинской помощи, оказываемой по ТПГГ сверх ТПОМС</w:t>
            </w:r>
          </w:p>
        </w:tc>
        <w:tc>
          <w:tcPr>
            <w:tcW w:w="1099" w:type="dxa"/>
            <w:tcBorders>
              <w:top w:val="single" w:sz="4" w:space="0" w:color="auto"/>
              <w:bottom w:val="single" w:sz="4" w:space="0" w:color="auto"/>
            </w:tcBorders>
            <w:vAlign w:val="center"/>
          </w:tcPr>
          <w:p w:rsidR="006D472B" w:rsidRDefault="006D472B">
            <w:pPr>
              <w:pStyle w:val="ConsPlusNormal"/>
              <w:jc w:val="center"/>
            </w:pPr>
            <w:r>
              <w:t>Доли в структуре расходов</w:t>
            </w:r>
          </w:p>
        </w:tc>
      </w:tr>
      <w:tr w:rsidR="006D472B">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0" w:type="auto"/>
            <w:vMerge/>
            <w:tcBorders>
              <w:top w:val="single" w:sz="4" w:space="0" w:color="auto"/>
              <w:bottom w:val="single" w:sz="4" w:space="0" w:color="auto"/>
            </w:tcBorders>
          </w:tcPr>
          <w:p w:rsidR="006D472B" w:rsidRDefault="006D472B">
            <w:pPr>
              <w:pStyle w:val="ConsPlusNormal"/>
            </w:pPr>
          </w:p>
        </w:tc>
        <w:tc>
          <w:tcPr>
            <w:tcW w:w="1609" w:type="dxa"/>
            <w:tcBorders>
              <w:top w:val="single" w:sz="4" w:space="0" w:color="auto"/>
              <w:bottom w:val="single" w:sz="4" w:space="0" w:color="auto"/>
            </w:tcBorders>
            <w:vAlign w:val="center"/>
          </w:tcPr>
          <w:p w:rsidR="006D472B" w:rsidRDefault="006D472B">
            <w:pPr>
              <w:pStyle w:val="ConsPlusNormal"/>
            </w:pPr>
          </w:p>
        </w:tc>
        <w:tc>
          <w:tcPr>
            <w:tcW w:w="1549" w:type="dxa"/>
            <w:tcBorders>
              <w:top w:val="single" w:sz="4" w:space="0" w:color="auto"/>
              <w:bottom w:val="single" w:sz="4" w:space="0" w:color="auto"/>
            </w:tcBorders>
            <w:vAlign w:val="center"/>
          </w:tcPr>
          <w:p w:rsidR="006D472B" w:rsidRDefault="006D472B">
            <w:pPr>
              <w:pStyle w:val="ConsPlusNormal"/>
            </w:pPr>
          </w:p>
        </w:tc>
        <w:tc>
          <w:tcPr>
            <w:tcW w:w="1504" w:type="dxa"/>
            <w:tcBorders>
              <w:top w:val="single" w:sz="4" w:space="0" w:color="auto"/>
              <w:bottom w:val="single" w:sz="4" w:space="0" w:color="auto"/>
            </w:tcBorders>
            <w:vAlign w:val="center"/>
          </w:tcPr>
          <w:p w:rsidR="006D472B" w:rsidRDefault="006D472B">
            <w:pPr>
              <w:pStyle w:val="ConsPlusNormal"/>
            </w:pPr>
          </w:p>
        </w:tc>
        <w:tc>
          <w:tcPr>
            <w:tcW w:w="2324" w:type="dxa"/>
            <w:tcBorders>
              <w:top w:val="single" w:sz="4" w:space="0" w:color="auto"/>
              <w:bottom w:val="single" w:sz="4" w:space="0" w:color="auto"/>
            </w:tcBorders>
            <w:vAlign w:val="center"/>
          </w:tcPr>
          <w:p w:rsidR="006D472B" w:rsidRDefault="006D472B">
            <w:pPr>
              <w:pStyle w:val="ConsPlusNormal"/>
              <w:jc w:val="center"/>
            </w:pPr>
            <w:r>
              <w:t>рубли</w:t>
            </w:r>
          </w:p>
        </w:tc>
        <w:tc>
          <w:tcPr>
            <w:tcW w:w="1609" w:type="dxa"/>
            <w:tcBorders>
              <w:top w:val="single" w:sz="4" w:space="0" w:color="auto"/>
              <w:bottom w:val="single" w:sz="4" w:space="0" w:color="auto"/>
            </w:tcBorders>
            <w:vAlign w:val="center"/>
          </w:tcPr>
          <w:p w:rsidR="006D472B" w:rsidRDefault="006D472B">
            <w:pPr>
              <w:pStyle w:val="ConsPlusNormal"/>
              <w:jc w:val="center"/>
            </w:pPr>
            <w:r>
              <w:t>рубли</w:t>
            </w:r>
          </w:p>
        </w:tc>
        <w:tc>
          <w:tcPr>
            <w:tcW w:w="1504" w:type="dxa"/>
            <w:tcBorders>
              <w:top w:val="single" w:sz="4" w:space="0" w:color="auto"/>
              <w:bottom w:val="single" w:sz="4" w:space="0" w:color="auto"/>
            </w:tcBorders>
            <w:vAlign w:val="center"/>
          </w:tcPr>
          <w:p w:rsidR="006D472B" w:rsidRDefault="006D472B">
            <w:pPr>
              <w:pStyle w:val="ConsPlusNormal"/>
              <w:jc w:val="center"/>
            </w:pPr>
            <w:r>
              <w:t>рубли</w:t>
            </w:r>
          </w:p>
        </w:tc>
        <w:tc>
          <w:tcPr>
            <w:tcW w:w="1609" w:type="dxa"/>
            <w:tcBorders>
              <w:top w:val="single" w:sz="4" w:space="0" w:color="auto"/>
              <w:bottom w:val="single" w:sz="4" w:space="0" w:color="auto"/>
            </w:tcBorders>
            <w:vAlign w:val="center"/>
          </w:tcPr>
          <w:p w:rsidR="006D472B" w:rsidRDefault="006D472B">
            <w:pPr>
              <w:pStyle w:val="ConsPlusNormal"/>
              <w:jc w:val="center"/>
            </w:pPr>
            <w:r>
              <w:t>рубли</w:t>
            </w:r>
          </w:p>
        </w:tc>
        <w:tc>
          <w:tcPr>
            <w:tcW w:w="1504" w:type="dxa"/>
            <w:tcBorders>
              <w:top w:val="single" w:sz="4" w:space="0" w:color="auto"/>
              <w:bottom w:val="single" w:sz="4" w:space="0" w:color="auto"/>
            </w:tcBorders>
            <w:vAlign w:val="center"/>
          </w:tcPr>
          <w:p w:rsidR="006D472B" w:rsidRDefault="006D472B">
            <w:pPr>
              <w:pStyle w:val="ConsPlusNormal"/>
              <w:jc w:val="center"/>
            </w:pPr>
            <w:r>
              <w:t>рубли</w:t>
            </w:r>
          </w:p>
        </w:tc>
        <w:tc>
          <w:tcPr>
            <w:tcW w:w="1609" w:type="dxa"/>
            <w:tcBorders>
              <w:top w:val="single" w:sz="4" w:space="0" w:color="auto"/>
              <w:bottom w:val="single" w:sz="4" w:space="0" w:color="auto"/>
            </w:tcBorders>
            <w:vAlign w:val="center"/>
          </w:tcPr>
          <w:p w:rsidR="006D472B" w:rsidRDefault="006D472B">
            <w:pPr>
              <w:pStyle w:val="ConsPlusNormal"/>
              <w:jc w:val="center"/>
            </w:pPr>
            <w:r>
              <w:t>тысячи рублей</w:t>
            </w:r>
          </w:p>
        </w:tc>
        <w:tc>
          <w:tcPr>
            <w:tcW w:w="1099" w:type="dxa"/>
            <w:tcBorders>
              <w:top w:val="single" w:sz="4" w:space="0" w:color="auto"/>
              <w:bottom w:val="single" w:sz="4" w:space="0" w:color="auto"/>
            </w:tcBorders>
            <w:vAlign w:val="center"/>
          </w:tcPr>
          <w:p w:rsidR="006D472B" w:rsidRDefault="006D472B">
            <w:pPr>
              <w:pStyle w:val="ConsPlusNormal"/>
              <w:jc w:val="center"/>
            </w:pPr>
            <w:r>
              <w:t>%</w:t>
            </w:r>
          </w:p>
        </w:tc>
        <w:tc>
          <w:tcPr>
            <w:tcW w:w="1504" w:type="dxa"/>
            <w:tcBorders>
              <w:top w:val="single" w:sz="4" w:space="0" w:color="auto"/>
              <w:bottom w:val="single" w:sz="4" w:space="0" w:color="auto"/>
            </w:tcBorders>
            <w:vAlign w:val="center"/>
          </w:tcPr>
          <w:p w:rsidR="006D472B" w:rsidRDefault="006D472B">
            <w:pPr>
              <w:pStyle w:val="ConsPlusNormal"/>
              <w:jc w:val="center"/>
            </w:pPr>
            <w:r>
              <w:t>тысячи рублей</w:t>
            </w:r>
          </w:p>
        </w:tc>
        <w:tc>
          <w:tcPr>
            <w:tcW w:w="1099" w:type="dxa"/>
            <w:tcBorders>
              <w:top w:val="single" w:sz="4" w:space="0" w:color="auto"/>
              <w:bottom w:val="single" w:sz="4" w:space="0" w:color="auto"/>
            </w:tcBorders>
            <w:vAlign w:val="center"/>
          </w:tcPr>
          <w:p w:rsidR="006D472B" w:rsidRDefault="006D472B">
            <w:pPr>
              <w:pStyle w:val="ConsPlusNormal"/>
              <w:jc w:val="center"/>
            </w:pPr>
            <w:r>
              <w:t>%</w:t>
            </w:r>
          </w:p>
        </w:tc>
      </w:tr>
      <w:tr w:rsidR="006D472B">
        <w:tc>
          <w:tcPr>
            <w:tcW w:w="2659" w:type="dxa"/>
            <w:tcBorders>
              <w:top w:val="single" w:sz="4" w:space="0" w:color="auto"/>
              <w:bottom w:val="single" w:sz="4" w:space="0" w:color="auto"/>
            </w:tcBorders>
            <w:vAlign w:val="center"/>
          </w:tcPr>
          <w:p w:rsidR="006D472B" w:rsidRDefault="006D472B">
            <w:pPr>
              <w:pStyle w:val="ConsPlusNormal"/>
              <w:jc w:val="center"/>
            </w:pPr>
            <w:r>
              <w:lastRenderedPageBreak/>
              <w:t>1</w:t>
            </w:r>
          </w:p>
        </w:tc>
        <w:tc>
          <w:tcPr>
            <w:tcW w:w="814" w:type="dxa"/>
            <w:tcBorders>
              <w:top w:val="single" w:sz="4" w:space="0" w:color="auto"/>
              <w:bottom w:val="single" w:sz="4" w:space="0" w:color="auto"/>
            </w:tcBorders>
            <w:vAlign w:val="center"/>
          </w:tcPr>
          <w:p w:rsidR="006D472B" w:rsidRDefault="006D472B">
            <w:pPr>
              <w:pStyle w:val="ConsPlusNormal"/>
              <w:jc w:val="center"/>
            </w:pPr>
            <w:r>
              <w:t>2</w:t>
            </w:r>
          </w:p>
        </w:tc>
        <w:tc>
          <w:tcPr>
            <w:tcW w:w="1774" w:type="dxa"/>
            <w:tcBorders>
              <w:top w:val="single" w:sz="4" w:space="0" w:color="auto"/>
              <w:bottom w:val="single" w:sz="4" w:space="0" w:color="auto"/>
            </w:tcBorders>
            <w:vAlign w:val="center"/>
          </w:tcPr>
          <w:p w:rsidR="006D472B" w:rsidRDefault="006D472B">
            <w:pPr>
              <w:pStyle w:val="ConsPlusNormal"/>
              <w:jc w:val="center"/>
            </w:pPr>
            <w:r>
              <w:t>3</w:t>
            </w:r>
          </w:p>
        </w:tc>
        <w:tc>
          <w:tcPr>
            <w:tcW w:w="1609" w:type="dxa"/>
            <w:tcBorders>
              <w:top w:val="single" w:sz="4" w:space="0" w:color="auto"/>
              <w:bottom w:val="single" w:sz="4" w:space="0" w:color="auto"/>
            </w:tcBorders>
            <w:vAlign w:val="center"/>
          </w:tcPr>
          <w:p w:rsidR="006D472B" w:rsidRDefault="006D472B">
            <w:pPr>
              <w:pStyle w:val="ConsPlusNormal"/>
              <w:jc w:val="center"/>
            </w:pPr>
            <w:r>
              <w:t xml:space="preserve">4 = </w:t>
            </w:r>
            <w:hyperlink w:anchor="P13547">
              <w:r>
                <w:rPr>
                  <w:color w:val="0000FF"/>
                </w:rPr>
                <w:t>5</w:t>
              </w:r>
            </w:hyperlink>
            <w:r>
              <w:t xml:space="preserve"> + </w:t>
            </w:r>
            <w:hyperlink w:anchor="P13548">
              <w:r>
                <w:rPr>
                  <w:color w:val="0000FF"/>
                </w:rPr>
                <w:t>6</w:t>
              </w:r>
            </w:hyperlink>
          </w:p>
        </w:tc>
        <w:tc>
          <w:tcPr>
            <w:tcW w:w="1549" w:type="dxa"/>
            <w:tcBorders>
              <w:top w:val="single" w:sz="4" w:space="0" w:color="auto"/>
              <w:bottom w:val="single" w:sz="4" w:space="0" w:color="auto"/>
            </w:tcBorders>
            <w:vAlign w:val="center"/>
          </w:tcPr>
          <w:p w:rsidR="006D472B" w:rsidRDefault="006D472B">
            <w:pPr>
              <w:pStyle w:val="ConsPlusNormal"/>
              <w:jc w:val="center"/>
            </w:pPr>
            <w:r>
              <w:t>5</w:t>
            </w:r>
          </w:p>
        </w:tc>
        <w:tc>
          <w:tcPr>
            <w:tcW w:w="1504" w:type="dxa"/>
            <w:tcBorders>
              <w:top w:val="single" w:sz="4" w:space="0" w:color="auto"/>
              <w:bottom w:val="single" w:sz="4" w:space="0" w:color="auto"/>
            </w:tcBorders>
            <w:vAlign w:val="center"/>
          </w:tcPr>
          <w:p w:rsidR="006D472B" w:rsidRDefault="006D472B">
            <w:pPr>
              <w:pStyle w:val="ConsPlusNormal"/>
              <w:jc w:val="center"/>
            </w:pPr>
            <w:r>
              <w:t>6</w:t>
            </w:r>
          </w:p>
        </w:tc>
        <w:tc>
          <w:tcPr>
            <w:tcW w:w="2324" w:type="dxa"/>
            <w:tcBorders>
              <w:top w:val="single" w:sz="4" w:space="0" w:color="auto"/>
              <w:bottom w:val="single" w:sz="4" w:space="0" w:color="auto"/>
            </w:tcBorders>
            <w:vAlign w:val="center"/>
          </w:tcPr>
          <w:p w:rsidR="006D472B" w:rsidRDefault="006D472B">
            <w:pPr>
              <w:pStyle w:val="ConsPlusNormal"/>
              <w:jc w:val="center"/>
            </w:pPr>
            <w:r>
              <w:t>7 = (</w:t>
            </w:r>
            <w:hyperlink w:anchor="P13547">
              <w:r>
                <w:rPr>
                  <w:color w:val="0000FF"/>
                </w:rPr>
                <w:t>5</w:t>
              </w:r>
            </w:hyperlink>
            <w:r>
              <w:t xml:space="preserve"> x </w:t>
            </w:r>
            <w:hyperlink w:anchor="P13550">
              <w:r>
                <w:rPr>
                  <w:color w:val="0000FF"/>
                </w:rPr>
                <w:t>8</w:t>
              </w:r>
            </w:hyperlink>
            <w:r>
              <w:t xml:space="preserve"> + </w:t>
            </w:r>
            <w:hyperlink w:anchor="P13548">
              <w:r>
                <w:rPr>
                  <w:color w:val="0000FF"/>
                </w:rPr>
                <w:t>6</w:t>
              </w:r>
            </w:hyperlink>
            <w:r>
              <w:t xml:space="preserve"> x </w:t>
            </w:r>
            <w:hyperlink w:anchor="P13551">
              <w:r>
                <w:rPr>
                  <w:color w:val="0000FF"/>
                </w:rPr>
                <w:t>9</w:t>
              </w:r>
            </w:hyperlink>
            <w:r>
              <w:t xml:space="preserve">) / </w:t>
            </w:r>
            <w:hyperlink w:anchor="P13546">
              <w:r>
                <w:rPr>
                  <w:color w:val="0000FF"/>
                </w:rPr>
                <w:t>4</w:t>
              </w:r>
            </w:hyperlink>
          </w:p>
        </w:tc>
        <w:tc>
          <w:tcPr>
            <w:tcW w:w="1609" w:type="dxa"/>
            <w:tcBorders>
              <w:top w:val="single" w:sz="4" w:space="0" w:color="auto"/>
              <w:bottom w:val="single" w:sz="4" w:space="0" w:color="auto"/>
            </w:tcBorders>
            <w:vAlign w:val="center"/>
          </w:tcPr>
          <w:p w:rsidR="006D472B" w:rsidRDefault="006D472B">
            <w:pPr>
              <w:pStyle w:val="ConsPlusNormal"/>
              <w:jc w:val="center"/>
            </w:pPr>
            <w:r>
              <w:t>8</w:t>
            </w:r>
          </w:p>
        </w:tc>
        <w:tc>
          <w:tcPr>
            <w:tcW w:w="1504" w:type="dxa"/>
            <w:tcBorders>
              <w:top w:val="single" w:sz="4" w:space="0" w:color="auto"/>
              <w:bottom w:val="single" w:sz="4" w:space="0" w:color="auto"/>
            </w:tcBorders>
            <w:vAlign w:val="center"/>
          </w:tcPr>
          <w:p w:rsidR="006D472B" w:rsidRDefault="006D472B">
            <w:pPr>
              <w:pStyle w:val="ConsPlusNormal"/>
              <w:jc w:val="center"/>
            </w:pPr>
            <w:r>
              <w:t>9</w:t>
            </w:r>
          </w:p>
        </w:tc>
        <w:tc>
          <w:tcPr>
            <w:tcW w:w="1609" w:type="dxa"/>
            <w:tcBorders>
              <w:top w:val="single" w:sz="4" w:space="0" w:color="auto"/>
              <w:bottom w:val="single" w:sz="4" w:space="0" w:color="auto"/>
            </w:tcBorders>
            <w:vAlign w:val="center"/>
          </w:tcPr>
          <w:p w:rsidR="006D472B" w:rsidRDefault="006D472B">
            <w:pPr>
              <w:pStyle w:val="ConsPlusNormal"/>
              <w:jc w:val="center"/>
            </w:pPr>
            <w:r>
              <w:t>10</w:t>
            </w:r>
          </w:p>
        </w:tc>
        <w:tc>
          <w:tcPr>
            <w:tcW w:w="1504" w:type="dxa"/>
            <w:tcBorders>
              <w:top w:val="single" w:sz="4" w:space="0" w:color="auto"/>
              <w:bottom w:val="single" w:sz="4" w:space="0" w:color="auto"/>
            </w:tcBorders>
            <w:vAlign w:val="center"/>
          </w:tcPr>
          <w:p w:rsidR="006D472B" w:rsidRDefault="006D472B">
            <w:pPr>
              <w:pStyle w:val="ConsPlusNormal"/>
              <w:jc w:val="center"/>
            </w:pPr>
            <w:r>
              <w:t>11</w:t>
            </w:r>
          </w:p>
        </w:tc>
        <w:tc>
          <w:tcPr>
            <w:tcW w:w="1609" w:type="dxa"/>
            <w:tcBorders>
              <w:top w:val="single" w:sz="4" w:space="0" w:color="auto"/>
              <w:bottom w:val="single" w:sz="4" w:space="0" w:color="auto"/>
            </w:tcBorders>
            <w:vAlign w:val="center"/>
          </w:tcPr>
          <w:p w:rsidR="006D472B" w:rsidRDefault="006D472B">
            <w:pPr>
              <w:pStyle w:val="ConsPlusNormal"/>
              <w:jc w:val="center"/>
            </w:pPr>
            <w:r>
              <w:t>12</w:t>
            </w:r>
          </w:p>
        </w:tc>
        <w:tc>
          <w:tcPr>
            <w:tcW w:w="1099" w:type="dxa"/>
            <w:tcBorders>
              <w:top w:val="single" w:sz="4" w:space="0" w:color="auto"/>
              <w:bottom w:val="single" w:sz="4" w:space="0" w:color="auto"/>
            </w:tcBorders>
            <w:vAlign w:val="center"/>
          </w:tcPr>
          <w:p w:rsidR="006D472B" w:rsidRDefault="006D472B">
            <w:pPr>
              <w:pStyle w:val="ConsPlusNormal"/>
              <w:jc w:val="center"/>
            </w:pPr>
            <w:r>
              <w:t>13</w:t>
            </w:r>
          </w:p>
        </w:tc>
        <w:tc>
          <w:tcPr>
            <w:tcW w:w="1504" w:type="dxa"/>
            <w:tcBorders>
              <w:top w:val="single" w:sz="4" w:space="0" w:color="auto"/>
              <w:bottom w:val="single" w:sz="4" w:space="0" w:color="auto"/>
            </w:tcBorders>
            <w:vAlign w:val="center"/>
          </w:tcPr>
          <w:p w:rsidR="006D472B" w:rsidRDefault="006D472B">
            <w:pPr>
              <w:pStyle w:val="ConsPlusNormal"/>
              <w:jc w:val="center"/>
            </w:pPr>
            <w:r>
              <w:t>14</w:t>
            </w:r>
          </w:p>
        </w:tc>
        <w:tc>
          <w:tcPr>
            <w:tcW w:w="1099" w:type="dxa"/>
            <w:tcBorders>
              <w:top w:val="single" w:sz="4" w:space="0" w:color="auto"/>
              <w:bottom w:val="single" w:sz="4" w:space="0" w:color="auto"/>
            </w:tcBorders>
            <w:vAlign w:val="center"/>
          </w:tcPr>
          <w:p w:rsidR="006D472B" w:rsidRDefault="006D472B">
            <w:pPr>
              <w:pStyle w:val="ConsPlusNormal"/>
              <w:jc w:val="center"/>
            </w:pPr>
            <w:r>
              <w:t>15</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single" w:sz="4" w:space="0" w:color="auto"/>
              <w:left w:val="nil"/>
              <w:bottom w:val="nil"/>
              <w:right w:val="nil"/>
            </w:tcBorders>
            <w:vAlign w:val="center"/>
          </w:tcPr>
          <w:p w:rsidR="006D472B" w:rsidRDefault="006D472B">
            <w:pPr>
              <w:pStyle w:val="ConsPlusNormal"/>
            </w:pPr>
            <w:r>
              <w:t>Медицинская помощь, прочие виды медицинских и иных услуг, дополнительны</w:t>
            </w:r>
            <w:r>
              <w:lastRenderedPageBreak/>
              <w:t>е меры социальной защиты (поддержки), предоставляемые за счет бюджетных ассигнований, в том числе:</w:t>
            </w:r>
          </w:p>
        </w:tc>
        <w:tc>
          <w:tcPr>
            <w:tcW w:w="814" w:type="dxa"/>
            <w:tcBorders>
              <w:top w:val="single" w:sz="4" w:space="0" w:color="auto"/>
              <w:left w:val="nil"/>
              <w:bottom w:val="nil"/>
              <w:right w:val="nil"/>
            </w:tcBorders>
            <w:vAlign w:val="center"/>
          </w:tcPr>
          <w:p w:rsidR="006D472B" w:rsidRDefault="006D472B">
            <w:pPr>
              <w:pStyle w:val="ConsPlusNormal"/>
              <w:jc w:val="center"/>
            </w:pPr>
            <w:r>
              <w:lastRenderedPageBreak/>
              <w:t>1</w:t>
            </w:r>
          </w:p>
        </w:tc>
        <w:tc>
          <w:tcPr>
            <w:tcW w:w="1774" w:type="dxa"/>
            <w:tcBorders>
              <w:top w:val="single" w:sz="4" w:space="0" w:color="auto"/>
              <w:left w:val="nil"/>
              <w:bottom w:val="nil"/>
              <w:right w:val="nil"/>
            </w:tcBorders>
            <w:vAlign w:val="center"/>
          </w:tcPr>
          <w:p w:rsidR="006D472B" w:rsidRDefault="006D472B">
            <w:pPr>
              <w:pStyle w:val="ConsPlusNormal"/>
            </w:pPr>
          </w:p>
        </w:tc>
        <w:tc>
          <w:tcPr>
            <w:tcW w:w="1609" w:type="dxa"/>
            <w:tcBorders>
              <w:top w:val="single" w:sz="4" w:space="0" w:color="auto"/>
              <w:left w:val="nil"/>
              <w:bottom w:val="nil"/>
              <w:right w:val="nil"/>
            </w:tcBorders>
            <w:vAlign w:val="center"/>
          </w:tcPr>
          <w:p w:rsidR="006D472B" w:rsidRDefault="006D472B">
            <w:pPr>
              <w:pStyle w:val="ConsPlusNormal"/>
              <w:jc w:val="center"/>
            </w:pPr>
            <w:r>
              <w:t>X</w:t>
            </w:r>
          </w:p>
        </w:tc>
        <w:tc>
          <w:tcPr>
            <w:tcW w:w="1549" w:type="dxa"/>
            <w:tcBorders>
              <w:top w:val="single" w:sz="4" w:space="0" w:color="auto"/>
              <w:left w:val="nil"/>
              <w:bottom w:val="nil"/>
              <w:right w:val="nil"/>
            </w:tcBorders>
            <w:vAlign w:val="center"/>
          </w:tcPr>
          <w:p w:rsidR="006D472B" w:rsidRDefault="006D472B">
            <w:pPr>
              <w:pStyle w:val="ConsPlusNormal"/>
              <w:jc w:val="center"/>
            </w:pPr>
            <w:r>
              <w:t>X</w:t>
            </w:r>
          </w:p>
        </w:tc>
        <w:tc>
          <w:tcPr>
            <w:tcW w:w="1504" w:type="dxa"/>
            <w:tcBorders>
              <w:top w:val="single" w:sz="4" w:space="0" w:color="auto"/>
              <w:left w:val="nil"/>
              <w:bottom w:val="nil"/>
              <w:right w:val="nil"/>
            </w:tcBorders>
            <w:vAlign w:val="center"/>
          </w:tcPr>
          <w:p w:rsidR="006D472B" w:rsidRDefault="006D472B">
            <w:pPr>
              <w:pStyle w:val="ConsPlusNormal"/>
              <w:jc w:val="center"/>
            </w:pPr>
            <w:r>
              <w:t>X</w:t>
            </w:r>
          </w:p>
        </w:tc>
        <w:tc>
          <w:tcPr>
            <w:tcW w:w="2324" w:type="dxa"/>
            <w:tcBorders>
              <w:top w:val="single" w:sz="4" w:space="0" w:color="auto"/>
              <w:left w:val="nil"/>
              <w:bottom w:val="nil"/>
              <w:right w:val="nil"/>
            </w:tcBorders>
            <w:vAlign w:val="center"/>
          </w:tcPr>
          <w:p w:rsidR="006D472B" w:rsidRDefault="006D472B">
            <w:pPr>
              <w:pStyle w:val="ConsPlusNormal"/>
              <w:jc w:val="center"/>
            </w:pPr>
            <w:r>
              <w:t>X</w:t>
            </w:r>
          </w:p>
        </w:tc>
        <w:tc>
          <w:tcPr>
            <w:tcW w:w="1609" w:type="dxa"/>
            <w:tcBorders>
              <w:top w:val="single" w:sz="4" w:space="0" w:color="auto"/>
              <w:left w:val="nil"/>
              <w:bottom w:val="nil"/>
              <w:right w:val="nil"/>
            </w:tcBorders>
            <w:vAlign w:val="center"/>
          </w:tcPr>
          <w:p w:rsidR="006D472B" w:rsidRDefault="006D472B">
            <w:pPr>
              <w:pStyle w:val="ConsPlusNormal"/>
              <w:jc w:val="center"/>
            </w:pPr>
            <w:r>
              <w:t>X</w:t>
            </w:r>
          </w:p>
        </w:tc>
        <w:tc>
          <w:tcPr>
            <w:tcW w:w="1504" w:type="dxa"/>
            <w:tcBorders>
              <w:top w:val="single" w:sz="4" w:space="0" w:color="auto"/>
              <w:left w:val="nil"/>
              <w:bottom w:val="nil"/>
              <w:right w:val="nil"/>
            </w:tcBorders>
            <w:vAlign w:val="center"/>
          </w:tcPr>
          <w:p w:rsidR="006D472B" w:rsidRDefault="006D472B">
            <w:pPr>
              <w:pStyle w:val="ConsPlusNormal"/>
              <w:jc w:val="center"/>
            </w:pPr>
            <w:r>
              <w:t>X</w:t>
            </w:r>
          </w:p>
        </w:tc>
        <w:tc>
          <w:tcPr>
            <w:tcW w:w="1609" w:type="dxa"/>
            <w:tcBorders>
              <w:top w:val="single" w:sz="4" w:space="0" w:color="auto"/>
              <w:left w:val="nil"/>
              <w:bottom w:val="nil"/>
              <w:right w:val="nil"/>
            </w:tcBorders>
            <w:vAlign w:val="center"/>
          </w:tcPr>
          <w:p w:rsidR="006D472B" w:rsidRDefault="006D472B">
            <w:pPr>
              <w:pStyle w:val="ConsPlusNormal"/>
              <w:jc w:val="center"/>
            </w:pPr>
            <w:r>
              <w:t>9 217,30</w:t>
            </w:r>
          </w:p>
        </w:tc>
        <w:tc>
          <w:tcPr>
            <w:tcW w:w="1504" w:type="dxa"/>
            <w:tcBorders>
              <w:top w:val="single" w:sz="4" w:space="0" w:color="auto"/>
              <w:left w:val="nil"/>
              <w:bottom w:val="nil"/>
              <w:right w:val="nil"/>
            </w:tcBorders>
            <w:vAlign w:val="center"/>
          </w:tcPr>
          <w:p w:rsidR="006D472B" w:rsidRDefault="006D472B">
            <w:pPr>
              <w:pStyle w:val="ConsPlusNormal"/>
              <w:jc w:val="center"/>
            </w:pPr>
            <w:r>
              <w:t>X</w:t>
            </w:r>
          </w:p>
        </w:tc>
        <w:tc>
          <w:tcPr>
            <w:tcW w:w="1609" w:type="dxa"/>
            <w:tcBorders>
              <w:top w:val="single" w:sz="4" w:space="0" w:color="auto"/>
              <w:left w:val="nil"/>
              <w:bottom w:val="nil"/>
              <w:right w:val="nil"/>
            </w:tcBorders>
            <w:vAlign w:val="center"/>
          </w:tcPr>
          <w:p w:rsidR="006D472B" w:rsidRDefault="006D472B">
            <w:pPr>
              <w:pStyle w:val="ConsPlusNormal"/>
              <w:jc w:val="center"/>
            </w:pPr>
            <w:r>
              <w:t>11685388,45</w:t>
            </w:r>
          </w:p>
        </w:tc>
        <w:tc>
          <w:tcPr>
            <w:tcW w:w="1099" w:type="dxa"/>
            <w:tcBorders>
              <w:top w:val="single" w:sz="4" w:space="0" w:color="auto"/>
              <w:left w:val="nil"/>
              <w:bottom w:val="nil"/>
              <w:right w:val="nil"/>
            </w:tcBorders>
            <w:vAlign w:val="center"/>
          </w:tcPr>
          <w:p w:rsidR="006D472B" w:rsidRDefault="006D472B">
            <w:pPr>
              <w:pStyle w:val="ConsPlusNormal"/>
              <w:jc w:val="center"/>
            </w:pPr>
            <w:r>
              <w:t>100</w:t>
            </w:r>
          </w:p>
        </w:tc>
        <w:tc>
          <w:tcPr>
            <w:tcW w:w="1504" w:type="dxa"/>
            <w:tcBorders>
              <w:top w:val="single" w:sz="4" w:space="0" w:color="auto"/>
              <w:left w:val="nil"/>
              <w:bottom w:val="nil"/>
              <w:right w:val="nil"/>
            </w:tcBorders>
            <w:vAlign w:val="center"/>
          </w:tcPr>
          <w:p w:rsidR="006D472B" w:rsidRDefault="006D472B">
            <w:pPr>
              <w:pStyle w:val="ConsPlusNormal"/>
              <w:jc w:val="center"/>
            </w:pPr>
            <w:r>
              <w:t>X</w:t>
            </w:r>
          </w:p>
        </w:tc>
        <w:tc>
          <w:tcPr>
            <w:tcW w:w="1099" w:type="dxa"/>
            <w:tcBorders>
              <w:top w:val="single" w:sz="4" w:space="0" w:color="auto"/>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outlineLvl w:val="2"/>
            </w:pPr>
            <w:r>
              <w:lastRenderedPageBreak/>
              <w:t>I. Нормируемая медицинская помощь</w:t>
            </w:r>
          </w:p>
        </w:tc>
        <w:tc>
          <w:tcPr>
            <w:tcW w:w="814" w:type="dxa"/>
            <w:tcBorders>
              <w:top w:val="nil"/>
              <w:left w:val="nil"/>
              <w:bottom w:val="nil"/>
              <w:right w:val="nil"/>
            </w:tcBorders>
            <w:vAlign w:val="center"/>
          </w:tcPr>
          <w:p w:rsidR="006D472B" w:rsidRDefault="006D472B">
            <w:pPr>
              <w:pStyle w:val="ConsPlusNormal"/>
              <w:jc w:val="center"/>
            </w:pPr>
            <w:r>
              <w:t>А</w:t>
            </w:r>
          </w:p>
        </w:tc>
        <w:tc>
          <w:tcPr>
            <w:tcW w:w="1774" w:type="dxa"/>
            <w:tcBorders>
              <w:top w:val="nil"/>
              <w:left w:val="nil"/>
              <w:bottom w:val="nil"/>
              <w:right w:val="nil"/>
            </w:tcBorders>
            <w:vAlign w:val="center"/>
          </w:tcPr>
          <w:p w:rsidR="006D472B" w:rsidRDefault="006D472B">
            <w:pPr>
              <w:pStyle w:val="ConsPlusNormal"/>
            </w:pP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5 251,10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6 657029,09</w:t>
            </w:r>
          </w:p>
        </w:tc>
        <w:tc>
          <w:tcPr>
            <w:tcW w:w="1099" w:type="dxa"/>
            <w:tcBorders>
              <w:top w:val="nil"/>
              <w:left w:val="nil"/>
              <w:bottom w:val="nil"/>
              <w:right w:val="nil"/>
            </w:tcBorders>
            <w:vAlign w:val="center"/>
          </w:tcPr>
          <w:p w:rsidR="006D472B" w:rsidRDefault="006D472B">
            <w:pPr>
              <w:pStyle w:val="ConsPlusNormal"/>
              <w:jc w:val="center"/>
            </w:pPr>
            <w:r>
              <w:t>57,0</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1. Скорая медицинская помощь, включая скорую специализированную медицинскую помощь, не входящая в ТПОМС &lt;**&gt;, в том числе:</w:t>
            </w:r>
          </w:p>
        </w:tc>
        <w:tc>
          <w:tcPr>
            <w:tcW w:w="814" w:type="dxa"/>
            <w:tcBorders>
              <w:top w:val="nil"/>
              <w:left w:val="nil"/>
              <w:bottom w:val="nil"/>
              <w:right w:val="nil"/>
            </w:tcBorders>
            <w:vAlign w:val="center"/>
          </w:tcPr>
          <w:p w:rsidR="006D472B" w:rsidRDefault="006D472B">
            <w:pPr>
              <w:pStyle w:val="ConsPlusNormal"/>
              <w:jc w:val="center"/>
            </w:pPr>
            <w:r>
              <w:t>2</w:t>
            </w:r>
          </w:p>
        </w:tc>
        <w:tc>
          <w:tcPr>
            <w:tcW w:w="1774" w:type="dxa"/>
            <w:tcBorders>
              <w:top w:val="nil"/>
              <w:left w:val="nil"/>
              <w:bottom w:val="nil"/>
              <w:right w:val="nil"/>
            </w:tcBorders>
            <w:vAlign w:val="center"/>
          </w:tcPr>
          <w:p w:rsidR="006D472B" w:rsidRDefault="006D472B">
            <w:pPr>
              <w:pStyle w:val="ConsPlusNormal"/>
              <w:jc w:val="center"/>
            </w:pPr>
            <w:r>
              <w:t>вызов</w:t>
            </w:r>
          </w:p>
        </w:tc>
        <w:tc>
          <w:tcPr>
            <w:tcW w:w="1609" w:type="dxa"/>
            <w:tcBorders>
              <w:top w:val="nil"/>
              <w:left w:val="nil"/>
              <w:bottom w:val="nil"/>
              <w:right w:val="nil"/>
            </w:tcBorders>
            <w:vAlign w:val="center"/>
          </w:tcPr>
          <w:p w:rsidR="006D472B" w:rsidRDefault="006D472B">
            <w:pPr>
              <w:pStyle w:val="ConsPlusNormal"/>
              <w:jc w:val="center"/>
            </w:pPr>
            <w:r>
              <w:t>0,00395</w:t>
            </w:r>
          </w:p>
        </w:tc>
        <w:tc>
          <w:tcPr>
            <w:tcW w:w="1549" w:type="dxa"/>
            <w:tcBorders>
              <w:top w:val="nil"/>
              <w:left w:val="nil"/>
              <w:bottom w:val="nil"/>
              <w:right w:val="nil"/>
            </w:tcBorders>
            <w:vAlign w:val="center"/>
          </w:tcPr>
          <w:p w:rsidR="006D472B" w:rsidRDefault="006D472B">
            <w:pPr>
              <w:pStyle w:val="ConsPlusNormal"/>
              <w:jc w:val="center"/>
            </w:pPr>
            <w:r>
              <w:t>0,00395</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208 599,90</w:t>
            </w:r>
          </w:p>
        </w:tc>
        <w:tc>
          <w:tcPr>
            <w:tcW w:w="1609" w:type="dxa"/>
            <w:tcBorders>
              <w:top w:val="nil"/>
              <w:left w:val="nil"/>
              <w:bottom w:val="nil"/>
              <w:right w:val="nil"/>
            </w:tcBorders>
            <w:vAlign w:val="center"/>
          </w:tcPr>
          <w:p w:rsidR="006D472B" w:rsidRDefault="006D472B">
            <w:pPr>
              <w:pStyle w:val="ConsPlusNormal"/>
              <w:jc w:val="center"/>
            </w:pPr>
            <w:r>
              <w:t>208 599,90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824,00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1 044 668,38</w:t>
            </w:r>
          </w:p>
        </w:tc>
        <w:tc>
          <w:tcPr>
            <w:tcW w:w="1099" w:type="dxa"/>
            <w:tcBorders>
              <w:top w:val="nil"/>
              <w:left w:val="nil"/>
              <w:bottom w:val="nil"/>
              <w:right w:val="nil"/>
            </w:tcBorders>
            <w:vAlign w:val="center"/>
          </w:tcPr>
          <w:p w:rsidR="006D472B" w:rsidRDefault="006D472B">
            <w:pPr>
              <w:pStyle w:val="ConsPlusNormal"/>
              <w:jc w:val="center"/>
            </w:pPr>
            <w:r>
              <w:t>8,9</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6D472B" w:rsidRDefault="006D472B">
            <w:pPr>
              <w:pStyle w:val="ConsPlusNormal"/>
              <w:jc w:val="center"/>
            </w:pPr>
            <w:r>
              <w:t>3</w:t>
            </w:r>
          </w:p>
        </w:tc>
        <w:tc>
          <w:tcPr>
            <w:tcW w:w="1774" w:type="dxa"/>
            <w:tcBorders>
              <w:top w:val="nil"/>
              <w:left w:val="nil"/>
              <w:bottom w:val="nil"/>
              <w:right w:val="nil"/>
            </w:tcBorders>
            <w:vAlign w:val="center"/>
          </w:tcPr>
          <w:p w:rsidR="006D472B" w:rsidRDefault="006D472B">
            <w:pPr>
              <w:pStyle w:val="ConsPlusNormal"/>
              <w:jc w:val="center"/>
            </w:pPr>
            <w:r>
              <w:t>вызов</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11,30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14 388,36</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 xml:space="preserve">скорая </w:t>
            </w:r>
            <w:r>
              <w:lastRenderedPageBreak/>
              <w:t>медицинская помощь при санитарно-авиационной эвакуации</w:t>
            </w:r>
          </w:p>
        </w:tc>
        <w:tc>
          <w:tcPr>
            <w:tcW w:w="814" w:type="dxa"/>
            <w:tcBorders>
              <w:top w:val="nil"/>
              <w:left w:val="nil"/>
              <w:bottom w:val="nil"/>
              <w:right w:val="nil"/>
            </w:tcBorders>
            <w:vAlign w:val="center"/>
          </w:tcPr>
          <w:p w:rsidR="006D472B" w:rsidRDefault="006D472B">
            <w:pPr>
              <w:pStyle w:val="ConsPlusNormal"/>
              <w:jc w:val="center"/>
            </w:pPr>
            <w:r>
              <w:lastRenderedPageBreak/>
              <w:t>4</w:t>
            </w:r>
          </w:p>
        </w:tc>
        <w:tc>
          <w:tcPr>
            <w:tcW w:w="1774" w:type="dxa"/>
            <w:tcBorders>
              <w:top w:val="nil"/>
              <w:left w:val="nil"/>
              <w:bottom w:val="nil"/>
              <w:right w:val="nil"/>
            </w:tcBorders>
            <w:vAlign w:val="center"/>
          </w:tcPr>
          <w:p w:rsidR="006D472B" w:rsidRDefault="006D472B">
            <w:pPr>
              <w:pStyle w:val="ConsPlusNormal"/>
              <w:jc w:val="center"/>
            </w:pPr>
            <w:r>
              <w:t>вызов</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2. Первичная медико-санитарная помощь, предоставляемая:</w:t>
            </w:r>
          </w:p>
        </w:tc>
        <w:tc>
          <w:tcPr>
            <w:tcW w:w="814" w:type="dxa"/>
            <w:tcBorders>
              <w:top w:val="nil"/>
              <w:left w:val="nil"/>
              <w:bottom w:val="nil"/>
              <w:right w:val="nil"/>
            </w:tcBorders>
            <w:vAlign w:val="center"/>
          </w:tcPr>
          <w:p w:rsidR="006D472B" w:rsidRDefault="006D472B">
            <w:pPr>
              <w:pStyle w:val="ConsPlusNormal"/>
              <w:jc w:val="center"/>
            </w:pPr>
            <w:r>
              <w:t>5</w:t>
            </w:r>
          </w:p>
        </w:tc>
        <w:tc>
          <w:tcPr>
            <w:tcW w:w="1774" w:type="dxa"/>
            <w:tcBorders>
              <w:top w:val="nil"/>
              <w:left w:val="nil"/>
              <w:bottom w:val="nil"/>
              <w:right w:val="nil"/>
            </w:tcBorders>
            <w:vAlign w:val="center"/>
          </w:tcPr>
          <w:p w:rsidR="006D472B" w:rsidRDefault="006D472B">
            <w:pPr>
              <w:pStyle w:val="ConsPlusNormal"/>
            </w:pP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1 229,30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1558 402,61</w:t>
            </w:r>
          </w:p>
        </w:tc>
        <w:tc>
          <w:tcPr>
            <w:tcW w:w="1099" w:type="dxa"/>
            <w:tcBorders>
              <w:top w:val="nil"/>
              <w:left w:val="nil"/>
              <w:bottom w:val="nil"/>
              <w:right w:val="nil"/>
            </w:tcBorders>
            <w:vAlign w:val="center"/>
          </w:tcPr>
          <w:p w:rsidR="006D472B" w:rsidRDefault="006D472B">
            <w:pPr>
              <w:pStyle w:val="ConsPlusNormal"/>
              <w:jc w:val="center"/>
            </w:pPr>
            <w:r>
              <w:t>13,3</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2.1. в амбулаторных условиях:</w:t>
            </w:r>
          </w:p>
        </w:tc>
        <w:tc>
          <w:tcPr>
            <w:tcW w:w="814" w:type="dxa"/>
            <w:tcBorders>
              <w:top w:val="nil"/>
              <w:left w:val="nil"/>
              <w:bottom w:val="nil"/>
              <w:right w:val="nil"/>
            </w:tcBorders>
            <w:vAlign w:val="center"/>
          </w:tcPr>
          <w:p w:rsidR="006D472B" w:rsidRDefault="006D472B">
            <w:pPr>
              <w:pStyle w:val="ConsPlusNormal"/>
              <w:jc w:val="center"/>
            </w:pPr>
            <w:r>
              <w:t>6</w:t>
            </w:r>
          </w:p>
        </w:tc>
        <w:tc>
          <w:tcPr>
            <w:tcW w:w="1774" w:type="dxa"/>
            <w:tcBorders>
              <w:top w:val="nil"/>
              <w:left w:val="nil"/>
              <w:bottom w:val="nil"/>
              <w:right w:val="nil"/>
            </w:tcBorders>
            <w:vAlign w:val="center"/>
          </w:tcPr>
          <w:p w:rsidR="006D472B" w:rsidRDefault="006D472B">
            <w:pPr>
              <w:pStyle w:val="ConsPlusNormal"/>
            </w:pP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1 229,30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1558 402,61</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bookmarkStart w:id="430" w:name="P13690"/>
            <w:bookmarkEnd w:id="430"/>
            <w:r>
              <w:t>2.1.1. с профилактической и иными целями &lt;***&gt;, в том числе:</w:t>
            </w:r>
          </w:p>
        </w:tc>
        <w:tc>
          <w:tcPr>
            <w:tcW w:w="814" w:type="dxa"/>
            <w:tcBorders>
              <w:top w:val="nil"/>
              <w:left w:val="nil"/>
              <w:bottom w:val="nil"/>
              <w:right w:val="nil"/>
            </w:tcBorders>
            <w:vAlign w:val="center"/>
          </w:tcPr>
          <w:p w:rsidR="006D472B" w:rsidRDefault="006D472B">
            <w:pPr>
              <w:pStyle w:val="ConsPlusNormal"/>
              <w:jc w:val="center"/>
            </w:pPr>
            <w:r>
              <w:t>7</w:t>
            </w:r>
          </w:p>
        </w:tc>
        <w:tc>
          <w:tcPr>
            <w:tcW w:w="1774" w:type="dxa"/>
            <w:tcBorders>
              <w:top w:val="nil"/>
              <w:left w:val="nil"/>
              <w:bottom w:val="nil"/>
              <w:right w:val="nil"/>
            </w:tcBorders>
            <w:vAlign w:val="center"/>
          </w:tcPr>
          <w:p w:rsidR="006D472B" w:rsidRDefault="006D472B">
            <w:pPr>
              <w:pStyle w:val="ConsPlusNormal"/>
              <w:jc w:val="center"/>
            </w:pPr>
            <w:r>
              <w:t>посещение</w:t>
            </w:r>
          </w:p>
        </w:tc>
        <w:tc>
          <w:tcPr>
            <w:tcW w:w="1609" w:type="dxa"/>
            <w:tcBorders>
              <w:top w:val="nil"/>
              <w:left w:val="nil"/>
              <w:bottom w:val="nil"/>
              <w:right w:val="nil"/>
            </w:tcBorders>
            <w:vAlign w:val="center"/>
          </w:tcPr>
          <w:p w:rsidR="006D472B" w:rsidRDefault="006D472B">
            <w:pPr>
              <w:pStyle w:val="ConsPlusNormal"/>
              <w:jc w:val="center"/>
            </w:pPr>
            <w:r>
              <w:t>0,694605</w:t>
            </w:r>
          </w:p>
        </w:tc>
        <w:tc>
          <w:tcPr>
            <w:tcW w:w="1549" w:type="dxa"/>
            <w:tcBorders>
              <w:top w:val="nil"/>
              <w:left w:val="nil"/>
              <w:bottom w:val="nil"/>
              <w:right w:val="nil"/>
            </w:tcBorders>
            <w:vAlign w:val="center"/>
          </w:tcPr>
          <w:p w:rsidR="006D472B" w:rsidRDefault="006D472B">
            <w:pPr>
              <w:pStyle w:val="ConsPlusNormal"/>
              <w:jc w:val="center"/>
            </w:pPr>
            <w:r>
              <w:t>0,694605</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1 077,70</w:t>
            </w:r>
          </w:p>
        </w:tc>
        <w:tc>
          <w:tcPr>
            <w:tcW w:w="1609" w:type="dxa"/>
            <w:tcBorders>
              <w:top w:val="nil"/>
              <w:left w:val="nil"/>
              <w:bottom w:val="nil"/>
              <w:right w:val="nil"/>
            </w:tcBorders>
            <w:vAlign w:val="center"/>
          </w:tcPr>
          <w:p w:rsidR="006D472B" w:rsidRDefault="006D472B">
            <w:pPr>
              <w:pStyle w:val="ConsPlusNormal"/>
              <w:jc w:val="center"/>
            </w:pPr>
            <w:r>
              <w:t>1 077,70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748,60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948 977,61</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6D472B" w:rsidRDefault="006D472B">
            <w:pPr>
              <w:pStyle w:val="ConsPlusNormal"/>
              <w:jc w:val="center"/>
            </w:pPr>
            <w:r>
              <w:t>7.1</w:t>
            </w:r>
          </w:p>
        </w:tc>
        <w:tc>
          <w:tcPr>
            <w:tcW w:w="1774" w:type="dxa"/>
            <w:tcBorders>
              <w:top w:val="nil"/>
              <w:left w:val="nil"/>
              <w:bottom w:val="nil"/>
              <w:right w:val="nil"/>
            </w:tcBorders>
            <w:vAlign w:val="center"/>
          </w:tcPr>
          <w:p w:rsidR="006D472B" w:rsidRDefault="006D472B">
            <w:pPr>
              <w:pStyle w:val="ConsPlusNormal"/>
              <w:jc w:val="center"/>
            </w:pPr>
            <w:r>
              <w:t>посещение</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2.1.2. в связи с заболеваниями - обращений &lt;****&gt;, в том числе:</w:t>
            </w:r>
          </w:p>
        </w:tc>
        <w:tc>
          <w:tcPr>
            <w:tcW w:w="814" w:type="dxa"/>
            <w:tcBorders>
              <w:top w:val="nil"/>
              <w:left w:val="nil"/>
              <w:bottom w:val="nil"/>
              <w:right w:val="nil"/>
            </w:tcBorders>
            <w:vAlign w:val="center"/>
          </w:tcPr>
          <w:p w:rsidR="006D472B" w:rsidRDefault="006D472B">
            <w:pPr>
              <w:pStyle w:val="ConsPlusNormal"/>
              <w:jc w:val="center"/>
            </w:pPr>
            <w:r>
              <w:t>8</w:t>
            </w:r>
          </w:p>
        </w:tc>
        <w:tc>
          <w:tcPr>
            <w:tcW w:w="1774" w:type="dxa"/>
            <w:tcBorders>
              <w:top w:val="nil"/>
              <w:left w:val="nil"/>
              <w:bottom w:val="nil"/>
              <w:right w:val="nil"/>
            </w:tcBorders>
            <w:vAlign w:val="center"/>
          </w:tcPr>
          <w:p w:rsidR="006D472B" w:rsidRDefault="006D472B">
            <w:pPr>
              <w:pStyle w:val="ConsPlusNormal"/>
              <w:jc w:val="center"/>
            </w:pPr>
            <w:r>
              <w:t>обращение</w:t>
            </w:r>
          </w:p>
        </w:tc>
        <w:tc>
          <w:tcPr>
            <w:tcW w:w="1609" w:type="dxa"/>
            <w:tcBorders>
              <w:top w:val="nil"/>
              <w:left w:val="nil"/>
              <w:bottom w:val="nil"/>
              <w:right w:val="nil"/>
            </w:tcBorders>
            <w:vAlign w:val="center"/>
          </w:tcPr>
          <w:p w:rsidR="006D472B" w:rsidRDefault="006D472B">
            <w:pPr>
              <w:pStyle w:val="ConsPlusNormal"/>
              <w:jc w:val="center"/>
            </w:pPr>
            <w:r>
              <w:t>0,143</w:t>
            </w:r>
          </w:p>
        </w:tc>
        <w:tc>
          <w:tcPr>
            <w:tcW w:w="1549" w:type="dxa"/>
            <w:tcBorders>
              <w:top w:val="nil"/>
              <w:left w:val="nil"/>
              <w:bottom w:val="nil"/>
              <w:right w:val="nil"/>
            </w:tcBorders>
            <w:vAlign w:val="center"/>
          </w:tcPr>
          <w:p w:rsidR="006D472B" w:rsidRDefault="006D472B">
            <w:pPr>
              <w:pStyle w:val="ConsPlusNormal"/>
              <w:jc w:val="center"/>
            </w:pPr>
            <w:r>
              <w:t>0,143</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3 361,60</w:t>
            </w:r>
          </w:p>
        </w:tc>
        <w:tc>
          <w:tcPr>
            <w:tcW w:w="1609" w:type="dxa"/>
            <w:tcBorders>
              <w:top w:val="nil"/>
              <w:left w:val="nil"/>
              <w:bottom w:val="nil"/>
              <w:right w:val="nil"/>
            </w:tcBorders>
            <w:vAlign w:val="center"/>
          </w:tcPr>
          <w:p w:rsidR="006D472B" w:rsidRDefault="006D472B">
            <w:pPr>
              <w:pStyle w:val="ConsPlusNormal"/>
              <w:jc w:val="center"/>
            </w:pPr>
            <w:r>
              <w:t>3 361,60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480,70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609 425,00</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не идентифицированным и не застрахованным в системе ОМС лицам</w:t>
            </w:r>
          </w:p>
        </w:tc>
        <w:tc>
          <w:tcPr>
            <w:tcW w:w="814" w:type="dxa"/>
            <w:tcBorders>
              <w:top w:val="nil"/>
              <w:left w:val="nil"/>
              <w:bottom w:val="nil"/>
              <w:right w:val="nil"/>
            </w:tcBorders>
            <w:vAlign w:val="center"/>
          </w:tcPr>
          <w:p w:rsidR="006D472B" w:rsidRDefault="006D472B">
            <w:pPr>
              <w:pStyle w:val="ConsPlusNormal"/>
              <w:jc w:val="center"/>
            </w:pPr>
            <w:r>
              <w:t>8.1</w:t>
            </w:r>
          </w:p>
        </w:tc>
        <w:tc>
          <w:tcPr>
            <w:tcW w:w="1774" w:type="dxa"/>
            <w:tcBorders>
              <w:top w:val="nil"/>
              <w:left w:val="nil"/>
              <w:bottom w:val="nil"/>
              <w:right w:val="nil"/>
            </w:tcBorders>
            <w:vAlign w:val="center"/>
          </w:tcPr>
          <w:p w:rsidR="006D472B" w:rsidRDefault="006D472B">
            <w:pPr>
              <w:pStyle w:val="ConsPlusNormal"/>
              <w:jc w:val="center"/>
            </w:pPr>
            <w:r>
              <w:t>обращение</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bookmarkStart w:id="431" w:name="P13750"/>
            <w:bookmarkEnd w:id="431"/>
            <w:r>
              <w:t>2.2. в условиях дневных стационаров &lt;*****&gt;, в том числе:</w:t>
            </w:r>
          </w:p>
        </w:tc>
        <w:tc>
          <w:tcPr>
            <w:tcW w:w="814" w:type="dxa"/>
            <w:tcBorders>
              <w:top w:val="nil"/>
              <w:left w:val="nil"/>
              <w:bottom w:val="nil"/>
              <w:right w:val="nil"/>
            </w:tcBorders>
            <w:vAlign w:val="center"/>
          </w:tcPr>
          <w:p w:rsidR="006D472B" w:rsidRDefault="006D472B">
            <w:pPr>
              <w:pStyle w:val="ConsPlusNormal"/>
              <w:jc w:val="center"/>
            </w:pPr>
            <w:r>
              <w:t>9</w:t>
            </w:r>
          </w:p>
        </w:tc>
        <w:tc>
          <w:tcPr>
            <w:tcW w:w="1774" w:type="dxa"/>
            <w:tcBorders>
              <w:top w:val="nil"/>
              <w:left w:val="nil"/>
              <w:bottom w:val="nil"/>
              <w:right w:val="nil"/>
            </w:tcBorders>
            <w:vAlign w:val="center"/>
          </w:tcPr>
          <w:p w:rsidR="006D472B" w:rsidRDefault="006D472B">
            <w:pPr>
              <w:pStyle w:val="ConsPlusNormal"/>
              <w:jc w:val="center"/>
            </w:pPr>
            <w:r>
              <w:t>случай лечения</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6D472B" w:rsidRDefault="006D472B">
            <w:pPr>
              <w:pStyle w:val="ConsPlusNormal"/>
              <w:jc w:val="center"/>
            </w:pPr>
            <w:r>
              <w:t>9.1</w:t>
            </w:r>
          </w:p>
        </w:tc>
        <w:tc>
          <w:tcPr>
            <w:tcW w:w="1774" w:type="dxa"/>
            <w:tcBorders>
              <w:top w:val="nil"/>
              <w:left w:val="nil"/>
              <w:bottom w:val="nil"/>
              <w:right w:val="nil"/>
            </w:tcBorders>
            <w:vAlign w:val="center"/>
          </w:tcPr>
          <w:p w:rsidR="006D472B" w:rsidRDefault="006D472B">
            <w:pPr>
              <w:pStyle w:val="ConsPlusNormal"/>
              <w:jc w:val="center"/>
            </w:pPr>
            <w:r>
              <w:t>случай лечения</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bookmarkStart w:id="432" w:name="P13780"/>
            <w:bookmarkEnd w:id="432"/>
            <w:r>
              <w:t>3. В условиях дневных стационаров (первичная медико-санитарная помощь, специализированная медицинская помощь) &lt;*****&gt;, в том числе:</w:t>
            </w:r>
          </w:p>
        </w:tc>
        <w:tc>
          <w:tcPr>
            <w:tcW w:w="814" w:type="dxa"/>
            <w:tcBorders>
              <w:top w:val="nil"/>
              <w:left w:val="nil"/>
              <w:bottom w:val="nil"/>
              <w:right w:val="nil"/>
            </w:tcBorders>
            <w:vAlign w:val="center"/>
          </w:tcPr>
          <w:p w:rsidR="006D472B" w:rsidRDefault="006D472B">
            <w:pPr>
              <w:pStyle w:val="ConsPlusNormal"/>
              <w:jc w:val="center"/>
            </w:pPr>
            <w:r>
              <w:t>10</w:t>
            </w:r>
          </w:p>
        </w:tc>
        <w:tc>
          <w:tcPr>
            <w:tcW w:w="1774" w:type="dxa"/>
            <w:tcBorders>
              <w:top w:val="nil"/>
              <w:left w:val="nil"/>
              <w:bottom w:val="nil"/>
              <w:right w:val="nil"/>
            </w:tcBorders>
            <w:vAlign w:val="center"/>
          </w:tcPr>
          <w:p w:rsidR="006D472B" w:rsidRDefault="006D472B">
            <w:pPr>
              <w:pStyle w:val="ConsPlusNormal"/>
              <w:jc w:val="center"/>
            </w:pPr>
            <w:r>
              <w:t>случай лечения</w:t>
            </w:r>
          </w:p>
        </w:tc>
        <w:tc>
          <w:tcPr>
            <w:tcW w:w="1609" w:type="dxa"/>
            <w:tcBorders>
              <w:top w:val="nil"/>
              <w:left w:val="nil"/>
              <w:bottom w:val="nil"/>
              <w:right w:val="nil"/>
            </w:tcBorders>
            <w:vAlign w:val="center"/>
          </w:tcPr>
          <w:p w:rsidR="006D472B" w:rsidRDefault="006D472B">
            <w:pPr>
              <w:pStyle w:val="ConsPlusNormal"/>
              <w:jc w:val="center"/>
            </w:pPr>
            <w:r>
              <w:t>0,003933</w:t>
            </w:r>
          </w:p>
        </w:tc>
        <w:tc>
          <w:tcPr>
            <w:tcW w:w="1549" w:type="dxa"/>
            <w:tcBorders>
              <w:top w:val="nil"/>
              <w:left w:val="nil"/>
              <w:bottom w:val="nil"/>
              <w:right w:val="nil"/>
            </w:tcBorders>
            <w:vAlign w:val="center"/>
          </w:tcPr>
          <w:p w:rsidR="006D472B" w:rsidRDefault="006D472B">
            <w:pPr>
              <w:pStyle w:val="ConsPlusNormal"/>
              <w:jc w:val="center"/>
            </w:pPr>
            <w:r>
              <w:t>0,003933</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23 544,50</w:t>
            </w:r>
          </w:p>
        </w:tc>
        <w:tc>
          <w:tcPr>
            <w:tcW w:w="1609" w:type="dxa"/>
            <w:tcBorders>
              <w:top w:val="nil"/>
              <w:left w:val="nil"/>
              <w:bottom w:val="nil"/>
              <w:right w:val="nil"/>
            </w:tcBorders>
            <w:vAlign w:val="center"/>
          </w:tcPr>
          <w:p w:rsidR="006D472B" w:rsidRDefault="006D472B">
            <w:pPr>
              <w:pStyle w:val="ConsPlusNormal"/>
              <w:jc w:val="center"/>
            </w:pPr>
            <w:r>
              <w:t>23 544,50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92,60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117 392,70</w:t>
            </w:r>
          </w:p>
        </w:tc>
        <w:tc>
          <w:tcPr>
            <w:tcW w:w="1099" w:type="dxa"/>
            <w:tcBorders>
              <w:top w:val="nil"/>
              <w:left w:val="nil"/>
              <w:bottom w:val="nil"/>
              <w:right w:val="nil"/>
            </w:tcBorders>
            <w:vAlign w:val="center"/>
          </w:tcPr>
          <w:p w:rsidR="006D472B" w:rsidRDefault="006D472B">
            <w:pPr>
              <w:pStyle w:val="ConsPlusNormal"/>
              <w:jc w:val="center"/>
            </w:pPr>
            <w:r>
              <w:t>1,0</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 xml:space="preserve">не </w:t>
            </w:r>
            <w:r>
              <w:lastRenderedPageBreak/>
              <w:t>идентифицированным и не застрахованным в системе ОМС лицам</w:t>
            </w:r>
          </w:p>
        </w:tc>
        <w:tc>
          <w:tcPr>
            <w:tcW w:w="814" w:type="dxa"/>
            <w:tcBorders>
              <w:top w:val="nil"/>
              <w:left w:val="nil"/>
              <w:bottom w:val="nil"/>
              <w:right w:val="nil"/>
            </w:tcBorders>
            <w:vAlign w:val="center"/>
          </w:tcPr>
          <w:p w:rsidR="006D472B" w:rsidRDefault="006D472B">
            <w:pPr>
              <w:pStyle w:val="ConsPlusNormal"/>
              <w:jc w:val="center"/>
            </w:pPr>
            <w:r>
              <w:lastRenderedPageBreak/>
              <w:t>10.1</w:t>
            </w:r>
          </w:p>
        </w:tc>
        <w:tc>
          <w:tcPr>
            <w:tcW w:w="1774" w:type="dxa"/>
            <w:tcBorders>
              <w:top w:val="nil"/>
              <w:left w:val="nil"/>
              <w:bottom w:val="nil"/>
              <w:right w:val="nil"/>
            </w:tcBorders>
            <w:vAlign w:val="center"/>
          </w:tcPr>
          <w:p w:rsidR="006D472B" w:rsidRDefault="006D472B">
            <w:pPr>
              <w:pStyle w:val="ConsPlusNormal"/>
              <w:jc w:val="center"/>
            </w:pPr>
            <w:r>
              <w:t xml:space="preserve">случай </w:t>
            </w:r>
            <w:r>
              <w:lastRenderedPageBreak/>
              <w:t>лечения</w:t>
            </w:r>
          </w:p>
        </w:tc>
        <w:tc>
          <w:tcPr>
            <w:tcW w:w="1609" w:type="dxa"/>
            <w:tcBorders>
              <w:top w:val="nil"/>
              <w:left w:val="nil"/>
              <w:bottom w:val="nil"/>
              <w:right w:val="nil"/>
            </w:tcBorders>
            <w:vAlign w:val="center"/>
          </w:tcPr>
          <w:p w:rsidR="006D472B" w:rsidRDefault="006D472B">
            <w:pPr>
              <w:pStyle w:val="ConsPlusNormal"/>
              <w:jc w:val="center"/>
            </w:pPr>
            <w:r>
              <w:lastRenderedPageBreak/>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4. Специализированная, в том числе высокотехнологичная, медицинская помощь</w:t>
            </w:r>
          </w:p>
        </w:tc>
        <w:tc>
          <w:tcPr>
            <w:tcW w:w="814" w:type="dxa"/>
            <w:tcBorders>
              <w:top w:val="nil"/>
              <w:left w:val="nil"/>
              <w:bottom w:val="nil"/>
              <w:right w:val="nil"/>
            </w:tcBorders>
            <w:vAlign w:val="center"/>
          </w:tcPr>
          <w:p w:rsidR="006D472B" w:rsidRDefault="006D472B">
            <w:pPr>
              <w:pStyle w:val="ConsPlusNormal"/>
              <w:jc w:val="center"/>
            </w:pPr>
            <w:r>
              <w:t>11</w:t>
            </w:r>
          </w:p>
        </w:tc>
        <w:tc>
          <w:tcPr>
            <w:tcW w:w="1774" w:type="dxa"/>
            <w:tcBorders>
              <w:top w:val="nil"/>
              <w:left w:val="nil"/>
              <w:bottom w:val="nil"/>
              <w:right w:val="nil"/>
            </w:tcBorders>
            <w:vAlign w:val="center"/>
          </w:tcPr>
          <w:p w:rsidR="006D472B" w:rsidRDefault="006D472B">
            <w:pPr>
              <w:pStyle w:val="ConsPlusNormal"/>
            </w:pP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188 007,30</w:t>
            </w:r>
          </w:p>
        </w:tc>
        <w:tc>
          <w:tcPr>
            <w:tcW w:w="1609" w:type="dxa"/>
            <w:tcBorders>
              <w:top w:val="nil"/>
              <w:left w:val="nil"/>
              <w:bottom w:val="nil"/>
              <w:right w:val="nil"/>
            </w:tcBorders>
            <w:vAlign w:val="center"/>
          </w:tcPr>
          <w:p w:rsidR="006D472B" w:rsidRDefault="006D472B">
            <w:pPr>
              <w:pStyle w:val="ConsPlusNormal"/>
              <w:jc w:val="center"/>
            </w:pPr>
            <w:r>
              <w:t>188 007,30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2 546,60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3 228 460,82</w:t>
            </w:r>
          </w:p>
        </w:tc>
        <w:tc>
          <w:tcPr>
            <w:tcW w:w="1099" w:type="dxa"/>
            <w:tcBorders>
              <w:top w:val="nil"/>
              <w:left w:val="nil"/>
              <w:bottom w:val="nil"/>
              <w:right w:val="nil"/>
            </w:tcBorders>
            <w:vAlign w:val="center"/>
          </w:tcPr>
          <w:p w:rsidR="006D472B" w:rsidRDefault="006D472B">
            <w:pPr>
              <w:pStyle w:val="ConsPlusNormal"/>
              <w:jc w:val="center"/>
            </w:pPr>
            <w:r>
              <w:t>27,6</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bookmarkStart w:id="433" w:name="P13825"/>
            <w:bookmarkEnd w:id="433"/>
            <w:r>
              <w:t>4.1. в условиях дневных стационаров &lt;*****&gt;, в том числе:</w:t>
            </w:r>
          </w:p>
        </w:tc>
        <w:tc>
          <w:tcPr>
            <w:tcW w:w="814" w:type="dxa"/>
            <w:tcBorders>
              <w:top w:val="nil"/>
              <w:left w:val="nil"/>
              <w:bottom w:val="nil"/>
              <w:right w:val="nil"/>
            </w:tcBorders>
            <w:vAlign w:val="center"/>
          </w:tcPr>
          <w:p w:rsidR="006D472B" w:rsidRDefault="006D472B">
            <w:pPr>
              <w:pStyle w:val="ConsPlusNormal"/>
              <w:jc w:val="center"/>
            </w:pPr>
            <w:r>
              <w:t>12</w:t>
            </w:r>
          </w:p>
        </w:tc>
        <w:tc>
          <w:tcPr>
            <w:tcW w:w="1774" w:type="dxa"/>
            <w:tcBorders>
              <w:top w:val="nil"/>
              <w:left w:val="nil"/>
              <w:bottom w:val="nil"/>
              <w:right w:val="nil"/>
            </w:tcBorders>
            <w:vAlign w:val="center"/>
          </w:tcPr>
          <w:p w:rsidR="006D472B" w:rsidRDefault="006D472B">
            <w:pPr>
              <w:pStyle w:val="ConsPlusNormal"/>
              <w:jc w:val="center"/>
            </w:pPr>
            <w:r>
              <w:t>случай лечения</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не идентифицированным и не застрахованным в системе ОМС лицам</w:t>
            </w:r>
          </w:p>
        </w:tc>
        <w:tc>
          <w:tcPr>
            <w:tcW w:w="814" w:type="dxa"/>
            <w:tcBorders>
              <w:top w:val="nil"/>
              <w:left w:val="nil"/>
              <w:bottom w:val="nil"/>
              <w:right w:val="nil"/>
            </w:tcBorders>
            <w:vAlign w:val="center"/>
          </w:tcPr>
          <w:p w:rsidR="006D472B" w:rsidRDefault="006D472B">
            <w:pPr>
              <w:pStyle w:val="ConsPlusNormal"/>
              <w:jc w:val="center"/>
            </w:pPr>
            <w:r>
              <w:t>12.1</w:t>
            </w:r>
          </w:p>
        </w:tc>
        <w:tc>
          <w:tcPr>
            <w:tcW w:w="1774" w:type="dxa"/>
            <w:tcBorders>
              <w:top w:val="nil"/>
              <w:left w:val="nil"/>
              <w:bottom w:val="nil"/>
              <w:right w:val="nil"/>
            </w:tcBorders>
            <w:vAlign w:val="center"/>
          </w:tcPr>
          <w:p w:rsidR="006D472B" w:rsidRDefault="006D472B">
            <w:pPr>
              <w:pStyle w:val="ConsPlusNormal"/>
              <w:jc w:val="center"/>
            </w:pPr>
            <w:r>
              <w:t>случай лечения</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4.2. в условиях круглосуточных стационаров, в том числе:</w:t>
            </w:r>
          </w:p>
        </w:tc>
        <w:tc>
          <w:tcPr>
            <w:tcW w:w="814" w:type="dxa"/>
            <w:tcBorders>
              <w:top w:val="nil"/>
              <w:left w:val="nil"/>
              <w:bottom w:val="nil"/>
              <w:right w:val="nil"/>
            </w:tcBorders>
            <w:vAlign w:val="center"/>
          </w:tcPr>
          <w:p w:rsidR="006D472B" w:rsidRDefault="006D472B">
            <w:pPr>
              <w:pStyle w:val="ConsPlusNormal"/>
              <w:jc w:val="center"/>
            </w:pPr>
            <w:r>
              <w:t>13</w:t>
            </w:r>
          </w:p>
        </w:tc>
        <w:tc>
          <w:tcPr>
            <w:tcW w:w="1774" w:type="dxa"/>
            <w:tcBorders>
              <w:top w:val="nil"/>
              <w:left w:val="nil"/>
              <w:bottom w:val="nil"/>
              <w:right w:val="nil"/>
            </w:tcBorders>
            <w:vAlign w:val="center"/>
          </w:tcPr>
          <w:p w:rsidR="006D472B" w:rsidRDefault="006D472B">
            <w:pPr>
              <w:pStyle w:val="ConsPlusNormal"/>
              <w:jc w:val="center"/>
            </w:pPr>
            <w:r>
              <w:t>случай госпитализации</w:t>
            </w:r>
          </w:p>
        </w:tc>
        <w:tc>
          <w:tcPr>
            <w:tcW w:w="1609" w:type="dxa"/>
            <w:tcBorders>
              <w:top w:val="nil"/>
              <w:left w:val="nil"/>
              <w:bottom w:val="nil"/>
              <w:right w:val="nil"/>
            </w:tcBorders>
            <w:vAlign w:val="center"/>
          </w:tcPr>
          <w:p w:rsidR="006D472B" w:rsidRDefault="006D472B">
            <w:pPr>
              <w:pStyle w:val="ConsPlusNormal"/>
              <w:jc w:val="center"/>
            </w:pPr>
            <w:r>
              <w:t>0,013545</w:t>
            </w:r>
          </w:p>
        </w:tc>
        <w:tc>
          <w:tcPr>
            <w:tcW w:w="1549" w:type="dxa"/>
            <w:tcBorders>
              <w:top w:val="nil"/>
              <w:left w:val="nil"/>
              <w:bottom w:val="nil"/>
              <w:right w:val="nil"/>
            </w:tcBorders>
            <w:vAlign w:val="center"/>
          </w:tcPr>
          <w:p w:rsidR="006D472B" w:rsidRDefault="006D472B">
            <w:pPr>
              <w:pStyle w:val="ConsPlusNormal"/>
              <w:jc w:val="center"/>
            </w:pPr>
            <w:r>
              <w:t>0,013545</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188 007,30</w:t>
            </w:r>
          </w:p>
        </w:tc>
        <w:tc>
          <w:tcPr>
            <w:tcW w:w="1609" w:type="dxa"/>
            <w:tcBorders>
              <w:top w:val="nil"/>
              <w:left w:val="nil"/>
              <w:bottom w:val="nil"/>
              <w:right w:val="nil"/>
            </w:tcBorders>
            <w:vAlign w:val="center"/>
          </w:tcPr>
          <w:p w:rsidR="006D472B" w:rsidRDefault="006D472B">
            <w:pPr>
              <w:pStyle w:val="ConsPlusNormal"/>
              <w:jc w:val="center"/>
            </w:pPr>
            <w:r>
              <w:t>188 007,30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2 546,60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3 228 460,82</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не идентифициров</w:t>
            </w:r>
            <w:r>
              <w:lastRenderedPageBreak/>
              <w:t>анным и не застрахованным в системе ОМС лицам</w:t>
            </w:r>
          </w:p>
        </w:tc>
        <w:tc>
          <w:tcPr>
            <w:tcW w:w="814" w:type="dxa"/>
            <w:tcBorders>
              <w:top w:val="nil"/>
              <w:left w:val="nil"/>
              <w:bottom w:val="nil"/>
              <w:right w:val="nil"/>
            </w:tcBorders>
            <w:vAlign w:val="center"/>
          </w:tcPr>
          <w:p w:rsidR="006D472B" w:rsidRDefault="006D472B">
            <w:pPr>
              <w:pStyle w:val="ConsPlusNormal"/>
              <w:jc w:val="center"/>
            </w:pPr>
            <w:r>
              <w:lastRenderedPageBreak/>
              <w:t>13.1</w:t>
            </w:r>
          </w:p>
        </w:tc>
        <w:tc>
          <w:tcPr>
            <w:tcW w:w="1774" w:type="dxa"/>
            <w:tcBorders>
              <w:top w:val="nil"/>
              <w:left w:val="nil"/>
              <w:bottom w:val="nil"/>
              <w:right w:val="nil"/>
            </w:tcBorders>
            <w:vAlign w:val="center"/>
          </w:tcPr>
          <w:p w:rsidR="006D472B" w:rsidRDefault="006D472B">
            <w:pPr>
              <w:pStyle w:val="ConsPlusNormal"/>
            </w:pP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4,70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5 990,15</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5. Медицинская реабилитация &lt;****&gt;:</w:t>
            </w:r>
          </w:p>
        </w:tc>
        <w:tc>
          <w:tcPr>
            <w:tcW w:w="814" w:type="dxa"/>
            <w:tcBorders>
              <w:top w:val="nil"/>
              <w:left w:val="nil"/>
              <w:bottom w:val="nil"/>
              <w:right w:val="nil"/>
            </w:tcBorders>
            <w:vAlign w:val="center"/>
          </w:tcPr>
          <w:p w:rsidR="006D472B" w:rsidRDefault="006D472B">
            <w:pPr>
              <w:pStyle w:val="ConsPlusNormal"/>
              <w:jc w:val="center"/>
            </w:pPr>
            <w:r>
              <w:t>14</w:t>
            </w:r>
          </w:p>
        </w:tc>
        <w:tc>
          <w:tcPr>
            <w:tcW w:w="1774" w:type="dxa"/>
            <w:tcBorders>
              <w:top w:val="nil"/>
              <w:left w:val="nil"/>
              <w:bottom w:val="nil"/>
              <w:right w:val="nil"/>
            </w:tcBorders>
            <w:vAlign w:val="center"/>
          </w:tcPr>
          <w:p w:rsidR="006D472B" w:rsidRDefault="006D472B">
            <w:pPr>
              <w:pStyle w:val="ConsPlusNormal"/>
            </w:pP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20 099,24</w:t>
            </w:r>
          </w:p>
        </w:tc>
        <w:tc>
          <w:tcPr>
            <w:tcW w:w="1099" w:type="dxa"/>
            <w:tcBorders>
              <w:top w:val="nil"/>
              <w:left w:val="nil"/>
              <w:bottom w:val="nil"/>
              <w:right w:val="nil"/>
            </w:tcBorders>
            <w:vAlign w:val="center"/>
          </w:tcPr>
          <w:p w:rsidR="006D472B" w:rsidRDefault="006D472B">
            <w:pPr>
              <w:pStyle w:val="ConsPlusNormal"/>
              <w:jc w:val="center"/>
            </w:pPr>
            <w:r>
              <w:t>0,2</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bookmarkStart w:id="434" w:name="P13900"/>
            <w:bookmarkEnd w:id="434"/>
            <w:r>
              <w:t>5.1. в амбулаторных условиях</w:t>
            </w:r>
          </w:p>
        </w:tc>
        <w:tc>
          <w:tcPr>
            <w:tcW w:w="814" w:type="dxa"/>
            <w:tcBorders>
              <w:top w:val="nil"/>
              <w:left w:val="nil"/>
              <w:bottom w:val="nil"/>
              <w:right w:val="nil"/>
            </w:tcBorders>
            <w:vAlign w:val="center"/>
          </w:tcPr>
          <w:p w:rsidR="006D472B" w:rsidRDefault="006D472B">
            <w:pPr>
              <w:pStyle w:val="ConsPlusNormal"/>
              <w:jc w:val="center"/>
            </w:pPr>
            <w:r>
              <w:t>14.1</w:t>
            </w:r>
          </w:p>
        </w:tc>
        <w:tc>
          <w:tcPr>
            <w:tcW w:w="1774" w:type="dxa"/>
            <w:tcBorders>
              <w:top w:val="nil"/>
              <w:left w:val="nil"/>
              <w:bottom w:val="nil"/>
              <w:right w:val="nil"/>
            </w:tcBorders>
            <w:vAlign w:val="center"/>
          </w:tcPr>
          <w:p w:rsidR="006D472B" w:rsidRDefault="006D472B">
            <w:pPr>
              <w:pStyle w:val="ConsPlusNormal"/>
              <w:jc w:val="center"/>
            </w:pPr>
            <w:r>
              <w:t>комплексных посещений</w:t>
            </w:r>
          </w:p>
        </w:tc>
        <w:tc>
          <w:tcPr>
            <w:tcW w:w="1609" w:type="dxa"/>
            <w:tcBorders>
              <w:top w:val="nil"/>
              <w:left w:val="nil"/>
              <w:bottom w:val="nil"/>
              <w:right w:val="nil"/>
            </w:tcBorders>
            <w:vAlign w:val="center"/>
          </w:tcPr>
          <w:p w:rsidR="006D472B" w:rsidRDefault="006D472B">
            <w:pPr>
              <w:pStyle w:val="ConsPlusNormal"/>
              <w:jc w:val="center"/>
            </w:pPr>
            <w:r>
              <w:t>0,000395</w:t>
            </w:r>
          </w:p>
        </w:tc>
        <w:tc>
          <w:tcPr>
            <w:tcW w:w="1549" w:type="dxa"/>
            <w:tcBorders>
              <w:top w:val="nil"/>
              <w:left w:val="nil"/>
              <w:bottom w:val="nil"/>
              <w:right w:val="nil"/>
            </w:tcBorders>
            <w:vAlign w:val="center"/>
          </w:tcPr>
          <w:p w:rsidR="006D472B" w:rsidRDefault="006D472B">
            <w:pPr>
              <w:pStyle w:val="ConsPlusNormal"/>
              <w:jc w:val="center"/>
            </w:pPr>
            <w:r>
              <w:t>0,000395</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9 551,10</w:t>
            </w:r>
          </w:p>
        </w:tc>
        <w:tc>
          <w:tcPr>
            <w:tcW w:w="1609" w:type="dxa"/>
            <w:tcBorders>
              <w:top w:val="nil"/>
              <w:left w:val="nil"/>
              <w:bottom w:val="nil"/>
              <w:right w:val="nil"/>
            </w:tcBorders>
            <w:vAlign w:val="center"/>
          </w:tcPr>
          <w:p w:rsidR="006D472B" w:rsidRDefault="006D472B">
            <w:pPr>
              <w:pStyle w:val="ConsPlusNormal"/>
              <w:jc w:val="center"/>
            </w:pPr>
            <w:r>
              <w:t>9 551,10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3,90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4 785,12</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5.2. в условиях дневного стационара</w:t>
            </w:r>
          </w:p>
        </w:tc>
        <w:tc>
          <w:tcPr>
            <w:tcW w:w="814" w:type="dxa"/>
            <w:tcBorders>
              <w:top w:val="nil"/>
              <w:left w:val="nil"/>
              <w:bottom w:val="nil"/>
              <w:right w:val="nil"/>
            </w:tcBorders>
            <w:vAlign w:val="center"/>
          </w:tcPr>
          <w:p w:rsidR="006D472B" w:rsidRDefault="006D472B">
            <w:pPr>
              <w:pStyle w:val="ConsPlusNormal"/>
              <w:jc w:val="center"/>
            </w:pPr>
            <w:r>
              <w:t>14.2</w:t>
            </w:r>
          </w:p>
        </w:tc>
        <w:tc>
          <w:tcPr>
            <w:tcW w:w="1774" w:type="dxa"/>
            <w:tcBorders>
              <w:top w:val="nil"/>
              <w:left w:val="nil"/>
              <w:bottom w:val="nil"/>
              <w:right w:val="nil"/>
            </w:tcBorders>
            <w:vAlign w:val="center"/>
          </w:tcPr>
          <w:p w:rsidR="006D472B" w:rsidRDefault="006D472B">
            <w:pPr>
              <w:pStyle w:val="ConsPlusNormal"/>
              <w:jc w:val="center"/>
            </w:pPr>
            <w:r>
              <w:t>случаев лечения</w:t>
            </w:r>
          </w:p>
        </w:tc>
        <w:tc>
          <w:tcPr>
            <w:tcW w:w="1609" w:type="dxa"/>
            <w:tcBorders>
              <w:top w:val="nil"/>
              <w:left w:val="nil"/>
              <w:bottom w:val="nil"/>
              <w:right w:val="nil"/>
            </w:tcBorders>
            <w:vAlign w:val="center"/>
          </w:tcPr>
          <w:p w:rsidR="006D472B" w:rsidRDefault="006D472B">
            <w:pPr>
              <w:pStyle w:val="ConsPlusNormal"/>
              <w:jc w:val="center"/>
            </w:pPr>
            <w:r>
              <w:t>0,000047</w:t>
            </w:r>
          </w:p>
        </w:tc>
        <w:tc>
          <w:tcPr>
            <w:tcW w:w="1549" w:type="dxa"/>
            <w:tcBorders>
              <w:top w:val="nil"/>
              <w:left w:val="nil"/>
              <w:bottom w:val="nil"/>
              <w:right w:val="nil"/>
            </w:tcBorders>
            <w:vAlign w:val="center"/>
          </w:tcPr>
          <w:p w:rsidR="006D472B" w:rsidRDefault="006D472B">
            <w:pPr>
              <w:pStyle w:val="ConsPlusNormal"/>
              <w:jc w:val="center"/>
            </w:pPr>
            <w:r>
              <w:t>0,000047</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24 135,30</w:t>
            </w:r>
          </w:p>
        </w:tc>
        <w:tc>
          <w:tcPr>
            <w:tcW w:w="1609" w:type="dxa"/>
            <w:tcBorders>
              <w:top w:val="nil"/>
              <w:left w:val="nil"/>
              <w:bottom w:val="nil"/>
              <w:right w:val="nil"/>
            </w:tcBorders>
            <w:vAlign w:val="center"/>
          </w:tcPr>
          <w:p w:rsidR="006D472B" w:rsidRDefault="006D472B">
            <w:pPr>
              <w:pStyle w:val="ConsPlusNormal"/>
              <w:jc w:val="center"/>
            </w:pPr>
            <w:r>
              <w:t>24 135,30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1,10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1 448,12</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bookmarkStart w:id="435" w:name="P13930"/>
            <w:bookmarkEnd w:id="435"/>
            <w:r>
              <w:t>5.3. в условиях круглосуточного стационара</w:t>
            </w:r>
          </w:p>
        </w:tc>
        <w:tc>
          <w:tcPr>
            <w:tcW w:w="814" w:type="dxa"/>
            <w:tcBorders>
              <w:top w:val="nil"/>
              <w:left w:val="nil"/>
              <w:bottom w:val="nil"/>
              <w:right w:val="nil"/>
            </w:tcBorders>
            <w:vAlign w:val="center"/>
          </w:tcPr>
          <w:p w:rsidR="006D472B" w:rsidRDefault="006D472B">
            <w:pPr>
              <w:pStyle w:val="ConsPlusNormal"/>
              <w:jc w:val="center"/>
            </w:pPr>
            <w:r>
              <w:t>14.3</w:t>
            </w:r>
          </w:p>
        </w:tc>
        <w:tc>
          <w:tcPr>
            <w:tcW w:w="1774" w:type="dxa"/>
            <w:tcBorders>
              <w:top w:val="nil"/>
              <w:left w:val="nil"/>
              <w:bottom w:val="nil"/>
              <w:right w:val="nil"/>
            </w:tcBorders>
            <w:vAlign w:val="center"/>
          </w:tcPr>
          <w:p w:rsidR="006D472B" w:rsidRDefault="006D472B">
            <w:pPr>
              <w:pStyle w:val="ConsPlusNormal"/>
              <w:jc w:val="center"/>
            </w:pPr>
            <w:r>
              <w:t>случаев госпитализации</w:t>
            </w:r>
          </w:p>
        </w:tc>
        <w:tc>
          <w:tcPr>
            <w:tcW w:w="1609" w:type="dxa"/>
            <w:tcBorders>
              <w:top w:val="nil"/>
              <w:left w:val="nil"/>
              <w:bottom w:val="nil"/>
              <w:right w:val="nil"/>
            </w:tcBorders>
            <w:vAlign w:val="center"/>
          </w:tcPr>
          <w:p w:rsidR="006D472B" w:rsidRDefault="006D472B">
            <w:pPr>
              <w:pStyle w:val="ConsPlusNormal"/>
              <w:jc w:val="center"/>
            </w:pPr>
            <w:r>
              <w:t>0,000055</w:t>
            </w:r>
          </w:p>
        </w:tc>
        <w:tc>
          <w:tcPr>
            <w:tcW w:w="1549" w:type="dxa"/>
            <w:tcBorders>
              <w:top w:val="nil"/>
              <w:left w:val="nil"/>
              <w:bottom w:val="nil"/>
              <w:right w:val="nil"/>
            </w:tcBorders>
            <w:vAlign w:val="center"/>
          </w:tcPr>
          <w:p w:rsidR="006D472B" w:rsidRDefault="006D472B">
            <w:pPr>
              <w:pStyle w:val="ConsPlusNormal"/>
              <w:jc w:val="center"/>
            </w:pPr>
            <w:r>
              <w:t>0,000055</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198 085,70</w:t>
            </w:r>
          </w:p>
        </w:tc>
        <w:tc>
          <w:tcPr>
            <w:tcW w:w="1609" w:type="dxa"/>
            <w:tcBorders>
              <w:top w:val="nil"/>
              <w:left w:val="nil"/>
              <w:bottom w:val="nil"/>
              <w:right w:val="nil"/>
            </w:tcBorders>
            <w:vAlign w:val="center"/>
          </w:tcPr>
          <w:p w:rsidR="006D472B" w:rsidRDefault="006D472B">
            <w:pPr>
              <w:pStyle w:val="ConsPlusNormal"/>
              <w:jc w:val="center"/>
            </w:pPr>
            <w:r>
              <w:t>198 085,70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10,90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13 866,00</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6. Паллиативная медицинская помощь:</w:t>
            </w:r>
          </w:p>
        </w:tc>
        <w:tc>
          <w:tcPr>
            <w:tcW w:w="814" w:type="dxa"/>
            <w:tcBorders>
              <w:top w:val="nil"/>
              <w:left w:val="nil"/>
              <w:bottom w:val="nil"/>
              <w:right w:val="nil"/>
            </w:tcBorders>
            <w:vAlign w:val="center"/>
          </w:tcPr>
          <w:p w:rsidR="006D472B" w:rsidRDefault="006D472B">
            <w:pPr>
              <w:pStyle w:val="ConsPlusNormal"/>
              <w:jc w:val="center"/>
            </w:pPr>
            <w:r>
              <w:t>15</w:t>
            </w:r>
          </w:p>
        </w:tc>
        <w:tc>
          <w:tcPr>
            <w:tcW w:w="1774" w:type="dxa"/>
            <w:tcBorders>
              <w:top w:val="nil"/>
              <w:left w:val="nil"/>
              <w:bottom w:val="nil"/>
              <w:right w:val="nil"/>
            </w:tcBorders>
            <w:vAlign w:val="center"/>
          </w:tcPr>
          <w:p w:rsidR="006D472B" w:rsidRDefault="006D472B">
            <w:pPr>
              <w:pStyle w:val="ConsPlusNormal"/>
            </w:pP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542,70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688 005,34</w:t>
            </w:r>
          </w:p>
        </w:tc>
        <w:tc>
          <w:tcPr>
            <w:tcW w:w="1099" w:type="dxa"/>
            <w:tcBorders>
              <w:top w:val="nil"/>
              <w:left w:val="nil"/>
              <w:bottom w:val="nil"/>
              <w:right w:val="nil"/>
            </w:tcBorders>
            <w:vAlign w:val="center"/>
          </w:tcPr>
          <w:p w:rsidR="006D472B" w:rsidRDefault="006D472B">
            <w:pPr>
              <w:pStyle w:val="ConsPlusNormal"/>
              <w:jc w:val="center"/>
            </w:pPr>
            <w:r>
              <w:t>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 xml:space="preserve">6.1. Первичная медицинская помощь, в том числе доврачебная и врачебная (включая ветеранов боевых действий) </w:t>
            </w:r>
            <w:r>
              <w:lastRenderedPageBreak/>
              <w:t>&lt;***&gt;, всего, в том числе:</w:t>
            </w:r>
          </w:p>
        </w:tc>
        <w:tc>
          <w:tcPr>
            <w:tcW w:w="814" w:type="dxa"/>
            <w:tcBorders>
              <w:top w:val="nil"/>
              <w:left w:val="nil"/>
              <w:bottom w:val="nil"/>
              <w:right w:val="nil"/>
            </w:tcBorders>
            <w:vAlign w:val="center"/>
          </w:tcPr>
          <w:p w:rsidR="006D472B" w:rsidRDefault="006D472B">
            <w:pPr>
              <w:pStyle w:val="ConsPlusNormal"/>
              <w:jc w:val="center"/>
            </w:pPr>
            <w:r>
              <w:lastRenderedPageBreak/>
              <w:t>16</w:t>
            </w:r>
          </w:p>
        </w:tc>
        <w:tc>
          <w:tcPr>
            <w:tcW w:w="1774" w:type="dxa"/>
            <w:tcBorders>
              <w:top w:val="nil"/>
              <w:left w:val="nil"/>
              <w:bottom w:val="nil"/>
              <w:right w:val="nil"/>
            </w:tcBorders>
            <w:vAlign w:val="center"/>
          </w:tcPr>
          <w:p w:rsidR="006D472B" w:rsidRDefault="006D472B">
            <w:pPr>
              <w:pStyle w:val="ConsPlusNormal"/>
              <w:jc w:val="center"/>
            </w:pPr>
            <w:r>
              <w:t>посещение</w:t>
            </w:r>
          </w:p>
        </w:tc>
        <w:tc>
          <w:tcPr>
            <w:tcW w:w="1609" w:type="dxa"/>
            <w:tcBorders>
              <w:top w:val="nil"/>
              <w:left w:val="nil"/>
              <w:bottom w:val="nil"/>
              <w:right w:val="nil"/>
            </w:tcBorders>
            <w:vAlign w:val="center"/>
          </w:tcPr>
          <w:p w:rsidR="006D472B" w:rsidRDefault="006D472B">
            <w:pPr>
              <w:pStyle w:val="ConsPlusNormal"/>
              <w:jc w:val="center"/>
            </w:pPr>
            <w:r>
              <w:t>0,08582</w:t>
            </w:r>
          </w:p>
        </w:tc>
        <w:tc>
          <w:tcPr>
            <w:tcW w:w="1549" w:type="dxa"/>
            <w:tcBorders>
              <w:top w:val="nil"/>
              <w:left w:val="nil"/>
              <w:bottom w:val="nil"/>
              <w:right w:val="nil"/>
            </w:tcBorders>
            <w:vAlign w:val="center"/>
          </w:tcPr>
          <w:p w:rsidR="006D472B" w:rsidRDefault="006D472B">
            <w:pPr>
              <w:pStyle w:val="ConsPlusNormal"/>
              <w:jc w:val="center"/>
            </w:pPr>
            <w:r>
              <w:t>0,08582</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1 233,70</w:t>
            </w:r>
          </w:p>
        </w:tc>
        <w:tc>
          <w:tcPr>
            <w:tcW w:w="1609" w:type="dxa"/>
            <w:tcBorders>
              <w:top w:val="nil"/>
              <w:left w:val="nil"/>
              <w:bottom w:val="nil"/>
              <w:right w:val="nil"/>
            </w:tcBorders>
            <w:vAlign w:val="center"/>
          </w:tcPr>
          <w:p w:rsidR="006D472B" w:rsidRDefault="006D472B">
            <w:pPr>
              <w:pStyle w:val="ConsPlusNormal"/>
              <w:jc w:val="center"/>
            </w:pPr>
            <w:r>
              <w:t>1 233,70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105,90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134 221,71</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посещение по паллиативной медицинской помощи без учета посещений на дому патронажными бригадами</w:t>
            </w:r>
          </w:p>
        </w:tc>
        <w:tc>
          <w:tcPr>
            <w:tcW w:w="814" w:type="dxa"/>
            <w:tcBorders>
              <w:top w:val="nil"/>
              <w:left w:val="nil"/>
              <w:bottom w:val="nil"/>
              <w:right w:val="nil"/>
            </w:tcBorders>
            <w:vAlign w:val="center"/>
          </w:tcPr>
          <w:p w:rsidR="006D472B" w:rsidRDefault="006D472B">
            <w:pPr>
              <w:pStyle w:val="ConsPlusNormal"/>
              <w:jc w:val="center"/>
            </w:pPr>
            <w:r>
              <w:t>16.1</w:t>
            </w:r>
          </w:p>
        </w:tc>
        <w:tc>
          <w:tcPr>
            <w:tcW w:w="1774" w:type="dxa"/>
            <w:tcBorders>
              <w:top w:val="nil"/>
              <w:left w:val="nil"/>
              <w:bottom w:val="nil"/>
              <w:right w:val="nil"/>
            </w:tcBorders>
            <w:vAlign w:val="center"/>
          </w:tcPr>
          <w:p w:rsidR="006D472B" w:rsidRDefault="006D472B">
            <w:pPr>
              <w:pStyle w:val="ConsPlusNormal"/>
              <w:jc w:val="center"/>
            </w:pPr>
            <w:r>
              <w:t>посещение</w:t>
            </w:r>
          </w:p>
        </w:tc>
        <w:tc>
          <w:tcPr>
            <w:tcW w:w="1609" w:type="dxa"/>
            <w:tcBorders>
              <w:top w:val="nil"/>
              <w:left w:val="nil"/>
              <w:bottom w:val="nil"/>
              <w:right w:val="nil"/>
            </w:tcBorders>
            <w:vAlign w:val="center"/>
          </w:tcPr>
          <w:p w:rsidR="006D472B" w:rsidRDefault="006D472B">
            <w:pPr>
              <w:pStyle w:val="ConsPlusNormal"/>
              <w:jc w:val="center"/>
            </w:pPr>
            <w:r>
              <w:t>0,07612</w:t>
            </w:r>
          </w:p>
        </w:tc>
        <w:tc>
          <w:tcPr>
            <w:tcW w:w="1549" w:type="dxa"/>
            <w:tcBorders>
              <w:top w:val="nil"/>
              <w:left w:val="nil"/>
              <w:bottom w:val="nil"/>
              <w:right w:val="nil"/>
            </w:tcBorders>
            <w:vAlign w:val="center"/>
          </w:tcPr>
          <w:p w:rsidR="006D472B" w:rsidRDefault="006D472B">
            <w:pPr>
              <w:pStyle w:val="ConsPlusNormal"/>
              <w:jc w:val="center"/>
            </w:pPr>
            <w:r>
              <w:t>0,07612</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8252,10</w:t>
            </w:r>
          </w:p>
        </w:tc>
        <w:tc>
          <w:tcPr>
            <w:tcW w:w="1609" w:type="dxa"/>
            <w:tcBorders>
              <w:top w:val="nil"/>
              <w:left w:val="nil"/>
              <w:bottom w:val="nil"/>
              <w:right w:val="nil"/>
            </w:tcBorders>
            <w:vAlign w:val="center"/>
          </w:tcPr>
          <w:p w:rsidR="006D472B" w:rsidRDefault="006D472B">
            <w:pPr>
              <w:pStyle w:val="ConsPlusNormal"/>
              <w:jc w:val="center"/>
            </w:pPr>
            <w:r>
              <w:t>852,10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64,90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82 230,71</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посещения на дому выездными патронажными бригадами на финансовое обеспечение дополнительных объемов медицинской помощи по видами условиям ее оказания, предоставляемой по ТПГГ сверх установленных Территориальной программой ОМС (далее - ТПОМС)</w:t>
            </w:r>
          </w:p>
        </w:tc>
        <w:tc>
          <w:tcPr>
            <w:tcW w:w="814" w:type="dxa"/>
            <w:tcBorders>
              <w:top w:val="nil"/>
              <w:left w:val="nil"/>
              <w:bottom w:val="nil"/>
              <w:right w:val="nil"/>
            </w:tcBorders>
            <w:vAlign w:val="center"/>
          </w:tcPr>
          <w:p w:rsidR="006D472B" w:rsidRDefault="006D472B">
            <w:pPr>
              <w:pStyle w:val="ConsPlusNormal"/>
              <w:jc w:val="center"/>
            </w:pPr>
            <w:r>
              <w:t>16.2</w:t>
            </w:r>
          </w:p>
        </w:tc>
        <w:tc>
          <w:tcPr>
            <w:tcW w:w="1774" w:type="dxa"/>
            <w:tcBorders>
              <w:top w:val="nil"/>
              <w:left w:val="nil"/>
              <w:bottom w:val="nil"/>
              <w:right w:val="nil"/>
            </w:tcBorders>
            <w:vAlign w:val="center"/>
          </w:tcPr>
          <w:p w:rsidR="006D472B" w:rsidRDefault="006D472B">
            <w:pPr>
              <w:pStyle w:val="ConsPlusNormal"/>
              <w:jc w:val="center"/>
            </w:pPr>
            <w:r>
              <w:t>посещение</w:t>
            </w:r>
          </w:p>
        </w:tc>
        <w:tc>
          <w:tcPr>
            <w:tcW w:w="1609" w:type="dxa"/>
            <w:tcBorders>
              <w:top w:val="nil"/>
              <w:left w:val="nil"/>
              <w:bottom w:val="nil"/>
              <w:right w:val="nil"/>
            </w:tcBorders>
            <w:vAlign w:val="center"/>
          </w:tcPr>
          <w:p w:rsidR="006D472B" w:rsidRDefault="006D472B">
            <w:pPr>
              <w:pStyle w:val="ConsPlusNormal"/>
              <w:jc w:val="center"/>
            </w:pPr>
            <w:r>
              <w:t>0,0097</w:t>
            </w:r>
          </w:p>
        </w:tc>
        <w:tc>
          <w:tcPr>
            <w:tcW w:w="1549" w:type="dxa"/>
            <w:tcBorders>
              <w:top w:val="nil"/>
              <w:left w:val="nil"/>
              <w:bottom w:val="nil"/>
              <w:right w:val="nil"/>
            </w:tcBorders>
            <w:vAlign w:val="center"/>
          </w:tcPr>
          <w:p w:rsidR="006D472B" w:rsidRDefault="006D472B">
            <w:pPr>
              <w:pStyle w:val="ConsPlusNormal"/>
              <w:jc w:val="center"/>
            </w:pPr>
            <w:r>
              <w:t>0,0097</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4 227,90</w:t>
            </w:r>
          </w:p>
        </w:tc>
        <w:tc>
          <w:tcPr>
            <w:tcW w:w="1609" w:type="dxa"/>
            <w:tcBorders>
              <w:top w:val="nil"/>
              <w:left w:val="nil"/>
              <w:bottom w:val="nil"/>
              <w:right w:val="nil"/>
            </w:tcBorders>
            <w:vAlign w:val="center"/>
          </w:tcPr>
          <w:p w:rsidR="006D472B" w:rsidRDefault="006D472B">
            <w:pPr>
              <w:pStyle w:val="ConsPlusNormal"/>
              <w:jc w:val="center"/>
            </w:pPr>
            <w:r>
              <w:t>4 227,90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41,00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51 991,00</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в том числе для детского населения</w:t>
            </w:r>
          </w:p>
        </w:tc>
        <w:tc>
          <w:tcPr>
            <w:tcW w:w="814" w:type="dxa"/>
            <w:tcBorders>
              <w:top w:val="nil"/>
              <w:left w:val="nil"/>
              <w:bottom w:val="nil"/>
              <w:right w:val="nil"/>
            </w:tcBorders>
            <w:vAlign w:val="center"/>
          </w:tcPr>
          <w:p w:rsidR="006D472B" w:rsidRDefault="006D472B">
            <w:pPr>
              <w:pStyle w:val="ConsPlusNormal"/>
              <w:jc w:val="center"/>
            </w:pPr>
            <w:r>
              <w:t>16.2.1</w:t>
            </w:r>
          </w:p>
        </w:tc>
        <w:tc>
          <w:tcPr>
            <w:tcW w:w="1774" w:type="dxa"/>
            <w:tcBorders>
              <w:top w:val="nil"/>
              <w:left w:val="nil"/>
              <w:bottom w:val="nil"/>
              <w:right w:val="nil"/>
            </w:tcBorders>
            <w:vAlign w:val="center"/>
          </w:tcPr>
          <w:p w:rsidR="006D472B" w:rsidRDefault="006D472B">
            <w:pPr>
              <w:pStyle w:val="ConsPlusNormal"/>
              <w:jc w:val="center"/>
            </w:pPr>
            <w:r>
              <w:t>посещение</w:t>
            </w:r>
          </w:p>
        </w:tc>
        <w:tc>
          <w:tcPr>
            <w:tcW w:w="1609" w:type="dxa"/>
            <w:tcBorders>
              <w:top w:val="nil"/>
              <w:left w:val="nil"/>
              <w:bottom w:val="nil"/>
              <w:right w:val="nil"/>
            </w:tcBorders>
            <w:vAlign w:val="center"/>
          </w:tcPr>
          <w:p w:rsidR="006D472B" w:rsidRDefault="006D472B">
            <w:pPr>
              <w:pStyle w:val="ConsPlusNormal"/>
              <w:jc w:val="center"/>
            </w:pPr>
            <w:r>
              <w:t>0,000604</w:t>
            </w:r>
          </w:p>
        </w:tc>
        <w:tc>
          <w:tcPr>
            <w:tcW w:w="1549" w:type="dxa"/>
            <w:tcBorders>
              <w:top w:val="nil"/>
              <w:left w:val="nil"/>
              <w:bottom w:val="nil"/>
              <w:right w:val="nil"/>
            </w:tcBorders>
            <w:vAlign w:val="center"/>
          </w:tcPr>
          <w:p w:rsidR="006D472B" w:rsidRDefault="006D472B">
            <w:pPr>
              <w:pStyle w:val="ConsPlusNormal"/>
              <w:jc w:val="center"/>
            </w:pPr>
            <w:r>
              <w:t>0,000604</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4 227,90</w:t>
            </w:r>
          </w:p>
        </w:tc>
        <w:tc>
          <w:tcPr>
            <w:tcW w:w="1609" w:type="dxa"/>
            <w:tcBorders>
              <w:top w:val="nil"/>
              <w:left w:val="nil"/>
              <w:bottom w:val="nil"/>
              <w:right w:val="nil"/>
            </w:tcBorders>
            <w:vAlign w:val="center"/>
          </w:tcPr>
          <w:p w:rsidR="006D472B" w:rsidRDefault="006D472B">
            <w:pPr>
              <w:pStyle w:val="ConsPlusNormal"/>
              <w:jc w:val="center"/>
            </w:pPr>
            <w:r>
              <w:t>4 227,90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3 238,57</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Borders>
              <w:top w:val="nil"/>
              <w:left w:val="nil"/>
              <w:bottom w:val="nil"/>
              <w:right w:val="nil"/>
            </w:tcBorders>
            <w:vAlign w:val="center"/>
          </w:tcPr>
          <w:p w:rsidR="006D472B" w:rsidRDefault="006D472B">
            <w:pPr>
              <w:pStyle w:val="ConsPlusNormal"/>
              <w:jc w:val="center"/>
            </w:pPr>
            <w:r>
              <w:t>17</w:t>
            </w:r>
          </w:p>
        </w:tc>
        <w:tc>
          <w:tcPr>
            <w:tcW w:w="1774" w:type="dxa"/>
            <w:tcBorders>
              <w:top w:val="nil"/>
              <w:left w:val="nil"/>
              <w:bottom w:val="nil"/>
              <w:right w:val="nil"/>
            </w:tcBorders>
            <w:vAlign w:val="center"/>
          </w:tcPr>
          <w:p w:rsidR="006D472B" w:rsidRDefault="006D472B">
            <w:pPr>
              <w:pStyle w:val="ConsPlusNormal"/>
              <w:jc w:val="center"/>
            </w:pPr>
            <w:r>
              <w:t>койко-день</w:t>
            </w:r>
          </w:p>
        </w:tc>
        <w:tc>
          <w:tcPr>
            <w:tcW w:w="1609" w:type="dxa"/>
            <w:tcBorders>
              <w:top w:val="nil"/>
              <w:left w:val="nil"/>
              <w:bottom w:val="nil"/>
              <w:right w:val="nil"/>
            </w:tcBorders>
            <w:vAlign w:val="center"/>
          </w:tcPr>
          <w:p w:rsidR="006D472B" w:rsidRDefault="006D472B">
            <w:pPr>
              <w:pStyle w:val="ConsPlusNormal"/>
              <w:jc w:val="center"/>
            </w:pPr>
            <w:r>
              <w:t>0,092</w:t>
            </w:r>
          </w:p>
        </w:tc>
        <w:tc>
          <w:tcPr>
            <w:tcW w:w="1549" w:type="dxa"/>
            <w:tcBorders>
              <w:top w:val="nil"/>
              <w:left w:val="nil"/>
              <w:bottom w:val="nil"/>
              <w:right w:val="nil"/>
            </w:tcBorders>
            <w:vAlign w:val="center"/>
          </w:tcPr>
          <w:p w:rsidR="006D472B" w:rsidRDefault="006D472B">
            <w:pPr>
              <w:pStyle w:val="ConsPlusNormal"/>
              <w:jc w:val="center"/>
            </w:pPr>
            <w:r>
              <w:t>0,092</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4 748,00</w:t>
            </w:r>
          </w:p>
        </w:tc>
        <w:tc>
          <w:tcPr>
            <w:tcW w:w="1609" w:type="dxa"/>
            <w:tcBorders>
              <w:top w:val="nil"/>
              <w:left w:val="nil"/>
              <w:bottom w:val="nil"/>
              <w:right w:val="nil"/>
            </w:tcBorders>
            <w:vAlign w:val="center"/>
          </w:tcPr>
          <w:p w:rsidR="006D472B" w:rsidRDefault="006D472B">
            <w:pPr>
              <w:pStyle w:val="ConsPlusNormal"/>
              <w:jc w:val="center"/>
            </w:pPr>
            <w:r>
              <w:t>4 748,00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436,80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553 783,63</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в том числе для детского населения</w:t>
            </w:r>
          </w:p>
        </w:tc>
        <w:tc>
          <w:tcPr>
            <w:tcW w:w="814" w:type="dxa"/>
            <w:tcBorders>
              <w:top w:val="nil"/>
              <w:left w:val="nil"/>
              <w:bottom w:val="nil"/>
              <w:right w:val="nil"/>
            </w:tcBorders>
            <w:vAlign w:val="center"/>
          </w:tcPr>
          <w:p w:rsidR="006D472B" w:rsidRDefault="006D472B">
            <w:pPr>
              <w:pStyle w:val="ConsPlusNormal"/>
              <w:jc w:val="center"/>
            </w:pPr>
            <w:r>
              <w:t>17.1</w:t>
            </w:r>
          </w:p>
        </w:tc>
        <w:tc>
          <w:tcPr>
            <w:tcW w:w="1774" w:type="dxa"/>
            <w:tcBorders>
              <w:top w:val="nil"/>
              <w:left w:val="nil"/>
              <w:bottom w:val="nil"/>
              <w:right w:val="nil"/>
            </w:tcBorders>
            <w:vAlign w:val="center"/>
          </w:tcPr>
          <w:p w:rsidR="006D472B" w:rsidRDefault="006D472B">
            <w:pPr>
              <w:pStyle w:val="ConsPlusNormal"/>
              <w:jc w:val="center"/>
            </w:pPr>
            <w:r>
              <w:t>койко-день</w:t>
            </w:r>
          </w:p>
        </w:tc>
        <w:tc>
          <w:tcPr>
            <w:tcW w:w="1609" w:type="dxa"/>
            <w:tcBorders>
              <w:top w:val="nil"/>
              <w:left w:val="nil"/>
              <w:bottom w:val="nil"/>
              <w:right w:val="nil"/>
            </w:tcBorders>
            <w:vAlign w:val="center"/>
          </w:tcPr>
          <w:p w:rsidR="006D472B" w:rsidRDefault="006D472B">
            <w:pPr>
              <w:pStyle w:val="ConsPlusNormal"/>
              <w:jc w:val="center"/>
            </w:pPr>
            <w:r>
              <w:t>0,004108</w:t>
            </w:r>
          </w:p>
        </w:tc>
        <w:tc>
          <w:tcPr>
            <w:tcW w:w="1549" w:type="dxa"/>
            <w:tcBorders>
              <w:top w:val="nil"/>
              <w:left w:val="nil"/>
              <w:bottom w:val="nil"/>
              <w:right w:val="nil"/>
            </w:tcBorders>
            <w:vAlign w:val="center"/>
          </w:tcPr>
          <w:p w:rsidR="006D472B" w:rsidRDefault="006D472B">
            <w:pPr>
              <w:pStyle w:val="ConsPlusNormal"/>
              <w:jc w:val="center"/>
            </w:pPr>
            <w:r>
              <w:t>0,004108</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4 748,00</w:t>
            </w:r>
          </w:p>
        </w:tc>
        <w:tc>
          <w:tcPr>
            <w:tcW w:w="1609" w:type="dxa"/>
            <w:tcBorders>
              <w:top w:val="nil"/>
              <w:left w:val="nil"/>
              <w:bottom w:val="nil"/>
              <w:right w:val="nil"/>
            </w:tcBorders>
            <w:vAlign w:val="center"/>
          </w:tcPr>
          <w:p w:rsidR="006D472B" w:rsidRDefault="006D472B">
            <w:pPr>
              <w:pStyle w:val="ConsPlusNormal"/>
              <w:jc w:val="center"/>
            </w:pPr>
            <w:r>
              <w:t>4 748,00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19,50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24 727,58</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6.3. Паллиативная медицинская помощь в условиях дневного стационара &lt;******&gt;</w:t>
            </w:r>
          </w:p>
        </w:tc>
        <w:tc>
          <w:tcPr>
            <w:tcW w:w="814" w:type="dxa"/>
            <w:tcBorders>
              <w:top w:val="nil"/>
              <w:left w:val="nil"/>
              <w:bottom w:val="nil"/>
              <w:right w:val="nil"/>
            </w:tcBorders>
            <w:vAlign w:val="center"/>
          </w:tcPr>
          <w:p w:rsidR="006D472B" w:rsidRDefault="006D472B">
            <w:pPr>
              <w:pStyle w:val="ConsPlusNormal"/>
              <w:jc w:val="center"/>
            </w:pPr>
            <w:r>
              <w:t>18</w:t>
            </w:r>
          </w:p>
        </w:tc>
        <w:tc>
          <w:tcPr>
            <w:tcW w:w="1774" w:type="dxa"/>
            <w:tcBorders>
              <w:top w:val="nil"/>
              <w:left w:val="nil"/>
              <w:bottom w:val="nil"/>
              <w:right w:val="nil"/>
            </w:tcBorders>
            <w:vAlign w:val="center"/>
          </w:tcPr>
          <w:p w:rsidR="006D472B" w:rsidRDefault="006D472B">
            <w:pPr>
              <w:pStyle w:val="ConsPlusNormal"/>
              <w:jc w:val="center"/>
            </w:pPr>
            <w:r>
              <w:t>случай лечения</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outlineLvl w:val="2"/>
            </w:pPr>
            <w:r>
              <w:t xml:space="preserve">II. </w:t>
            </w:r>
            <w:r>
              <w:lastRenderedPageBreak/>
              <w:t>Ненормируемая медицинская помощь и прочие виды медицинских и иных услуг, в том числе:</w:t>
            </w:r>
          </w:p>
        </w:tc>
        <w:tc>
          <w:tcPr>
            <w:tcW w:w="814" w:type="dxa"/>
            <w:tcBorders>
              <w:top w:val="nil"/>
              <w:left w:val="nil"/>
              <w:bottom w:val="nil"/>
              <w:right w:val="nil"/>
            </w:tcBorders>
            <w:vAlign w:val="center"/>
          </w:tcPr>
          <w:p w:rsidR="006D472B" w:rsidRDefault="006D472B">
            <w:pPr>
              <w:pStyle w:val="ConsPlusNormal"/>
              <w:jc w:val="center"/>
            </w:pPr>
            <w:r>
              <w:lastRenderedPageBreak/>
              <w:t>Б</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2 535,80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 xml:space="preserve">3 215 </w:t>
            </w:r>
            <w:r>
              <w:lastRenderedPageBreak/>
              <w:t>010,95</w:t>
            </w:r>
          </w:p>
        </w:tc>
        <w:tc>
          <w:tcPr>
            <w:tcW w:w="1099" w:type="dxa"/>
            <w:tcBorders>
              <w:top w:val="nil"/>
              <w:left w:val="nil"/>
              <w:bottom w:val="nil"/>
              <w:right w:val="nil"/>
            </w:tcBorders>
            <w:vAlign w:val="center"/>
          </w:tcPr>
          <w:p w:rsidR="006D472B" w:rsidRDefault="006D472B">
            <w:pPr>
              <w:pStyle w:val="ConsPlusNormal"/>
              <w:jc w:val="center"/>
            </w:pPr>
            <w:r>
              <w:lastRenderedPageBreak/>
              <w:t>27,5</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Хабаровского края, входящих в номенклатуру медицинских организаций, утверждаемую Министерством здравоохранения Российской Федерации (далее - подведомствен</w:t>
            </w:r>
            <w:r>
              <w:lastRenderedPageBreak/>
              <w:t>ные медицинские организации) &lt;*******&gt;, за исключением медицинской помощи, оказываемой за счет средств ОМС</w:t>
            </w:r>
          </w:p>
        </w:tc>
        <w:tc>
          <w:tcPr>
            <w:tcW w:w="814" w:type="dxa"/>
            <w:tcBorders>
              <w:top w:val="nil"/>
              <w:left w:val="nil"/>
              <w:bottom w:val="nil"/>
              <w:right w:val="nil"/>
            </w:tcBorders>
            <w:vAlign w:val="center"/>
          </w:tcPr>
          <w:p w:rsidR="006D472B" w:rsidRDefault="006D472B">
            <w:pPr>
              <w:pStyle w:val="ConsPlusNormal"/>
              <w:jc w:val="center"/>
            </w:pPr>
            <w:r>
              <w:lastRenderedPageBreak/>
              <w:t>19</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2232,00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2829827,22</w:t>
            </w:r>
          </w:p>
        </w:tc>
        <w:tc>
          <w:tcPr>
            <w:tcW w:w="1099" w:type="dxa"/>
            <w:tcBorders>
              <w:top w:val="nil"/>
              <w:left w:val="nil"/>
              <w:bottom w:val="nil"/>
              <w:right w:val="nil"/>
            </w:tcBorders>
            <w:vAlign w:val="center"/>
          </w:tcPr>
          <w:p w:rsidR="006D472B" w:rsidRDefault="006D472B">
            <w:pPr>
              <w:pStyle w:val="ConsPlusNormal"/>
              <w:jc w:val="center"/>
            </w:pPr>
            <w:r>
              <w:t>24,2</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8. Высокотехнологичная медицинская помощь, оказываемая в подведомственных медицинских организациях, в том числе:</w:t>
            </w:r>
          </w:p>
        </w:tc>
        <w:tc>
          <w:tcPr>
            <w:tcW w:w="814" w:type="dxa"/>
            <w:tcBorders>
              <w:top w:val="nil"/>
              <w:left w:val="nil"/>
              <w:bottom w:val="nil"/>
              <w:right w:val="nil"/>
            </w:tcBorders>
            <w:vAlign w:val="center"/>
          </w:tcPr>
          <w:p w:rsidR="006D472B" w:rsidRDefault="006D472B">
            <w:pPr>
              <w:pStyle w:val="ConsPlusNormal"/>
              <w:jc w:val="center"/>
            </w:pPr>
            <w:r>
              <w:t>20</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150,30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190 538,18</w:t>
            </w:r>
          </w:p>
        </w:tc>
        <w:tc>
          <w:tcPr>
            <w:tcW w:w="1099" w:type="dxa"/>
            <w:tcBorders>
              <w:top w:val="nil"/>
              <w:left w:val="nil"/>
              <w:bottom w:val="nil"/>
              <w:right w:val="nil"/>
            </w:tcBorders>
            <w:vAlign w:val="center"/>
          </w:tcPr>
          <w:p w:rsidR="006D472B" w:rsidRDefault="006D472B">
            <w:pPr>
              <w:pStyle w:val="ConsPlusNormal"/>
              <w:jc w:val="center"/>
            </w:pPr>
            <w:r>
              <w:t>1,6</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 xml:space="preserve">8.1. не включенная в ТПОМС и предусмотренная </w:t>
            </w:r>
            <w:hyperlink r:id="rId131">
              <w:r>
                <w:rPr>
                  <w:color w:val="0000FF"/>
                </w:rPr>
                <w:t>разделом II</w:t>
              </w:r>
            </w:hyperlink>
            <w:r>
              <w:t xml:space="preserve"> приложения N 1 к Программе государственных гарантий бесплатного оказания </w:t>
            </w:r>
            <w:r>
              <w:lastRenderedPageBreak/>
              <w:t>гражданам медицинской помощи на 2026 год и на плановый период 2027 и 2028 годов</w:t>
            </w:r>
          </w:p>
        </w:tc>
        <w:tc>
          <w:tcPr>
            <w:tcW w:w="814" w:type="dxa"/>
            <w:tcBorders>
              <w:top w:val="nil"/>
              <w:left w:val="nil"/>
              <w:bottom w:val="nil"/>
              <w:right w:val="nil"/>
            </w:tcBorders>
            <w:vAlign w:val="center"/>
          </w:tcPr>
          <w:p w:rsidR="006D472B" w:rsidRDefault="006D472B">
            <w:pPr>
              <w:pStyle w:val="ConsPlusNormal"/>
              <w:jc w:val="center"/>
            </w:pPr>
            <w:r>
              <w:lastRenderedPageBreak/>
              <w:t>20.1</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150,30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190 538,18</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 xml:space="preserve">8.2. дополнительные объемы высокотехнологичной медицинской помощи, включенной в ТПОМС в соответствии с </w:t>
            </w:r>
            <w:hyperlink r:id="rId132">
              <w:r>
                <w:rPr>
                  <w:color w:val="0000FF"/>
                </w:rPr>
                <w:t>разделом I</w:t>
              </w:r>
            </w:hyperlink>
            <w:r>
              <w:t xml:space="preserve"> приложения N 1 к Программе государственных гарантий &lt;********&gt;</w:t>
            </w:r>
          </w:p>
        </w:tc>
        <w:tc>
          <w:tcPr>
            <w:tcW w:w="814" w:type="dxa"/>
            <w:tcBorders>
              <w:top w:val="nil"/>
              <w:left w:val="nil"/>
              <w:bottom w:val="nil"/>
              <w:right w:val="nil"/>
            </w:tcBorders>
            <w:vAlign w:val="center"/>
          </w:tcPr>
          <w:p w:rsidR="006D472B" w:rsidRDefault="006D472B">
            <w:pPr>
              <w:pStyle w:val="ConsPlusNormal"/>
              <w:jc w:val="center"/>
            </w:pPr>
            <w:r>
              <w:t>20.2</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9. Расходы на содержание и обеспечение деятельности подведомственных медицинских организаций, из них на:</w:t>
            </w:r>
          </w:p>
        </w:tc>
        <w:tc>
          <w:tcPr>
            <w:tcW w:w="814" w:type="dxa"/>
            <w:tcBorders>
              <w:top w:val="nil"/>
              <w:left w:val="nil"/>
              <w:bottom w:val="nil"/>
              <w:right w:val="nil"/>
            </w:tcBorders>
            <w:vAlign w:val="center"/>
          </w:tcPr>
          <w:p w:rsidR="006D472B" w:rsidRDefault="006D472B">
            <w:pPr>
              <w:pStyle w:val="ConsPlusNormal"/>
              <w:jc w:val="center"/>
            </w:pPr>
            <w:r>
              <w:t>21</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153,50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194 645,55</w:t>
            </w:r>
          </w:p>
        </w:tc>
        <w:tc>
          <w:tcPr>
            <w:tcW w:w="1099" w:type="dxa"/>
            <w:tcBorders>
              <w:top w:val="nil"/>
              <w:left w:val="nil"/>
              <w:bottom w:val="nil"/>
              <w:right w:val="nil"/>
            </w:tcBorders>
            <w:vAlign w:val="center"/>
          </w:tcPr>
          <w:p w:rsidR="006D472B" w:rsidRDefault="006D472B">
            <w:pPr>
              <w:pStyle w:val="ConsPlusNormal"/>
              <w:jc w:val="center"/>
            </w:pPr>
            <w:r>
              <w:t>1,7</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9.1. финансовое обеспечение расходов, не включенных в структуру тарифов на оплату медицинской помощи, предусмотренную в ТПОМС (далее - тарифы ОМС)</w:t>
            </w:r>
          </w:p>
        </w:tc>
        <w:tc>
          <w:tcPr>
            <w:tcW w:w="814" w:type="dxa"/>
            <w:tcBorders>
              <w:top w:val="nil"/>
              <w:left w:val="nil"/>
              <w:bottom w:val="nil"/>
              <w:right w:val="nil"/>
            </w:tcBorders>
            <w:vAlign w:val="center"/>
          </w:tcPr>
          <w:p w:rsidR="006D472B" w:rsidRDefault="006D472B">
            <w:pPr>
              <w:pStyle w:val="ConsPlusNormal"/>
              <w:jc w:val="center"/>
            </w:pPr>
            <w:r>
              <w:t>21.1</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Borders>
              <w:top w:val="nil"/>
              <w:left w:val="nil"/>
              <w:bottom w:val="nil"/>
              <w:right w:val="nil"/>
            </w:tcBorders>
            <w:vAlign w:val="center"/>
          </w:tcPr>
          <w:p w:rsidR="006D472B" w:rsidRDefault="006D472B">
            <w:pPr>
              <w:pStyle w:val="ConsPlusNormal"/>
              <w:jc w:val="center"/>
            </w:pPr>
            <w:r>
              <w:t>21.2</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153,50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194 645,55</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outlineLvl w:val="2"/>
            </w:pPr>
            <w:r>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Хабаровского края, в том числе:</w:t>
            </w:r>
          </w:p>
        </w:tc>
        <w:tc>
          <w:tcPr>
            <w:tcW w:w="814" w:type="dxa"/>
            <w:tcBorders>
              <w:top w:val="nil"/>
              <w:left w:val="nil"/>
              <w:bottom w:val="nil"/>
              <w:right w:val="nil"/>
            </w:tcBorders>
            <w:vAlign w:val="center"/>
          </w:tcPr>
          <w:p w:rsidR="006D472B" w:rsidRDefault="006D472B">
            <w:pPr>
              <w:pStyle w:val="ConsPlusNormal"/>
              <w:jc w:val="center"/>
            </w:pPr>
            <w:r>
              <w:t>В</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1 430,40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1 813 348,41</w:t>
            </w:r>
          </w:p>
        </w:tc>
        <w:tc>
          <w:tcPr>
            <w:tcW w:w="1099" w:type="dxa"/>
            <w:tcBorders>
              <w:top w:val="nil"/>
              <w:left w:val="nil"/>
              <w:bottom w:val="nil"/>
              <w:right w:val="nil"/>
            </w:tcBorders>
            <w:vAlign w:val="center"/>
          </w:tcPr>
          <w:p w:rsidR="006D472B" w:rsidRDefault="006D472B">
            <w:pPr>
              <w:pStyle w:val="ConsPlusNormal"/>
              <w:jc w:val="center"/>
            </w:pPr>
            <w:r>
              <w:t>15,5</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r>
              <w:lastRenderedPageBreak/>
              <w:t>&lt;*********&gt;</w:t>
            </w:r>
          </w:p>
        </w:tc>
        <w:tc>
          <w:tcPr>
            <w:tcW w:w="814" w:type="dxa"/>
            <w:tcBorders>
              <w:top w:val="nil"/>
              <w:left w:val="nil"/>
              <w:bottom w:val="nil"/>
              <w:right w:val="nil"/>
            </w:tcBorders>
            <w:vAlign w:val="center"/>
          </w:tcPr>
          <w:p w:rsidR="006D472B" w:rsidRDefault="006D472B">
            <w:pPr>
              <w:pStyle w:val="ConsPlusNormal"/>
              <w:jc w:val="center"/>
            </w:pPr>
            <w:r>
              <w:lastRenderedPageBreak/>
              <w:t>22</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1 275,80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1 617 414,20</w:t>
            </w:r>
          </w:p>
        </w:tc>
        <w:tc>
          <w:tcPr>
            <w:tcW w:w="1099" w:type="dxa"/>
            <w:tcBorders>
              <w:top w:val="nil"/>
              <w:left w:val="nil"/>
              <w:bottom w:val="nil"/>
              <w:right w:val="nil"/>
            </w:tcBorders>
            <w:vAlign w:val="center"/>
          </w:tcPr>
          <w:p w:rsidR="006D472B" w:rsidRDefault="006D472B">
            <w:pPr>
              <w:pStyle w:val="ConsPlusNormal"/>
              <w:jc w:val="center"/>
            </w:pPr>
            <w:r>
              <w:t>13,8</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lastRenderedPageBreak/>
              <w:t>11. Бесплатное (со скидкой) зубное протезирование &lt;**********&gt;</w:t>
            </w:r>
          </w:p>
        </w:tc>
        <w:tc>
          <w:tcPr>
            <w:tcW w:w="814" w:type="dxa"/>
            <w:tcBorders>
              <w:top w:val="nil"/>
              <w:left w:val="nil"/>
              <w:bottom w:val="nil"/>
              <w:right w:val="nil"/>
            </w:tcBorders>
            <w:vAlign w:val="center"/>
          </w:tcPr>
          <w:p w:rsidR="006D472B" w:rsidRDefault="006D472B">
            <w:pPr>
              <w:pStyle w:val="ConsPlusNormal"/>
              <w:jc w:val="center"/>
            </w:pPr>
            <w:r>
              <w:t>23</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154,60</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195 934,21</w:t>
            </w:r>
          </w:p>
        </w:tc>
        <w:tc>
          <w:tcPr>
            <w:tcW w:w="1099" w:type="dxa"/>
            <w:tcBorders>
              <w:top w:val="nil"/>
              <w:left w:val="nil"/>
              <w:bottom w:val="nil"/>
              <w:right w:val="nil"/>
            </w:tcBorders>
            <w:vAlign w:val="center"/>
          </w:tcPr>
          <w:p w:rsidR="006D472B" w:rsidRDefault="006D472B">
            <w:pPr>
              <w:pStyle w:val="ConsPlusNormal"/>
              <w:jc w:val="center"/>
            </w:pPr>
            <w:r>
              <w:t>1,7</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r w:rsidR="006D472B">
        <w:tblPrEx>
          <w:tblBorders>
            <w:left w:val="none" w:sz="0" w:space="0" w:color="auto"/>
            <w:right w:val="none" w:sz="0" w:space="0" w:color="auto"/>
            <w:insideH w:val="none" w:sz="0" w:space="0" w:color="auto"/>
            <w:insideV w:val="none" w:sz="0" w:space="0" w:color="auto"/>
          </w:tblBorders>
        </w:tblPrEx>
        <w:tc>
          <w:tcPr>
            <w:tcW w:w="2659" w:type="dxa"/>
            <w:tcBorders>
              <w:top w:val="nil"/>
              <w:left w:val="nil"/>
              <w:bottom w:val="nil"/>
              <w:right w:val="nil"/>
            </w:tcBorders>
            <w:vAlign w:val="center"/>
          </w:tcPr>
          <w:p w:rsidR="006D472B" w:rsidRDefault="006D472B">
            <w:pPr>
              <w:pStyle w:val="ConsPlusNormal"/>
            </w:pPr>
            <w: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&lt;**********&gt;</w:t>
            </w:r>
          </w:p>
        </w:tc>
        <w:tc>
          <w:tcPr>
            <w:tcW w:w="814" w:type="dxa"/>
            <w:tcBorders>
              <w:top w:val="nil"/>
              <w:left w:val="nil"/>
              <w:bottom w:val="nil"/>
              <w:right w:val="nil"/>
            </w:tcBorders>
            <w:vAlign w:val="center"/>
          </w:tcPr>
          <w:p w:rsidR="006D472B" w:rsidRDefault="006D472B">
            <w:pPr>
              <w:pStyle w:val="ConsPlusNormal"/>
              <w:jc w:val="center"/>
            </w:pPr>
            <w:r>
              <w:t>24</w:t>
            </w:r>
          </w:p>
        </w:tc>
        <w:tc>
          <w:tcPr>
            <w:tcW w:w="177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4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232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609"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c>
          <w:tcPr>
            <w:tcW w:w="1504" w:type="dxa"/>
            <w:tcBorders>
              <w:top w:val="nil"/>
              <w:left w:val="nil"/>
              <w:bottom w:val="nil"/>
              <w:right w:val="nil"/>
            </w:tcBorders>
            <w:vAlign w:val="center"/>
          </w:tcPr>
          <w:p w:rsidR="006D472B" w:rsidRDefault="006D472B">
            <w:pPr>
              <w:pStyle w:val="ConsPlusNormal"/>
              <w:jc w:val="center"/>
            </w:pPr>
            <w:r>
              <w:t>X</w:t>
            </w:r>
          </w:p>
        </w:tc>
        <w:tc>
          <w:tcPr>
            <w:tcW w:w="1099" w:type="dxa"/>
            <w:tcBorders>
              <w:top w:val="nil"/>
              <w:left w:val="nil"/>
              <w:bottom w:val="nil"/>
              <w:right w:val="nil"/>
            </w:tcBorders>
            <w:vAlign w:val="center"/>
          </w:tcPr>
          <w:p w:rsidR="006D472B" w:rsidRDefault="006D472B">
            <w:pPr>
              <w:pStyle w:val="ConsPlusNormal"/>
              <w:jc w:val="center"/>
            </w:pPr>
            <w:r>
              <w:t>X</w:t>
            </w:r>
          </w:p>
        </w:tc>
      </w:tr>
    </w:tbl>
    <w:p w:rsidR="006D472B" w:rsidRDefault="006D472B">
      <w:pPr>
        <w:pStyle w:val="ConsPlusNormal"/>
        <w:sectPr w:rsidR="006D472B">
          <w:pgSz w:w="16838" w:h="11905" w:orient="landscape"/>
          <w:pgMar w:top="1701" w:right="397" w:bottom="850" w:left="397" w:header="0" w:footer="0" w:gutter="0"/>
          <w:cols w:space="720"/>
          <w:titlePg/>
        </w:sectPr>
      </w:pPr>
    </w:p>
    <w:p w:rsidR="006D472B" w:rsidRDefault="006D472B">
      <w:pPr>
        <w:pStyle w:val="ConsPlusNormal"/>
        <w:jc w:val="both"/>
      </w:pPr>
    </w:p>
    <w:p w:rsidR="006D472B" w:rsidRDefault="006D472B">
      <w:pPr>
        <w:pStyle w:val="ConsPlusNormal"/>
        <w:ind w:firstLine="540"/>
        <w:jc w:val="both"/>
      </w:pPr>
      <w:r>
        <w:t>--------------------------------</w:t>
      </w:r>
    </w:p>
    <w:p w:rsidR="006D472B" w:rsidRDefault="006D472B">
      <w:pPr>
        <w:pStyle w:val="ConsPlusNormal"/>
        <w:spacing w:before="220"/>
        <w:ind w:firstLine="540"/>
        <w:jc w:val="both"/>
      </w:pPr>
      <w:r>
        <w:t xml:space="preserve">&lt;*&gt; Общий норматив финансовых затрат на единицу объема медицинской помощи в графе 7, оказываемой за счет бюджетных ассигнований Хабаровского края, включая средства МБТ в бюджет ХКФОМС на финансовое обеспечение дополнительных объемов медицинской помощи по видам и условиям ее оказания, предоставляемой по ТПГГ сверх установленных ТПОМС рассчитывается как сумма производных норматива объема медицинской помощи в </w:t>
      </w:r>
      <w:hyperlink w:anchor="P13547">
        <w:r>
          <w:rPr>
            <w:color w:val="0000FF"/>
          </w:rPr>
          <w:t>графе 5</w:t>
        </w:r>
      </w:hyperlink>
      <w:r>
        <w:t xml:space="preserve"> на норматив финансовых затрат на единицу объема медицинской помощи в </w:t>
      </w:r>
      <w:hyperlink w:anchor="P13550">
        <w:r>
          <w:rPr>
            <w:color w:val="0000FF"/>
          </w:rPr>
          <w:t>графе 8</w:t>
        </w:r>
      </w:hyperlink>
      <w:r>
        <w:t xml:space="preserve"> и норматива объема медицинской помощи, оказываемой по ТПГГ сверх ТПОМС в </w:t>
      </w:r>
      <w:hyperlink w:anchor="P13548">
        <w:r>
          <w:rPr>
            <w:color w:val="0000FF"/>
          </w:rPr>
          <w:t>графе 6</w:t>
        </w:r>
      </w:hyperlink>
      <w:r>
        <w:t xml:space="preserve"> на норматив финансовых затрат на единицу объема медицинской помощи, оказываемой по ТПГГ сверх ТПОМС в </w:t>
      </w:r>
      <w:hyperlink w:anchor="P13551">
        <w:r>
          <w:rPr>
            <w:color w:val="0000FF"/>
          </w:rPr>
          <w:t>графе 9</w:t>
        </w:r>
      </w:hyperlink>
      <w:r>
        <w:t xml:space="preserve">, разделенная на общий норматив объема медицинской помощи в </w:t>
      </w:r>
      <w:hyperlink w:anchor="P13546">
        <w:r>
          <w:rPr>
            <w:color w:val="0000FF"/>
          </w:rPr>
          <w:t>графе 4</w:t>
        </w:r>
      </w:hyperlink>
      <w:r>
        <w:t>.</w:t>
      </w:r>
    </w:p>
    <w:p w:rsidR="006D472B" w:rsidRDefault="006D472B">
      <w:pPr>
        <w:pStyle w:val="ConsPlusNormal"/>
        <w:spacing w:before="220"/>
        <w:ind w:firstLine="540"/>
        <w:jc w:val="both"/>
      </w:pPr>
      <w: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Хабаровским краем. Средний норматив финансовых затрат за счет средств соответствующих бюджетов на один вызов с учетом реальной потребности (за исключением расходов на авиационные работы) на 2026 год составляет 15 700,80 рублей.</w:t>
      </w:r>
    </w:p>
    <w:p w:rsidR="006D472B" w:rsidRDefault="006D472B">
      <w:pPr>
        <w:pStyle w:val="ConsPlusNormal"/>
        <w:spacing w:before="220"/>
        <w:ind w:firstLine="540"/>
        <w:jc w:val="both"/>
      </w:pPr>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13900">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13690">
        <w:r>
          <w:rPr>
            <w:color w:val="0000FF"/>
          </w:rPr>
          <w:t>(п. 2.1.1)</w:t>
        </w:r>
      </w:hyperlink>
      <w:r>
        <w:t>.</w:t>
      </w:r>
    </w:p>
    <w:p w:rsidR="006D472B" w:rsidRDefault="006D472B">
      <w:pPr>
        <w:pStyle w:val="ConsPlusNormal"/>
        <w:spacing w:before="22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6D472B" w:rsidRDefault="006D472B">
      <w:pPr>
        <w:pStyle w:val="ConsPlusNormal"/>
        <w:spacing w:before="220"/>
        <w:ind w:firstLine="540"/>
        <w:jc w:val="both"/>
      </w:pPr>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6D472B" w:rsidRDefault="006D472B">
      <w:pPr>
        <w:pStyle w:val="ConsPlusNormal"/>
        <w:spacing w:before="220"/>
        <w:ind w:firstLine="540"/>
        <w:jc w:val="both"/>
      </w:pPr>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13930">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13750">
        <w:r>
          <w:rPr>
            <w:color w:val="0000FF"/>
          </w:rPr>
          <w:t>п. 2.2</w:t>
        </w:r>
      </w:hyperlink>
      <w:r>
        <w:t xml:space="preserve">, </w:t>
      </w:r>
      <w:hyperlink w:anchor="P13780">
        <w:r>
          <w:rPr>
            <w:color w:val="0000FF"/>
          </w:rPr>
          <w:t>3</w:t>
        </w:r>
      </w:hyperlink>
      <w:r>
        <w:t xml:space="preserve">, </w:t>
      </w:r>
      <w:hyperlink w:anchor="P13825">
        <w:r>
          <w:rPr>
            <w:color w:val="0000FF"/>
          </w:rPr>
          <w:t>4.1</w:t>
        </w:r>
      </w:hyperlink>
      <w:r>
        <w:t>).</w:t>
      </w:r>
    </w:p>
    <w:p w:rsidR="006D472B" w:rsidRDefault="006D472B">
      <w:pPr>
        <w:pStyle w:val="ConsPlusNormal"/>
        <w:spacing w:before="220"/>
        <w:ind w:firstLine="540"/>
        <w:jc w:val="both"/>
      </w:pPr>
      <w:r>
        <w:t xml:space="preserve">&lt;*******&gt; Отражаются расходы подведомственных медицинских организаций на оказание медицинских и иных услуг (работ), не оплачиваемых по ТПОМС,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w:t>
      </w:r>
      <w:r>
        <w:lastRenderedPageBreak/>
        <w:t xml:space="preserve">медицинских организаций (за исключением диагностических исследований, проводимых по заболеваниям, указанным в </w:t>
      </w:r>
      <w:hyperlink r:id="rId133">
        <w:r>
          <w:rPr>
            <w:color w:val="0000FF"/>
          </w:rPr>
          <w:t>разделе III</w:t>
        </w:r>
      </w:hyperlink>
      <w:r>
        <w:t xml:space="preserve"> Программы государственных гарантий, финансовое обеспечение которых осуществляется за счет средств ОМС в рамках ТПОМС),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ТПОМС) (за исключением первичной медико-санитарной помощи, включенной в ТПОМС).</w:t>
      </w:r>
    </w:p>
    <w:p w:rsidR="006D472B" w:rsidRDefault="006D472B">
      <w:pPr>
        <w:pStyle w:val="ConsPlusNormal"/>
        <w:spacing w:before="220"/>
        <w:ind w:firstLine="540"/>
        <w:jc w:val="both"/>
      </w:pPr>
      <w:r>
        <w:t xml:space="preserve">&lt;********&gt; Указываются расходы бюджета Хабаровского края,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ТПОМС согласно </w:t>
      </w:r>
      <w:hyperlink r:id="rId134">
        <w:r>
          <w:rPr>
            <w:color w:val="0000FF"/>
          </w:rPr>
          <w:t>разделу I</w:t>
        </w:r>
      </w:hyperlink>
      <w: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ТПОМС.</w:t>
      </w:r>
    </w:p>
    <w:p w:rsidR="006D472B" w:rsidRDefault="006D472B">
      <w:pPr>
        <w:pStyle w:val="ConsPlusNormal"/>
        <w:spacing w:before="220"/>
        <w:ind w:firstLine="540"/>
        <w:jc w:val="both"/>
      </w:pPr>
      <w:r>
        <w:t>&lt;*********&gt; Не включены бюджетные ассигнования федерального бюджета, направляемые в бюджет Хабаровского края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6D472B" w:rsidRDefault="006D472B">
      <w:pPr>
        <w:pStyle w:val="ConsPlusNormal"/>
        <w:spacing w:before="220"/>
        <w:ind w:firstLine="540"/>
        <w:jc w:val="both"/>
      </w:pPr>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Хабаровского края по кодам бюджетной классификации Российской Федерации 09 "Здравоохранение" и 10 "Социальная политика" (</w:t>
      </w:r>
      <w:hyperlink r:id="rId135">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Хабаровского края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6D472B" w:rsidRDefault="006D472B">
      <w:pPr>
        <w:pStyle w:val="ConsPlusNormal"/>
        <w:jc w:val="both"/>
      </w:pPr>
    </w:p>
    <w:p w:rsidR="006D472B" w:rsidRDefault="006D472B">
      <w:pPr>
        <w:pStyle w:val="ConsPlusNormal"/>
        <w:jc w:val="both"/>
      </w:pPr>
    </w:p>
    <w:p w:rsidR="006D472B" w:rsidRDefault="006D472B">
      <w:pPr>
        <w:pStyle w:val="ConsPlusNormal"/>
        <w:pBdr>
          <w:bottom w:val="single" w:sz="6" w:space="0" w:color="auto"/>
        </w:pBdr>
        <w:spacing w:before="100" w:after="100"/>
        <w:jc w:val="both"/>
        <w:rPr>
          <w:sz w:val="2"/>
          <w:szCs w:val="2"/>
        </w:rPr>
      </w:pPr>
    </w:p>
    <w:p w:rsidR="005D6703" w:rsidRDefault="005D6703">
      <w:bookmarkStart w:id="436" w:name="_GoBack"/>
      <w:bookmarkEnd w:id="436"/>
    </w:p>
    <w:sectPr w:rsidR="005D670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2B"/>
    <w:rsid w:val="005D6703"/>
    <w:rsid w:val="006D4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1E21A-1269-484E-BD7E-84B5550D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47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47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47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47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47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47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47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47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23638&amp;dst=100035" TargetMode="External"/><Relationship Id="rId117" Type="http://schemas.openxmlformats.org/officeDocument/2006/relationships/hyperlink" Target="https://login.consultant.ru/link/?req=doc&amp;base=RLAW011&amp;n=112391" TargetMode="External"/><Relationship Id="rId21" Type="http://schemas.openxmlformats.org/officeDocument/2006/relationships/hyperlink" Target="https://login.consultant.ru/link/?req=doc&amp;base=RZR&amp;n=510750" TargetMode="External"/><Relationship Id="rId42" Type="http://schemas.openxmlformats.org/officeDocument/2006/relationships/hyperlink" Target="https://login.consultant.ru/link/?req=doc&amp;base=RZR&amp;n=507536&amp;dst=100331" TargetMode="External"/><Relationship Id="rId47" Type="http://schemas.openxmlformats.org/officeDocument/2006/relationships/hyperlink" Target="https://login.consultant.ru/link/?req=doc&amp;base=RLAW011&amp;n=198372&amp;dst=100009" TargetMode="External"/><Relationship Id="rId63" Type="http://schemas.openxmlformats.org/officeDocument/2006/relationships/hyperlink" Target="https://login.consultant.ru/link/?req=doc&amp;base=RZR&amp;n=523638&amp;dst=100035" TargetMode="External"/><Relationship Id="rId68" Type="http://schemas.openxmlformats.org/officeDocument/2006/relationships/hyperlink" Target="https://login.consultant.ru/link/?req=doc&amp;base=RZR&amp;n=520107" TargetMode="External"/><Relationship Id="rId84" Type="http://schemas.openxmlformats.org/officeDocument/2006/relationships/hyperlink" Target="https://login.consultant.ru/link/?req=doc&amp;base=RZR&amp;n=523862" TargetMode="External"/><Relationship Id="rId89" Type="http://schemas.openxmlformats.org/officeDocument/2006/relationships/hyperlink" Target="https://login.consultant.ru/link/?req=doc&amp;base=RZR&amp;n=505645" TargetMode="External"/><Relationship Id="rId112" Type="http://schemas.openxmlformats.org/officeDocument/2006/relationships/hyperlink" Target="https://login.consultant.ru/link/?req=doc&amp;base=RZR&amp;n=509043" TargetMode="External"/><Relationship Id="rId133" Type="http://schemas.openxmlformats.org/officeDocument/2006/relationships/hyperlink" Target="https://login.consultant.ru/link/?req=doc&amp;base=RZR&amp;n=523638&amp;dst=100161" TargetMode="External"/><Relationship Id="rId16" Type="http://schemas.openxmlformats.org/officeDocument/2006/relationships/hyperlink" Target="https://login.consultant.ru/link/?req=doc&amp;base=RZR&amp;n=510750&amp;dst=100237" TargetMode="External"/><Relationship Id="rId107" Type="http://schemas.openxmlformats.org/officeDocument/2006/relationships/hyperlink" Target="https://login.consultant.ru/link/?req=doc&amp;base=RLAW011&amp;n=199654" TargetMode="External"/><Relationship Id="rId11" Type="http://schemas.openxmlformats.org/officeDocument/2006/relationships/hyperlink" Target="https://login.consultant.ru/link/?req=doc&amp;base=RLAW011&amp;n=193007" TargetMode="External"/><Relationship Id="rId32" Type="http://schemas.openxmlformats.org/officeDocument/2006/relationships/hyperlink" Target="https://login.consultant.ru/link/?req=doc&amp;base=RZR&amp;n=510750&amp;dst=100069" TargetMode="External"/><Relationship Id="rId37" Type="http://schemas.openxmlformats.org/officeDocument/2006/relationships/hyperlink" Target="https://login.consultant.ru/link/?req=doc&amp;base=RZR&amp;n=523638&amp;dst=101911" TargetMode="External"/><Relationship Id="rId53" Type="http://schemas.openxmlformats.org/officeDocument/2006/relationships/hyperlink" Target="https://login.consultant.ru/link/?req=doc&amp;base=RZR&amp;n=523638&amp;dst=103513" TargetMode="External"/><Relationship Id="rId58" Type="http://schemas.openxmlformats.org/officeDocument/2006/relationships/hyperlink" Target="https://login.consultant.ru/link/?req=doc&amp;base=RZR&amp;n=523638&amp;dst=100035" TargetMode="External"/><Relationship Id="rId74" Type="http://schemas.openxmlformats.org/officeDocument/2006/relationships/hyperlink" Target="https://login.consultant.ru/link/?req=doc&amp;base=RZR&amp;n=480812&amp;dst=100018" TargetMode="External"/><Relationship Id="rId79" Type="http://schemas.openxmlformats.org/officeDocument/2006/relationships/hyperlink" Target="https://login.consultant.ru/link/?req=doc&amp;base=RZR&amp;n=505879&amp;dst=100089" TargetMode="External"/><Relationship Id="rId102" Type="http://schemas.openxmlformats.org/officeDocument/2006/relationships/hyperlink" Target="https://login.consultant.ru/link/?req=doc&amp;base=RZR&amp;n=489991&amp;dst=100013" TargetMode="External"/><Relationship Id="rId123" Type="http://schemas.openxmlformats.org/officeDocument/2006/relationships/hyperlink" Target="https://login.consultant.ru/link/?req=doc&amp;base=RLAW011&amp;n=156641" TargetMode="External"/><Relationship Id="rId128" Type="http://schemas.openxmlformats.org/officeDocument/2006/relationships/hyperlink" Target="https://login.consultant.ru/link/?req=doc&amp;base=RLAW011&amp;n=189953" TargetMode="External"/><Relationship Id="rId5" Type="http://schemas.openxmlformats.org/officeDocument/2006/relationships/hyperlink" Target="https://login.consultant.ru/link/?req=doc&amp;base=RZR&amp;n=510750&amp;dst=100207" TargetMode="External"/><Relationship Id="rId90" Type="http://schemas.openxmlformats.org/officeDocument/2006/relationships/hyperlink" Target="https://login.consultant.ru/link/?req=doc&amp;base=RZR&amp;n=131056" TargetMode="External"/><Relationship Id="rId95" Type="http://schemas.openxmlformats.org/officeDocument/2006/relationships/hyperlink" Target="https://login.consultant.ru/link/?req=doc&amp;base=RLAW011&amp;n=198374&amp;dst=100011" TargetMode="External"/><Relationship Id="rId14" Type="http://schemas.openxmlformats.org/officeDocument/2006/relationships/hyperlink" Target="https://login.consultant.ru/link/?req=doc&amp;base=RLAW011&amp;n=199079" TargetMode="External"/><Relationship Id="rId22" Type="http://schemas.openxmlformats.org/officeDocument/2006/relationships/hyperlink" Target="https://login.consultant.ru/link/?req=doc&amp;base=RZR&amp;n=507536" TargetMode="External"/><Relationship Id="rId27" Type="http://schemas.openxmlformats.org/officeDocument/2006/relationships/hyperlink" Target="https://login.consultant.ru/link/?req=doc&amp;base=RZR&amp;n=523638&amp;dst=100031" TargetMode="External"/><Relationship Id="rId30" Type="http://schemas.openxmlformats.org/officeDocument/2006/relationships/hyperlink" Target="https://login.consultant.ru/link/?req=doc&amp;base=RZR&amp;n=523638&amp;dst=101911" TargetMode="External"/><Relationship Id="rId35" Type="http://schemas.openxmlformats.org/officeDocument/2006/relationships/hyperlink" Target="https://login.consultant.ru/link/?req=doc&amp;base=RLAW011&amp;n=66893" TargetMode="External"/><Relationship Id="rId43" Type="http://schemas.openxmlformats.org/officeDocument/2006/relationships/hyperlink" Target="https://login.consultant.ru/link/?req=doc&amp;base=RZR&amp;n=510750&amp;dst=100752" TargetMode="External"/><Relationship Id="rId48" Type="http://schemas.openxmlformats.org/officeDocument/2006/relationships/hyperlink" Target="https://login.consultant.ru/link/?req=doc&amp;base=RZR&amp;n=510750&amp;dst=100273" TargetMode="External"/><Relationship Id="rId56" Type="http://schemas.openxmlformats.org/officeDocument/2006/relationships/hyperlink" Target="https://login.consultant.ru/link/?req=doc&amp;base=RZR&amp;n=439282" TargetMode="External"/><Relationship Id="rId64" Type="http://schemas.openxmlformats.org/officeDocument/2006/relationships/hyperlink" Target="https://login.consultant.ru/link/?req=doc&amp;base=RZR&amp;n=458868" TargetMode="External"/><Relationship Id="rId69" Type="http://schemas.openxmlformats.org/officeDocument/2006/relationships/hyperlink" Target="https://login.consultant.ru/link/?req=doc&amp;base=RZR&amp;n=502030&amp;dst=100013" TargetMode="External"/><Relationship Id="rId77" Type="http://schemas.openxmlformats.org/officeDocument/2006/relationships/hyperlink" Target="https://login.consultant.ru/link/?req=doc&amp;base=RZR&amp;n=483648" TargetMode="External"/><Relationship Id="rId100" Type="http://schemas.openxmlformats.org/officeDocument/2006/relationships/hyperlink" Target="https://login.consultant.ru/link/?req=doc&amp;base=RZR&amp;n=510750&amp;dst=100069" TargetMode="External"/><Relationship Id="rId105" Type="http://schemas.openxmlformats.org/officeDocument/2006/relationships/hyperlink" Target="https://login.consultant.ru/link/?req=doc&amp;base=RZR&amp;n=489991&amp;dst=100013" TargetMode="External"/><Relationship Id="rId113" Type="http://schemas.openxmlformats.org/officeDocument/2006/relationships/hyperlink" Target="https://login.consultant.ru/link/?req=doc&amp;base=RLAW011&amp;n=66893" TargetMode="External"/><Relationship Id="rId118" Type="http://schemas.openxmlformats.org/officeDocument/2006/relationships/hyperlink" Target="https://login.consultant.ru/link/?req=doc&amp;base=RLAW011&amp;n=136051" TargetMode="External"/><Relationship Id="rId126" Type="http://schemas.openxmlformats.org/officeDocument/2006/relationships/hyperlink" Target="https://login.consultant.ru/link/?req=doc&amp;base=RLAW011&amp;n=157983" TargetMode="External"/><Relationship Id="rId134" Type="http://schemas.openxmlformats.org/officeDocument/2006/relationships/hyperlink" Target="https://login.consultant.ru/link/?req=doc&amp;base=RZR&amp;n=523638&amp;dst=101912" TargetMode="External"/><Relationship Id="rId8" Type="http://schemas.openxmlformats.org/officeDocument/2006/relationships/hyperlink" Target="https://login.consultant.ru/link/?req=doc&amp;base=RLAW011&amp;n=178962" TargetMode="External"/><Relationship Id="rId51" Type="http://schemas.openxmlformats.org/officeDocument/2006/relationships/hyperlink" Target="https://login.consultant.ru/link/?req=doc&amp;base=RZR&amp;n=510750" TargetMode="External"/><Relationship Id="rId72" Type="http://schemas.openxmlformats.org/officeDocument/2006/relationships/hyperlink" Target="https://login.consultant.ru/link/?req=doc&amp;base=RZR&amp;n=468403&amp;dst=100021" TargetMode="External"/><Relationship Id="rId80" Type="http://schemas.openxmlformats.org/officeDocument/2006/relationships/hyperlink" Target="https://login.consultant.ru/link/?req=doc&amp;base=RZR&amp;n=506683&amp;dst=100014" TargetMode="External"/><Relationship Id="rId85" Type="http://schemas.openxmlformats.org/officeDocument/2006/relationships/hyperlink" Target="https://login.consultant.ru/link/?req=doc&amp;base=RZR&amp;n=373766" TargetMode="External"/><Relationship Id="rId93" Type="http://schemas.openxmlformats.org/officeDocument/2006/relationships/hyperlink" Target="https://login.consultant.ru/link/?req=doc&amp;base=RZR&amp;n=401865" TargetMode="External"/><Relationship Id="rId98" Type="http://schemas.openxmlformats.org/officeDocument/2006/relationships/hyperlink" Target="https://login.consultant.ru/link/?req=doc&amp;base=RZR&amp;n=443468" TargetMode="External"/><Relationship Id="rId121" Type="http://schemas.openxmlformats.org/officeDocument/2006/relationships/hyperlink" Target="https://login.consultant.ru/link/?req=doc&amp;base=RLAW011&amp;n=158108" TargetMode="External"/><Relationship Id="rId3" Type="http://schemas.openxmlformats.org/officeDocument/2006/relationships/webSettings" Target="webSettings.xml"/><Relationship Id="rId12" Type="http://schemas.openxmlformats.org/officeDocument/2006/relationships/hyperlink" Target="https://login.consultant.ru/link/?req=doc&amp;base=RLAW011&amp;n=193618&amp;dst=100096" TargetMode="External"/><Relationship Id="rId17" Type="http://schemas.openxmlformats.org/officeDocument/2006/relationships/hyperlink" Target="https://login.consultant.ru/link/?req=doc&amp;base=RLAW011&amp;n=196177&amp;dst=125385" TargetMode="External"/><Relationship Id="rId25" Type="http://schemas.openxmlformats.org/officeDocument/2006/relationships/hyperlink" Target="https://login.consultant.ru/link/?req=doc&amp;base=RZR&amp;n=507536&amp;dst=100747" TargetMode="External"/><Relationship Id="rId33" Type="http://schemas.openxmlformats.org/officeDocument/2006/relationships/hyperlink" Target="https://login.consultant.ru/link/?req=doc&amp;base=RLAW011&amp;n=200608&amp;dst=184685" TargetMode="External"/><Relationship Id="rId38" Type="http://schemas.openxmlformats.org/officeDocument/2006/relationships/hyperlink" Target="https://login.consultant.ru/link/?req=doc&amp;base=RZR&amp;n=507536" TargetMode="External"/><Relationship Id="rId46" Type="http://schemas.openxmlformats.org/officeDocument/2006/relationships/hyperlink" Target="https://login.consultant.ru/link/?req=doc&amp;base=RLAW011&amp;n=200751&amp;dst=100017" TargetMode="External"/><Relationship Id="rId59" Type="http://schemas.openxmlformats.org/officeDocument/2006/relationships/hyperlink" Target="https://login.consultant.ru/link/?req=doc&amp;base=RLAW011&amp;n=142378" TargetMode="External"/><Relationship Id="rId67" Type="http://schemas.openxmlformats.org/officeDocument/2006/relationships/hyperlink" Target="https://login.consultant.ru/link/?req=doc&amp;base=RZR&amp;n=129344" TargetMode="External"/><Relationship Id="rId103" Type="http://schemas.openxmlformats.org/officeDocument/2006/relationships/hyperlink" Target="https://login.consultant.ru/link/?req=doc&amp;base=RZR&amp;n=379664&amp;dst=100010" TargetMode="External"/><Relationship Id="rId108" Type="http://schemas.openxmlformats.org/officeDocument/2006/relationships/hyperlink" Target="https://login.consultant.ru/link/?req=doc&amp;base=RZR&amp;n=523638&amp;dst=100035" TargetMode="External"/><Relationship Id="rId116" Type="http://schemas.openxmlformats.org/officeDocument/2006/relationships/hyperlink" Target="https://login.consultant.ru/link/?req=doc&amp;base=RLAW011&amp;n=108189" TargetMode="External"/><Relationship Id="rId124" Type="http://schemas.openxmlformats.org/officeDocument/2006/relationships/hyperlink" Target="https://login.consultant.ru/link/?req=doc&amp;base=RLAW011&amp;n=148811" TargetMode="External"/><Relationship Id="rId129" Type="http://schemas.openxmlformats.org/officeDocument/2006/relationships/hyperlink" Target="https://login.consultant.ru/link/?req=doc&amp;base=RZR&amp;n=489991&amp;dst=100012" TargetMode="External"/><Relationship Id="rId137" Type="http://schemas.openxmlformats.org/officeDocument/2006/relationships/theme" Target="theme/theme1.xml"/><Relationship Id="rId20" Type="http://schemas.openxmlformats.org/officeDocument/2006/relationships/hyperlink" Target="https://login.consultant.ru/link/?req=doc&amp;base=RZR&amp;n=129344" TargetMode="External"/><Relationship Id="rId41" Type="http://schemas.openxmlformats.org/officeDocument/2006/relationships/hyperlink" Target="https://login.consultant.ru/link/?req=doc&amp;base=RZR&amp;n=507536&amp;dst=100099" TargetMode="External"/><Relationship Id="rId54" Type="http://schemas.openxmlformats.org/officeDocument/2006/relationships/hyperlink" Target="https://login.consultant.ru/link/?req=doc&amp;base=RZR&amp;n=508668&amp;dst=287" TargetMode="External"/><Relationship Id="rId62" Type="http://schemas.openxmlformats.org/officeDocument/2006/relationships/hyperlink" Target="https://login.consultant.ru/link/?req=doc&amp;base=RZR&amp;n=508506&amp;dst=100755" TargetMode="External"/><Relationship Id="rId70" Type="http://schemas.openxmlformats.org/officeDocument/2006/relationships/hyperlink" Target="https://login.consultant.ru/link/?req=doc&amp;base=RLAW011&amp;n=145059&amp;dst=100022" TargetMode="External"/><Relationship Id="rId75" Type="http://schemas.openxmlformats.org/officeDocument/2006/relationships/hyperlink" Target="https://login.consultant.ru/link/?req=doc&amp;base=RZR&amp;n=506446" TargetMode="External"/><Relationship Id="rId83" Type="http://schemas.openxmlformats.org/officeDocument/2006/relationships/hyperlink" Target="https://login.consultant.ru/link/?req=doc&amp;base=RZR&amp;n=505576" TargetMode="External"/><Relationship Id="rId88" Type="http://schemas.openxmlformats.org/officeDocument/2006/relationships/hyperlink" Target="https://login.consultant.ru/link/?req=doc&amp;base=RZR&amp;n=523220&amp;dst=252" TargetMode="External"/><Relationship Id="rId91" Type="http://schemas.openxmlformats.org/officeDocument/2006/relationships/hyperlink" Target="https://login.consultant.ru/link/?req=doc&amp;base=RZR&amp;n=480812&amp;dst=100018" TargetMode="External"/><Relationship Id="rId96" Type="http://schemas.openxmlformats.org/officeDocument/2006/relationships/hyperlink" Target="https://login.consultant.ru/link/?req=doc&amp;base=RZR&amp;n=517708" TargetMode="External"/><Relationship Id="rId111" Type="http://schemas.openxmlformats.org/officeDocument/2006/relationships/hyperlink" Target="https://login.consultant.ru/link/?req=doc&amp;base=RZR&amp;n=458868&amp;dst=100023" TargetMode="External"/><Relationship Id="rId132" Type="http://schemas.openxmlformats.org/officeDocument/2006/relationships/hyperlink" Target="https://login.consultant.ru/link/?req=doc&amp;base=RZR&amp;n=523638&amp;dst=101912" TargetMode="External"/><Relationship Id="rId1" Type="http://schemas.openxmlformats.org/officeDocument/2006/relationships/styles" Target="styles.xml"/><Relationship Id="rId6" Type="http://schemas.openxmlformats.org/officeDocument/2006/relationships/hyperlink" Target="https://login.consultant.ru/link/?req=doc&amp;base=RZR&amp;n=501480" TargetMode="External"/><Relationship Id="rId15" Type="http://schemas.openxmlformats.org/officeDocument/2006/relationships/hyperlink" Target="https://login.consultant.ru/link/?req=doc&amp;base=RLAW011&amp;n=200421" TargetMode="External"/><Relationship Id="rId23" Type="http://schemas.openxmlformats.org/officeDocument/2006/relationships/hyperlink" Target="https://login.consultant.ru/link/?req=doc&amp;base=RZR&amp;n=489991&amp;dst=100012" TargetMode="External"/><Relationship Id="rId28" Type="http://schemas.openxmlformats.org/officeDocument/2006/relationships/hyperlink" Target="https://login.consultant.ru/link/?req=doc&amp;base=RLAW011&amp;n=196177&amp;dst=125385" TargetMode="External"/><Relationship Id="rId36" Type="http://schemas.openxmlformats.org/officeDocument/2006/relationships/hyperlink" Target="https://login.consultant.ru/link/?req=doc&amp;base=RZR&amp;n=523638&amp;dst=100035" TargetMode="External"/><Relationship Id="rId49" Type="http://schemas.openxmlformats.org/officeDocument/2006/relationships/hyperlink" Target="https://login.consultant.ru/link/?req=doc&amp;base=RZR&amp;n=523638&amp;dst=101474" TargetMode="External"/><Relationship Id="rId57" Type="http://schemas.openxmlformats.org/officeDocument/2006/relationships/hyperlink" Target="https://login.consultant.ru/link/?req=doc&amp;base=RZR&amp;n=523638&amp;dst=103513" TargetMode="External"/><Relationship Id="rId106" Type="http://schemas.openxmlformats.org/officeDocument/2006/relationships/hyperlink" Target="https://login.consultant.ru/link/?req=doc&amp;base=RZR&amp;n=55425" TargetMode="External"/><Relationship Id="rId114" Type="http://schemas.openxmlformats.org/officeDocument/2006/relationships/hyperlink" Target="https://login.consultant.ru/link/?req=doc&amp;base=RLAW011&amp;n=156601" TargetMode="External"/><Relationship Id="rId119" Type="http://schemas.openxmlformats.org/officeDocument/2006/relationships/hyperlink" Target="https://login.consultant.ru/link/?req=doc&amp;base=RLAW011&amp;n=136053" TargetMode="External"/><Relationship Id="rId127" Type="http://schemas.openxmlformats.org/officeDocument/2006/relationships/hyperlink" Target="https://login.consultant.ru/link/?req=doc&amp;base=RLAW011&amp;n=172371" TargetMode="External"/><Relationship Id="rId10" Type="http://schemas.openxmlformats.org/officeDocument/2006/relationships/hyperlink" Target="https://login.consultant.ru/link/?req=doc&amp;base=RLAW011&amp;n=200476" TargetMode="External"/><Relationship Id="rId31" Type="http://schemas.openxmlformats.org/officeDocument/2006/relationships/hyperlink" Target="https://login.consultant.ru/link/?req=doc&amp;base=RZR&amp;n=507536&amp;dst=100099" TargetMode="External"/><Relationship Id="rId44" Type="http://schemas.openxmlformats.org/officeDocument/2006/relationships/hyperlink" Target="https://login.consultant.ru/link/?req=doc&amp;base=RZR&amp;n=523638&amp;dst=100232" TargetMode="External"/><Relationship Id="rId52" Type="http://schemas.openxmlformats.org/officeDocument/2006/relationships/hyperlink" Target="https://login.consultant.ru/link/?req=doc&amp;base=RZR&amp;n=523638&amp;dst=101912" TargetMode="External"/><Relationship Id="rId60" Type="http://schemas.openxmlformats.org/officeDocument/2006/relationships/hyperlink" Target="https://login.consultant.ru/link/?req=doc&amp;base=RLAW011&amp;n=134409" TargetMode="External"/><Relationship Id="rId65" Type="http://schemas.openxmlformats.org/officeDocument/2006/relationships/hyperlink" Target="https://login.consultant.ru/link/?req=doc&amp;base=RZR&amp;n=458868" TargetMode="External"/><Relationship Id="rId73" Type="http://schemas.openxmlformats.org/officeDocument/2006/relationships/hyperlink" Target="https://login.consultant.ru/link/?req=doc&amp;base=RZR&amp;n=510762&amp;dst=100081" TargetMode="External"/><Relationship Id="rId78" Type="http://schemas.openxmlformats.org/officeDocument/2006/relationships/hyperlink" Target="https://login.consultant.ru/link/?req=doc&amp;base=RZR&amp;n=505879&amp;dst=100089" TargetMode="External"/><Relationship Id="rId81" Type="http://schemas.openxmlformats.org/officeDocument/2006/relationships/hyperlink" Target="https://login.consultant.ru/link/?req=doc&amp;base=RZR&amp;n=523638&amp;dst=100035" TargetMode="External"/><Relationship Id="rId86" Type="http://schemas.openxmlformats.org/officeDocument/2006/relationships/hyperlink" Target="https://login.consultant.ru/link/?req=doc&amp;base=RZR&amp;n=506446" TargetMode="External"/><Relationship Id="rId94" Type="http://schemas.openxmlformats.org/officeDocument/2006/relationships/hyperlink" Target="https://login.consultant.ru/link/?req=doc&amp;base=RLAW011&amp;n=127773" TargetMode="External"/><Relationship Id="rId99" Type="http://schemas.openxmlformats.org/officeDocument/2006/relationships/hyperlink" Target="https://login.consultant.ru/link/?req=doc&amp;base=RZR&amp;n=523638&amp;dst=100035" TargetMode="External"/><Relationship Id="rId101" Type="http://schemas.openxmlformats.org/officeDocument/2006/relationships/hyperlink" Target="https://login.consultant.ru/link/?req=doc&amp;base=RZR&amp;n=489991&amp;dst=100012" TargetMode="External"/><Relationship Id="rId122" Type="http://schemas.openxmlformats.org/officeDocument/2006/relationships/hyperlink" Target="https://login.consultant.ru/link/?req=doc&amp;base=RLAW011&amp;n=152422" TargetMode="External"/><Relationship Id="rId130" Type="http://schemas.openxmlformats.org/officeDocument/2006/relationships/hyperlink" Target="https://login.consultant.ru/link/?req=doc&amp;base=RZR&amp;n=489991&amp;dst=100013" TargetMode="External"/><Relationship Id="rId135" Type="http://schemas.openxmlformats.org/officeDocument/2006/relationships/hyperlink" Target="https://login.consultant.ru/link/?req=doc&amp;base=RZR&amp;n=5140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11&amp;n=200476&amp;dst=100016" TargetMode="External"/><Relationship Id="rId13" Type="http://schemas.openxmlformats.org/officeDocument/2006/relationships/hyperlink" Target="https://login.consultant.ru/link/?req=doc&amp;base=RLAW011&amp;n=195033" TargetMode="External"/><Relationship Id="rId18" Type="http://schemas.openxmlformats.org/officeDocument/2006/relationships/hyperlink" Target="https://login.consultant.ru/link/?req=doc&amp;base=RZR&amp;n=2875" TargetMode="External"/><Relationship Id="rId39" Type="http://schemas.openxmlformats.org/officeDocument/2006/relationships/hyperlink" Target="https://login.consultant.ru/link/?req=doc&amp;base=RZR&amp;n=508506&amp;dst=100755" TargetMode="External"/><Relationship Id="rId109" Type="http://schemas.openxmlformats.org/officeDocument/2006/relationships/hyperlink" Target="https://login.consultant.ru/link/?req=doc&amp;base=RLAW011&amp;n=199634" TargetMode="External"/><Relationship Id="rId34" Type="http://schemas.openxmlformats.org/officeDocument/2006/relationships/hyperlink" Target="https://login.consultant.ru/link/?req=doc&amp;base=RZR&amp;n=523638&amp;dst=100035" TargetMode="External"/><Relationship Id="rId50" Type="http://schemas.openxmlformats.org/officeDocument/2006/relationships/hyperlink" Target="https://login.consultant.ru/link/?req=doc&amp;base=RZR&amp;n=523638&amp;dst=101474" TargetMode="External"/><Relationship Id="rId55" Type="http://schemas.openxmlformats.org/officeDocument/2006/relationships/hyperlink" Target="https://login.consultant.ru/link/?req=doc&amp;base=RZR&amp;n=524023&amp;dst=32379" TargetMode="External"/><Relationship Id="rId76" Type="http://schemas.openxmlformats.org/officeDocument/2006/relationships/hyperlink" Target="https://login.consultant.ru/link/?req=doc&amp;base=RZR&amp;n=416066" TargetMode="External"/><Relationship Id="rId97" Type="http://schemas.openxmlformats.org/officeDocument/2006/relationships/hyperlink" Target="https://login.consultant.ru/link/?req=doc&amp;base=RZR&amp;n=341304" TargetMode="External"/><Relationship Id="rId104" Type="http://schemas.openxmlformats.org/officeDocument/2006/relationships/hyperlink" Target="https://login.consultant.ru/link/?req=doc&amp;base=RZR&amp;n=489991&amp;dst=100012" TargetMode="External"/><Relationship Id="rId120" Type="http://schemas.openxmlformats.org/officeDocument/2006/relationships/hyperlink" Target="https://login.consultant.ru/link/?req=doc&amp;base=RLAW011&amp;n=135936" TargetMode="External"/><Relationship Id="rId125" Type="http://schemas.openxmlformats.org/officeDocument/2006/relationships/hyperlink" Target="https://login.consultant.ru/link/?req=doc&amp;base=RLAW011&amp;n=150203" TargetMode="External"/><Relationship Id="rId7" Type="http://schemas.openxmlformats.org/officeDocument/2006/relationships/hyperlink" Target="https://login.consultant.ru/link/?req=doc&amp;base=RZR&amp;n=501319&amp;dst=101165" TargetMode="External"/><Relationship Id="rId71" Type="http://schemas.openxmlformats.org/officeDocument/2006/relationships/hyperlink" Target="https://login.consultant.ru/link/?req=doc&amp;base=RLAW011&amp;n=127773" TargetMode="External"/><Relationship Id="rId92" Type="http://schemas.openxmlformats.org/officeDocument/2006/relationships/hyperlink" Target="https://login.consultant.ru/link/?req=doc&amp;base=RZR&amp;n=510750&amp;dst=100752" TargetMode="External"/><Relationship Id="rId2" Type="http://schemas.openxmlformats.org/officeDocument/2006/relationships/settings" Target="settings.xml"/><Relationship Id="rId29" Type="http://schemas.openxmlformats.org/officeDocument/2006/relationships/hyperlink" Target="https://login.consultant.ru/link/?req=doc&amp;base=RZR&amp;n=523638&amp;dst=100035" TargetMode="External"/><Relationship Id="rId24" Type="http://schemas.openxmlformats.org/officeDocument/2006/relationships/hyperlink" Target="https://login.consultant.ru/link/?req=doc&amp;base=RZR&amp;n=489991&amp;dst=100013" TargetMode="External"/><Relationship Id="rId40" Type="http://schemas.openxmlformats.org/officeDocument/2006/relationships/hyperlink" Target="https://login.consultant.ru/link/?req=doc&amp;base=RZR&amp;n=129344" TargetMode="External"/><Relationship Id="rId45" Type="http://schemas.openxmlformats.org/officeDocument/2006/relationships/hyperlink" Target="https://login.consultant.ru/link/?req=doc&amp;base=RZR&amp;n=389899&amp;dst=100010" TargetMode="External"/><Relationship Id="rId66" Type="http://schemas.openxmlformats.org/officeDocument/2006/relationships/hyperlink" Target="https://login.consultant.ru/link/?req=doc&amp;base=RZR&amp;n=507536&amp;dst=164" TargetMode="External"/><Relationship Id="rId87" Type="http://schemas.openxmlformats.org/officeDocument/2006/relationships/hyperlink" Target="https://login.consultant.ru/link/?req=doc&amp;base=RZR&amp;n=341304" TargetMode="External"/><Relationship Id="rId110" Type="http://schemas.openxmlformats.org/officeDocument/2006/relationships/hyperlink" Target="https://login.consultant.ru/link/?req=doc&amp;base=RZR&amp;n=458868&amp;dst=100023" TargetMode="External"/><Relationship Id="rId115" Type="http://schemas.openxmlformats.org/officeDocument/2006/relationships/hyperlink" Target="https://login.consultant.ru/link/?req=doc&amp;base=RLAW011&amp;n=136387" TargetMode="External"/><Relationship Id="rId131" Type="http://schemas.openxmlformats.org/officeDocument/2006/relationships/hyperlink" Target="https://login.consultant.ru/link/?req=doc&amp;base=RZR&amp;n=523638&amp;dst=103513" TargetMode="External"/><Relationship Id="rId136" Type="http://schemas.openxmlformats.org/officeDocument/2006/relationships/fontTable" Target="fontTable.xml"/><Relationship Id="rId61" Type="http://schemas.openxmlformats.org/officeDocument/2006/relationships/hyperlink" Target="https://login.consultant.ru/link/?req=doc&amp;base=RZR&amp;n=422211" TargetMode="External"/><Relationship Id="rId82" Type="http://schemas.openxmlformats.org/officeDocument/2006/relationships/hyperlink" Target="https://login.consultant.ru/link/?req=doc&amp;base=RZR&amp;n=472753&amp;dst=100012" TargetMode="External"/><Relationship Id="rId19" Type="http://schemas.openxmlformats.org/officeDocument/2006/relationships/hyperlink" Target="https://login.consultant.ru/link/?req=doc&amp;base=RZR&amp;n=510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292</Pages>
  <Words>73267</Words>
  <Characters>417623</Characters>
  <Application>Microsoft Office Word</Application>
  <DocSecurity>0</DocSecurity>
  <Lines>3480</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 Елена Владимировна</dc:creator>
  <cp:keywords/>
  <dc:description/>
  <cp:lastModifiedBy>Чернова Елена Владимировна</cp:lastModifiedBy>
  <cp:revision>1</cp:revision>
  <dcterms:created xsi:type="dcterms:W3CDTF">2026-01-14T21:56:00Z</dcterms:created>
  <dcterms:modified xsi:type="dcterms:W3CDTF">2026-01-14T21:57:00Z</dcterms:modified>
</cp:coreProperties>
</file>